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9A" w:rsidRDefault="002F3B9A" w:rsidP="002F3B9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Коррекционно-развивающее занятие с учащимися</w:t>
      </w:r>
    </w:p>
    <w:p w:rsidR="002F3B9A" w:rsidRDefault="002F3B9A" w:rsidP="002F3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младшего школьного возраста.</w:t>
      </w:r>
    </w:p>
    <w:p w:rsidR="002F3B9A" w:rsidRDefault="002F3B9A" w:rsidP="002F3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позитивной самооценки учащихся».</w:t>
      </w:r>
    </w:p>
    <w:p w:rsidR="002F3B9A" w:rsidRDefault="002F3B9A" w:rsidP="002F3B9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повышение самооценки учащихся, снятие мышечного напряжения.</w:t>
      </w:r>
    </w:p>
    <w:p w:rsidR="002F3B9A" w:rsidRDefault="002F3B9A" w:rsidP="002F3B9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3B9A" w:rsidRDefault="002F3B9A" w:rsidP="002F3B9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повышение значимости ребенка в коллективе,</w:t>
      </w:r>
    </w:p>
    <w:p w:rsidR="002F3B9A" w:rsidRDefault="002F3B9A" w:rsidP="002F3B9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снятие эмоционального и физического напряжения, </w:t>
      </w:r>
    </w:p>
    <w:p w:rsidR="002F3B9A" w:rsidRDefault="002F3B9A" w:rsidP="002F3B9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самооценки учащихся,</w:t>
      </w:r>
    </w:p>
    <w:p w:rsidR="002F3B9A" w:rsidRDefault="002F3B9A" w:rsidP="002F3B9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развитие внимания,</w:t>
      </w:r>
    </w:p>
    <w:p w:rsidR="002F3B9A" w:rsidRDefault="002F3B9A" w:rsidP="002F3B9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развитие находчивости и сообразительности.</w:t>
      </w:r>
    </w:p>
    <w:p w:rsidR="002F3B9A" w:rsidRDefault="002F3B9A" w:rsidP="002F3B9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3B9A" w:rsidRDefault="002F3B9A" w:rsidP="002F3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F3B9A" w:rsidRDefault="002F3B9A" w:rsidP="002F3B9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Приветствие.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Поприветствуем друг друга большими пальчиками, указательными, мизинчиками.</w:t>
      </w:r>
    </w:p>
    <w:p w:rsidR="002F3B9A" w:rsidRDefault="002F3B9A" w:rsidP="002F3B9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Разминка.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«Слон, жираф и крокодил».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развитие внимания, снятие напряжения.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психолог говорит: «слон» -  все должны широко развести руки в стороны, изображая большого слона; «крокодил» - все хлопают рукой об руку, изображая пасть крокодила; «жираф» - все вытягивают руку вверх, изображая шею жирафа. В ходе игры психолог называет одно животное, а сам, чтобы запутать детей, показывает другое.</w:t>
      </w:r>
    </w:p>
    <w:p w:rsidR="002F3B9A" w:rsidRDefault="002F3B9A" w:rsidP="002F3B9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Основная часть.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Похвалилки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повышение самооценки ребенка, его значимости в коллективе.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получают карточки, где зафиксировано какое-либо одобряемое окружающими действие. Дети по кругу должны озвучить свою карточку.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Например: «Однажды я (дальше читает, что написано в карточке) </w:t>
      </w:r>
      <w:r>
        <w:rPr>
          <w:rFonts w:ascii="Times New Roman" w:hAnsi="Times New Roman" w:cs="Times New Roman"/>
          <w:i/>
          <w:sz w:val="28"/>
          <w:szCs w:val="28"/>
        </w:rPr>
        <w:t>быстро выполнил задание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теперь, каждый сам попробует себе придумать или вспомнить какое-то одобряемое действие. Дети, по кругу передавая мяч, озвучивают окончание предложения: «Однажды я…».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 «Летит-летит по небу шар…»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снятие напряжения, эмоциональная разрядка.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стихотворение с движением (заменяют слова: «летит» - махи руками, «по небу» - показываем указательным пальцем вверх, «шар» - показываем руками большой шар; «мы», «нас» - показываем правой рукой на себя).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летит по небу шар,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шар летит.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знаем мы, что этот шар до нас не долетит.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 шар долетел, и он нас сегодня перенесет на морской берег…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«На берегу моря».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снятие напряжения.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Солнце на море очень яркое и чтобы не получить солнечный удар,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оденем на головы панамки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изображают соответствующее действие с воображаемой панамкой).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полюбуемся морским солнышком: подняли голову вверх - сощурили глазки, так как солнце очень яркое; опустили голову вниз – посмотрели на камешки. И так повторили 3 раза.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прогуляемся по морскому берегу. Представьте, какой горячий песок лежит у нас под ногами – покажем, как мы идем по горячему песку. Наберем песок в ладоши, сильно сожмем кулаки с песком, разжимаем кулачки и выпускаем из них песочек. Повторим так три раза.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сейчас зайдем в прохладную воду. Набираем воду в ладоши и отпускаем. Давайте поиграем в воде,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брызгаем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друга (один на кого-то брызгает; тот, на кого брызнули, изображает, как он жмурится и вздрагивает от </w:t>
      </w:r>
      <w:r>
        <w:rPr>
          <w:rFonts w:ascii="Times New Roman" w:hAnsi="Times New Roman" w:cs="Times New Roman"/>
          <w:sz w:val="28"/>
          <w:szCs w:val="28"/>
        </w:rPr>
        <w:lastRenderedPageBreak/>
        <w:t>прохладной воды). А теперь давайте немного проплывем (дети показывают соответствующие движения).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поиграем с камешками: подбросим камешек – поймаем, бросим камешек далеко в море.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изображают мимикой, пантомимикой действия с воображаемыми камешками, песком, водой, солнышком. 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Упражнение «Дополни предложение».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повышение самооценки ребенка, развитие сообразительности, находчивости.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предлагает поочередно каждому дополнить предложение: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«Я самый (самая)…», называя о себе что-то хорошее.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Выигрывает тот, кто придумает о себе больше хороших слов, отвечать надо в течение произносимого вслух психологом счета: 1 – 2 – 3.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Упражнение «Морские волны».    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снижение мышечного напряжения.</w:t>
      </w:r>
    </w:p>
    <w:p w:rsidR="002F3B9A" w:rsidRDefault="002F3B9A" w:rsidP="002F3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в кругу. Психолог говорит «Штиль!» - дети тихо сидят на корточках. «Волны!» - дети по очереди встают, начиная справа от психолога (встал психолог, через 2 секунды встал ребенок, стоящий справа от психолога и т.д.). Последний участник встает и хлопает в ладоши, после чего все в таком же порядке, начиная с психолога, начинают садиться. «Шторм!» - тоже, что и «волны», только дети не ждут 2 секунды, а встают друг за другом, начиная с психолога. Заканчивается игра «Штилем». </w:t>
      </w:r>
    </w:p>
    <w:p w:rsidR="002F3B9A" w:rsidRDefault="002F3B9A" w:rsidP="002F3B9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2F3B9A" w:rsidRDefault="002F3B9A" w:rsidP="002F3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выяснение эмоционального состояния ребенка на занятии, подведение итога.</w:t>
      </w:r>
    </w:p>
    <w:p w:rsidR="002F3B9A" w:rsidRDefault="002F3B9A" w:rsidP="002F3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круг. Идет подведение итога занятия.</w:t>
      </w:r>
    </w:p>
    <w:p w:rsidR="002F3B9A" w:rsidRDefault="002F3B9A" w:rsidP="002F3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упражнение вам понравилось?</w:t>
      </w:r>
    </w:p>
    <w:p w:rsidR="002F3B9A" w:rsidRDefault="002F3B9A" w:rsidP="002F3B9A">
      <w:pPr>
        <w:tabs>
          <w:tab w:val="left" w:pos="6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научились на занятии?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3B9A" w:rsidRDefault="002F3B9A" w:rsidP="002F3B9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Прощание.</w:t>
      </w:r>
    </w:p>
    <w:p w:rsidR="002F3B9A" w:rsidRDefault="002F3B9A" w:rsidP="002F3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группы встают в круг и, взявшись за руки, дружно произносят: «Мы молодцы, ура!». </w:t>
      </w:r>
    </w:p>
    <w:p w:rsidR="003B6CD2" w:rsidRDefault="003B6CD2"/>
    <w:sectPr w:rsidR="003B6CD2" w:rsidSect="003B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3B9A"/>
    <w:rsid w:val="002F3B9A"/>
    <w:rsid w:val="003B6CD2"/>
    <w:rsid w:val="009E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F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F3B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2015-10-20T09:34:00Z</dcterms:created>
  <dcterms:modified xsi:type="dcterms:W3CDTF">2015-10-20T09:35:00Z</dcterms:modified>
</cp:coreProperties>
</file>