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  <w:r w:rsidRPr="00AF5A55">
        <w:rPr>
          <w:b/>
          <w:sz w:val="40"/>
          <w:szCs w:val="40"/>
        </w:rPr>
        <w:t xml:space="preserve">Муниципальное </w:t>
      </w:r>
      <w:r>
        <w:rPr>
          <w:b/>
          <w:sz w:val="40"/>
          <w:szCs w:val="40"/>
        </w:rPr>
        <w:t xml:space="preserve">бюджетное </w:t>
      </w:r>
      <w:r w:rsidRPr="00AF5A55">
        <w:rPr>
          <w:b/>
          <w:sz w:val="40"/>
          <w:szCs w:val="40"/>
        </w:rPr>
        <w:t>дошкольное образовательное учреждение «Детский сад №29»</w:t>
      </w: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</w:p>
    <w:p w:rsidR="00AC36F7" w:rsidRDefault="00AC36F7" w:rsidP="00AC36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Непосредственно образовательной деятельности</w:t>
      </w:r>
    </w:p>
    <w:p w:rsidR="00AC36F7" w:rsidRPr="00AF5A55" w:rsidRDefault="00AC36F7" w:rsidP="00AC36F7">
      <w:pPr>
        <w:spacing w:after="0"/>
        <w:jc w:val="center"/>
        <w:rPr>
          <w:b/>
          <w:sz w:val="48"/>
          <w:szCs w:val="48"/>
        </w:rPr>
      </w:pPr>
      <w:r w:rsidRPr="00AF5A55">
        <w:rPr>
          <w:b/>
          <w:sz w:val="48"/>
          <w:szCs w:val="48"/>
        </w:rPr>
        <w:t xml:space="preserve">«Зайка – </w:t>
      </w:r>
      <w:proofErr w:type="spellStart"/>
      <w:r w:rsidRPr="00AF5A55">
        <w:rPr>
          <w:b/>
          <w:sz w:val="48"/>
          <w:szCs w:val="48"/>
        </w:rPr>
        <w:t>Попрыгайка</w:t>
      </w:r>
      <w:proofErr w:type="spellEnd"/>
      <w:r w:rsidRPr="00AF5A55">
        <w:rPr>
          <w:b/>
          <w:sz w:val="48"/>
          <w:szCs w:val="48"/>
        </w:rPr>
        <w:t xml:space="preserve"> знакомиться с ребятами»</w:t>
      </w:r>
    </w:p>
    <w:p w:rsidR="00AC36F7" w:rsidRPr="00AF5A55" w:rsidRDefault="00AC36F7" w:rsidP="00AC36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Первая младшая группа (2-3 года). </w:t>
      </w: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Default="00AC36F7" w:rsidP="00AC36F7">
      <w:pPr>
        <w:spacing w:after="0"/>
        <w:rPr>
          <w:sz w:val="24"/>
          <w:szCs w:val="24"/>
        </w:rPr>
      </w:pPr>
    </w:p>
    <w:p w:rsidR="00AC36F7" w:rsidRPr="00B86842" w:rsidRDefault="00AC36F7" w:rsidP="00AC36F7">
      <w:pPr>
        <w:spacing w:after="0"/>
        <w:rPr>
          <w:sz w:val="32"/>
          <w:szCs w:val="32"/>
        </w:rPr>
      </w:pPr>
    </w:p>
    <w:p w:rsidR="00AC36F7" w:rsidRPr="00B86842" w:rsidRDefault="00AC36F7" w:rsidP="00AC36F7">
      <w:pPr>
        <w:spacing w:after="0"/>
        <w:jc w:val="center"/>
        <w:rPr>
          <w:b/>
          <w:sz w:val="32"/>
          <w:szCs w:val="32"/>
        </w:rPr>
      </w:pPr>
      <w:r w:rsidRPr="00B86842">
        <w:rPr>
          <w:b/>
          <w:sz w:val="32"/>
          <w:szCs w:val="32"/>
        </w:rPr>
        <w:t>Воспитатель Гордейчук Наталия Витальевна</w:t>
      </w:r>
    </w:p>
    <w:p w:rsidR="00AC36F7" w:rsidRPr="00AF5A55" w:rsidRDefault="00AC36F7" w:rsidP="00AC36F7">
      <w:pPr>
        <w:spacing w:after="0"/>
        <w:jc w:val="center"/>
        <w:rPr>
          <w:b/>
          <w:sz w:val="28"/>
          <w:szCs w:val="28"/>
        </w:rPr>
      </w:pPr>
    </w:p>
    <w:p w:rsidR="00AC36F7" w:rsidRPr="00AF5A55" w:rsidRDefault="00AC36F7" w:rsidP="00AC36F7">
      <w:pPr>
        <w:spacing w:after="0"/>
        <w:jc w:val="center"/>
        <w:rPr>
          <w:b/>
          <w:sz w:val="28"/>
          <w:szCs w:val="28"/>
        </w:rPr>
      </w:pPr>
    </w:p>
    <w:p w:rsidR="00AC36F7" w:rsidRPr="00AF5A55" w:rsidRDefault="00AC36F7" w:rsidP="00AC36F7">
      <w:pPr>
        <w:spacing w:after="0"/>
        <w:jc w:val="center"/>
        <w:rPr>
          <w:b/>
          <w:sz w:val="28"/>
          <w:szCs w:val="28"/>
        </w:rPr>
      </w:pPr>
      <w:r w:rsidRPr="00AF5A55">
        <w:rPr>
          <w:b/>
          <w:sz w:val="28"/>
          <w:szCs w:val="28"/>
        </w:rPr>
        <w:t>г. Биробиджан</w:t>
      </w:r>
    </w:p>
    <w:p w:rsidR="00AC36F7" w:rsidRPr="00B86842" w:rsidRDefault="00AC36F7" w:rsidP="00AC36F7">
      <w:pPr>
        <w:spacing w:after="0"/>
        <w:jc w:val="center"/>
        <w:rPr>
          <w:b/>
          <w:sz w:val="28"/>
          <w:szCs w:val="28"/>
        </w:rPr>
      </w:pPr>
      <w:r w:rsidRPr="00AF5A55">
        <w:rPr>
          <w:b/>
          <w:sz w:val="28"/>
          <w:szCs w:val="28"/>
        </w:rPr>
        <w:t>февраль 2013г.</w:t>
      </w:r>
    </w:p>
    <w:p w:rsidR="00AC36F7" w:rsidRPr="003E0C76" w:rsidRDefault="003E0C76" w:rsidP="00887B8B">
      <w:pPr>
        <w:spacing w:after="0" w:line="360" w:lineRule="auto"/>
        <w:rPr>
          <w:b/>
          <w:sz w:val="24"/>
          <w:szCs w:val="24"/>
        </w:rPr>
      </w:pPr>
      <w:r w:rsidRPr="003E0C76">
        <w:rPr>
          <w:b/>
          <w:sz w:val="24"/>
          <w:szCs w:val="24"/>
        </w:rPr>
        <w:lastRenderedPageBreak/>
        <w:t>Основная образовательная область «Социально-коммуникативное  развитие»</w:t>
      </w:r>
    </w:p>
    <w:p w:rsidR="00AC36F7" w:rsidRPr="00851F20" w:rsidRDefault="003E0C76" w:rsidP="00887B8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Интегриру</w:t>
      </w:r>
      <w:r w:rsidR="00AC36F7" w:rsidRPr="00851F2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мые</w:t>
      </w:r>
      <w:r w:rsidR="00AC36F7" w:rsidRPr="00851F20">
        <w:rPr>
          <w:b/>
          <w:sz w:val="24"/>
          <w:szCs w:val="24"/>
        </w:rPr>
        <w:t xml:space="preserve"> образовательные области:</w:t>
      </w:r>
    </w:p>
    <w:p w:rsidR="00AC36F7" w:rsidRPr="00851F20" w:rsidRDefault="003E0C76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«Познавательное развитие</w:t>
      </w:r>
      <w:r w:rsidR="00AC36F7" w:rsidRPr="00851F20">
        <w:rPr>
          <w:sz w:val="24"/>
          <w:szCs w:val="24"/>
        </w:rPr>
        <w:t>»</w:t>
      </w:r>
    </w:p>
    <w:p w:rsidR="00AC36F7" w:rsidRPr="00851F20" w:rsidRDefault="003E0C76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«Речевое развитие</w:t>
      </w:r>
      <w:r w:rsidR="00AC36F7" w:rsidRPr="00851F20">
        <w:rPr>
          <w:sz w:val="24"/>
          <w:szCs w:val="24"/>
        </w:rPr>
        <w:t>»</w:t>
      </w:r>
    </w:p>
    <w:p w:rsidR="003E0C76" w:rsidRDefault="003E0C76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«Физическое развитие</w:t>
      </w:r>
      <w:r w:rsidR="00AC36F7" w:rsidRPr="00851F20">
        <w:rPr>
          <w:sz w:val="24"/>
          <w:szCs w:val="24"/>
        </w:rPr>
        <w:t>»</w:t>
      </w:r>
    </w:p>
    <w:p w:rsidR="003E0C76" w:rsidRDefault="003E0C76" w:rsidP="00887B8B">
      <w:pPr>
        <w:spacing w:after="0" w:line="360" w:lineRule="auto"/>
        <w:rPr>
          <w:b/>
          <w:sz w:val="24"/>
          <w:szCs w:val="24"/>
        </w:rPr>
      </w:pPr>
      <w:r w:rsidRPr="003E0C76">
        <w:rPr>
          <w:b/>
          <w:sz w:val="24"/>
          <w:szCs w:val="24"/>
        </w:rPr>
        <w:t>Форма деятельности:</w:t>
      </w:r>
    </w:p>
    <w:p w:rsidR="003E0C76" w:rsidRPr="003E0C76" w:rsidRDefault="003E0C76" w:rsidP="00887B8B">
      <w:pPr>
        <w:spacing w:after="0" w:line="360" w:lineRule="auto"/>
        <w:rPr>
          <w:sz w:val="24"/>
          <w:szCs w:val="24"/>
        </w:rPr>
      </w:pPr>
      <w:r w:rsidRPr="003E0C76">
        <w:rPr>
          <w:sz w:val="24"/>
          <w:szCs w:val="24"/>
        </w:rPr>
        <w:t>Совместная деятельность взрослого и детей</w:t>
      </w:r>
    </w:p>
    <w:p w:rsidR="00AC36F7" w:rsidRPr="003E0C76" w:rsidRDefault="00AC36F7" w:rsidP="00887B8B">
      <w:pPr>
        <w:spacing w:after="0" w:line="360" w:lineRule="auto"/>
        <w:rPr>
          <w:b/>
          <w:sz w:val="24"/>
          <w:szCs w:val="24"/>
        </w:rPr>
      </w:pPr>
      <w:r w:rsidRPr="003E0C76">
        <w:rPr>
          <w:b/>
          <w:sz w:val="24"/>
          <w:szCs w:val="24"/>
        </w:rPr>
        <w:t>Виды деятельности:</w:t>
      </w:r>
    </w:p>
    <w:p w:rsidR="00AC36F7" w:rsidRPr="00851F20" w:rsidRDefault="00AC36F7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Игровая</w:t>
      </w:r>
    </w:p>
    <w:p w:rsidR="00AC36F7" w:rsidRPr="00851F20" w:rsidRDefault="00AC36F7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Коммуникативная</w:t>
      </w:r>
    </w:p>
    <w:p w:rsidR="00AC36F7" w:rsidRPr="00851F20" w:rsidRDefault="00AC36F7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Познавательная</w:t>
      </w:r>
    </w:p>
    <w:p w:rsidR="00AC36F7" w:rsidRDefault="00AC36F7" w:rsidP="00887B8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Продуктивная</w:t>
      </w:r>
    </w:p>
    <w:p w:rsidR="003E0C76" w:rsidRDefault="003E0C76" w:rsidP="00887B8B">
      <w:pPr>
        <w:spacing w:after="0" w:line="360" w:lineRule="auto"/>
        <w:rPr>
          <w:b/>
          <w:sz w:val="24"/>
          <w:szCs w:val="24"/>
        </w:rPr>
      </w:pPr>
      <w:r w:rsidRPr="003E0C76">
        <w:rPr>
          <w:b/>
          <w:sz w:val="24"/>
          <w:szCs w:val="24"/>
        </w:rPr>
        <w:t>Форма проведения:</w:t>
      </w:r>
    </w:p>
    <w:p w:rsidR="003E0C76" w:rsidRPr="003E0C76" w:rsidRDefault="003E0C76" w:rsidP="00887B8B">
      <w:pPr>
        <w:spacing w:after="0" w:line="360" w:lineRule="auto"/>
        <w:rPr>
          <w:sz w:val="24"/>
          <w:szCs w:val="24"/>
        </w:rPr>
      </w:pPr>
      <w:r w:rsidRPr="003E0C76">
        <w:rPr>
          <w:sz w:val="24"/>
          <w:szCs w:val="24"/>
        </w:rPr>
        <w:t>Игра-путешествие</w:t>
      </w:r>
    </w:p>
    <w:p w:rsidR="00AC36F7" w:rsidRPr="00851F20" w:rsidRDefault="00AC36F7" w:rsidP="00887B8B">
      <w:pPr>
        <w:spacing w:after="0" w:line="360" w:lineRule="auto"/>
        <w:rPr>
          <w:b/>
          <w:sz w:val="24"/>
          <w:szCs w:val="24"/>
        </w:rPr>
      </w:pPr>
      <w:r w:rsidRPr="00851F20">
        <w:rPr>
          <w:b/>
          <w:sz w:val="24"/>
          <w:szCs w:val="24"/>
        </w:rPr>
        <w:t>Программные задачи:</w:t>
      </w:r>
    </w:p>
    <w:p w:rsidR="00AC36F7" w:rsidRPr="00851F20" w:rsidRDefault="00AC36F7" w:rsidP="00887B8B">
      <w:pPr>
        <w:spacing w:after="0" w:line="360" w:lineRule="auto"/>
        <w:rPr>
          <w:b/>
          <w:sz w:val="24"/>
          <w:szCs w:val="24"/>
        </w:rPr>
      </w:pPr>
      <w:r w:rsidRPr="00851F20">
        <w:rPr>
          <w:b/>
          <w:sz w:val="24"/>
          <w:szCs w:val="24"/>
        </w:rPr>
        <w:t>Образовательные:</w:t>
      </w:r>
    </w:p>
    <w:p w:rsidR="00AC36F7" w:rsidRPr="00851F20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Упражнять понимать слова круглый, большой, закреплять знание цвета «желтый»</w:t>
      </w:r>
    </w:p>
    <w:p w:rsidR="00AC36F7" w:rsidRPr="00851F20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Упражнять называть своё имя и имя сверстников, действовать согласованно в игре.</w:t>
      </w:r>
    </w:p>
    <w:p w:rsidR="00AC36F7" w:rsidRPr="00851F20" w:rsidRDefault="00AC36F7" w:rsidP="00887B8B">
      <w:pPr>
        <w:spacing w:after="0" w:line="360" w:lineRule="auto"/>
        <w:rPr>
          <w:b/>
          <w:sz w:val="24"/>
          <w:szCs w:val="24"/>
        </w:rPr>
      </w:pPr>
      <w:r w:rsidRPr="00851F20">
        <w:rPr>
          <w:b/>
          <w:sz w:val="24"/>
          <w:szCs w:val="24"/>
        </w:rPr>
        <w:t>Развивающие:</w:t>
      </w:r>
    </w:p>
    <w:p w:rsidR="00AC36F7" w:rsidRPr="00851F20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Развивать понимание речи, активизировать словарь, выполнять словесные инструкции воспитателя.</w:t>
      </w:r>
    </w:p>
    <w:p w:rsidR="00887B8B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Развивать логическое мышление, восприятие,</w:t>
      </w:r>
      <w:r w:rsidR="00887B8B">
        <w:rPr>
          <w:sz w:val="24"/>
          <w:szCs w:val="24"/>
        </w:rPr>
        <w:t xml:space="preserve"> </w:t>
      </w:r>
      <w:r w:rsidRPr="00851F20">
        <w:rPr>
          <w:sz w:val="24"/>
          <w:szCs w:val="24"/>
        </w:rPr>
        <w:t>сообразительность,  мелкую моторику пальцев и координацию движений</w:t>
      </w:r>
    </w:p>
    <w:p w:rsidR="00887B8B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b/>
          <w:sz w:val="24"/>
          <w:szCs w:val="24"/>
        </w:rPr>
        <w:t>Воспитательные:</w:t>
      </w:r>
    </w:p>
    <w:p w:rsidR="00887B8B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sz w:val="24"/>
          <w:szCs w:val="24"/>
        </w:rPr>
        <w:t>Формировать проявление интереса к эмоциональному миру взрослых, способствовать сближению детей, установлению доброжелательных отношений.</w:t>
      </w:r>
    </w:p>
    <w:p w:rsidR="00741E32" w:rsidRDefault="00AC36F7" w:rsidP="00887B8B">
      <w:pPr>
        <w:spacing w:after="0" w:line="360" w:lineRule="auto"/>
        <w:rPr>
          <w:sz w:val="24"/>
          <w:szCs w:val="24"/>
        </w:rPr>
      </w:pPr>
      <w:r w:rsidRPr="00851F20">
        <w:rPr>
          <w:b/>
          <w:sz w:val="24"/>
          <w:szCs w:val="24"/>
        </w:rPr>
        <w:t>Оборудование:</w:t>
      </w:r>
      <w:r w:rsidRPr="00851F20">
        <w:rPr>
          <w:sz w:val="24"/>
          <w:szCs w:val="24"/>
        </w:rPr>
        <w:t xml:space="preserve"> </w:t>
      </w:r>
    </w:p>
    <w:p w:rsidR="00AC36F7" w:rsidRDefault="00AC36F7" w:rsidP="00887B8B">
      <w:pPr>
        <w:spacing w:after="0" w:line="360" w:lineRule="auto"/>
        <w:rPr>
          <w:sz w:val="24"/>
          <w:szCs w:val="24"/>
        </w:rPr>
      </w:pPr>
      <w:proofErr w:type="gramStart"/>
      <w:r w:rsidRPr="00851F20">
        <w:rPr>
          <w:sz w:val="24"/>
          <w:szCs w:val="24"/>
        </w:rPr>
        <w:t xml:space="preserve">Аппликация солнышко, </w:t>
      </w:r>
      <w:r w:rsidR="003E0C76">
        <w:rPr>
          <w:sz w:val="24"/>
          <w:szCs w:val="24"/>
        </w:rPr>
        <w:t>прищепки, песня   «Улыбка</w:t>
      </w:r>
      <w:r w:rsidRPr="00851F20">
        <w:rPr>
          <w:sz w:val="24"/>
          <w:szCs w:val="24"/>
        </w:rPr>
        <w:t xml:space="preserve">», музыка релаксация, герой </w:t>
      </w:r>
      <w:r w:rsidR="003E0C76">
        <w:rPr>
          <w:sz w:val="24"/>
          <w:szCs w:val="24"/>
        </w:rPr>
        <w:t>«</w:t>
      </w:r>
      <w:r w:rsidRPr="00851F20">
        <w:rPr>
          <w:sz w:val="24"/>
          <w:szCs w:val="24"/>
        </w:rPr>
        <w:t>Зайка</w:t>
      </w:r>
      <w:r w:rsidR="003E0C76">
        <w:rPr>
          <w:sz w:val="24"/>
          <w:szCs w:val="24"/>
        </w:rPr>
        <w:t>»</w:t>
      </w:r>
      <w:r w:rsidRPr="00851F20">
        <w:rPr>
          <w:sz w:val="24"/>
          <w:szCs w:val="24"/>
        </w:rPr>
        <w:t>, воздушный шарик, автобус, морковка.</w:t>
      </w:r>
      <w:proofErr w:type="gramEnd"/>
    </w:p>
    <w:p w:rsidR="00741E32" w:rsidRPr="00851F20" w:rsidRDefault="00741E32" w:rsidP="00887B8B">
      <w:pPr>
        <w:spacing w:after="0" w:line="360" w:lineRule="auto"/>
        <w:rPr>
          <w:sz w:val="24"/>
          <w:szCs w:val="24"/>
        </w:rPr>
      </w:pPr>
      <w:r w:rsidRPr="00851F20">
        <w:rPr>
          <w:b/>
          <w:sz w:val="24"/>
          <w:szCs w:val="24"/>
        </w:rPr>
        <w:t>Словарная работа:</w:t>
      </w:r>
      <w:r w:rsidRPr="00851F20">
        <w:rPr>
          <w:sz w:val="24"/>
          <w:szCs w:val="24"/>
        </w:rPr>
        <w:t xml:space="preserve"> солнышко, желтое, круглое, большое, здравствуйте, до свидания, спасибо.</w:t>
      </w:r>
    </w:p>
    <w:p w:rsidR="00AC36F7" w:rsidRPr="00851F20" w:rsidRDefault="00AC36F7" w:rsidP="00887B8B">
      <w:pPr>
        <w:spacing w:after="0" w:line="360" w:lineRule="auto"/>
        <w:rPr>
          <w:b/>
          <w:sz w:val="24"/>
          <w:szCs w:val="24"/>
        </w:rPr>
      </w:pPr>
      <w:r w:rsidRPr="00851F20">
        <w:rPr>
          <w:b/>
          <w:sz w:val="24"/>
          <w:szCs w:val="24"/>
        </w:rPr>
        <w:lastRenderedPageBreak/>
        <w:t>Предварительная работа с детьми:</w:t>
      </w:r>
    </w:p>
    <w:p w:rsidR="00AC36F7" w:rsidRPr="00851F20" w:rsidRDefault="00741E32" w:rsidP="00887B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Речевое развитие</w:t>
      </w:r>
      <w:r w:rsidR="00AC36F7" w:rsidRPr="00851F20">
        <w:rPr>
          <w:sz w:val="24"/>
          <w:szCs w:val="24"/>
        </w:rPr>
        <w:t xml:space="preserve">: разучивание стихотворения «Смотрит солнышко в окошко», </w:t>
      </w:r>
      <w:proofErr w:type="spellStart"/>
      <w:r w:rsidR="00AC36F7" w:rsidRPr="00851F20">
        <w:rPr>
          <w:sz w:val="24"/>
          <w:szCs w:val="24"/>
        </w:rPr>
        <w:t>потешки</w:t>
      </w:r>
      <w:proofErr w:type="spellEnd"/>
      <w:r w:rsidR="00AC36F7" w:rsidRPr="00851F20">
        <w:rPr>
          <w:sz w:val="24"/>
          <w:szCs w:val="24"/>
        </w:rPr>
        <w:t>-песенки «Мы проснулись».</w:t>
      </w:r>
    </w:p>
    <w:p w:rsidR="00AC36F7" w:rsidRPr="00851F20" w:rsidRDefault="00741E32" w:rsidP="00887B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Социально коммуникативное развитие</w:t>
      </w:r>
      <w:r w:rsidR="00AC36F7" w:rsidRPr="00851F20">
        <w:rPr>
          <w:sz w:val="24"/>
          <w:szCs w:val="24"/>
        </w:rPr>
        <w:t>: рассматривание солнышка на картинках, воздушного шарика и прищепок в натуральном виде.</w:t>
      </w:r>
    </w:p>
    <w:p w:rsidR="00741E32" w:rsidRDefault="00AC36F7" w:rsidP="00887B8B">
      <w:pPr>
        <w:spacing w:after="0" w:line="360" w:lineRule="auto"/>
        <w:rPr>
          <w:b/>
          <w:sz w:val="24"/>
          <w:szCs w:val="24"/>
        </w:rPr>
      </w:pPr>
      <w:r w:rsidRPr="00851F20">
        <w:rPr>
          <w:b/>
          <w:sz w:val="24"/>
          <w:szCs w:val="24"/>
        </w:rPr>
        <w:t>М</w:t>
      </w:r>
      <w:r w:rsidR="00741E32">
        <w:rPr>
          <w:b/>
          <w:sz w:val="24"/>
          <w:szCs w:val="24"/>
        </w:rPr>
        <w:t>етодические приёмы:</w:t>
      </w:r>
    </w:p>
    <w:p w:rsidR="00AC36F7" w:rsidRPr="00741E32" w:rsidRDefault="00741E32" w:rsidP="00887B8B">
      <w:pPr>
        <w:spacing w:after="0" w:line="360" w:lineRule="auto"/>
        <w:rPr>
          <w:b/>
          <w:sz w:val="24"/>
          <w:szCs w:val="24"/>
        </w:rPr>
      </w:pPr>
      <w:r w:rsidRPr="00741E32">
        <w:rPr>
          <w:sz w:val="24"/>
          <w:szCs w:val="24"/>
        </w:rPr>
        <w:t>Словесные приёмы</w:t>
      </w:r>
      <w:r>
        <w:rPr>
          <w:sz w:val="24"/>
          <w:szCs w:val="24"/>
        </w:rPr>
        <w:t xml:space="preserve"> </w:t>
      </w:r>
      <w:r w:rsidR="005E2A37">
        <w:rPr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 w:rsidR="00AC36F7" w:rsidRPr="00851F20">
        <w:rPr>
          <w:sz w:val="24"/>
          <w:szCs w:val="24"/>
        </w:rPr>
        <w:t xml:space="preserve">еседа о воздушном шарике, </w:t>
      </w:r>
      <w:r>
        <w:rPr>
          <w:sz w:val="24"/>
          <w:szCs w:val="24"/>
        </w:rPr>
        <w:t xml:space="preserve">о солнышке, </w:t>
      </w:r>
      <w:r w:rsidR="005E2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знакомство с </w:t>
      </w:r>
      <w:r w:rsidR="005E2A37">
        <w:rPr>
          <w:sz w:val="24"/>
          <w:szCs w:val="24"/>
        </w:rPr>
        <w:t>«</w:t>
      </w:r>
      <w:r>
        <w:rPr>
          <w:sz w:val="24"/>
          <w:szCs w:val="24"/>
        </w:rPr>
        <w:t>Зайкой</w:t>
      </w:r>
      <w:r w:rsidR="005E2A37">
        <w:rPr>
          <w:sz w:val="24"/>
          <w:szCs w:val="24"/>
        </w:rPr>
        <w:t>»</w:t>
      </w:r>
      <w:r>
        <w:rPr>
          <w:sz w:val="24"/>
          <w:szCs w:val="24"/>
        </w:rPr>
        <w:t>, рассказывание стихотворения «Смотрит солнышко в окошко»</w:t>
      </w:r>
      <w:r w:rsidR="005E2A37">
        <w:rPr>
          <w:sz w:val="24"/>
          <w:szCs w:val="24"/>
        </w:rPr>
        <w:t>)</w:t>
      </w:r>
    </w:p>
    <w:p w:rsidR="00AC36F7" w:rsidRDefault="005E2A37" w:rsidP="00887B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Наглядные приёмы (р</w:t>
      </w:r>
      <w:r w:rsidR="00AC36F7" w:rsidRPr="00851F20">
        <w:rPr>
          <w:sz w:val="24"/>
          <w:szCs w:val="24"/>
        </w:rPr>
        <w:t>ассматривание солнышка: цвет, форма, размер</w:t>
      </w:r>
      <w:r>
        <w:rPr>
          <w:sz w:val="24"/>
          <w:szCs w:val="24"/>
        </w:rPr>
        <w:t>)</w:t>
      </w:r>
      <w:r w:rsidR="00AC36F7" w:rsidRPr="00851F20">
        <w:rPr>
          <w:sz w:val="24"/>
          <w:szCs w:val="24"/>
        </w:rPr>
        <w:t>.</w:t>
      </w:r>
    </w:p>
    <w:p w:rsidR="005E2A37" w:rsidRDefault="005E2A37" w:rsidP="00887B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Практические приёмы (лучики солнышку)</w:t>
      </w:r>
    </w:p>
    <w:p w:rsidR="00AC36F7" w:rsidRPr="00851F20" w:rsidRDefault="005E2A37" w:rsidP="00887B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Игровая ситуация (</w:t>
      </w:r>
      <w:r w:rsidR="00AC36F7" w:rsidRPr="00851F20">
        <w:rPr>
          <w:sz w:val="24"/>
          <w:szCs w:val="24"/>
        </w:rPr>
        <w:t>полет на воздушном шари</w:t>
      </w:r>
      <w:r>
        <w:rPr>
          <w:sz w:val="24"/>
          <w:szCs w:val="24"/>
        </w:rPr>
        <w:t xml:space="preserve">ке, обыгрывание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-песенки, </w:t>
      </w:r>
      <w:proofErr w:type="spellStart"/>
      <w:r>
        <w:rPr>
          <w:sz w:val="24"/>
          <w:szCs w:val="24"/>
        </w:rPr>
        <w:t>ф</w:t>
      </w:r>
      <w:r w:rsidR="00AC36F7" w:rsidRPr="00851F20">
        <w:rPr>
          <w:sz w:val="24"/>
          <w:szCs w:val="24"/>
        </w:rPr>
        <w:t>изминутка</w:t>
      </w:r>
      <w:proofErr w:type="spellEnd"/>
      <w:r w:rsidR="00AC36F7" w:rsidRPr="00851F20">
        <w:rPr>
          <w:sz w:val="24"/>
          <w:szCs w:val="24"/>
        </w:rPr>
        <w:t xml:space="preserve"> «Девочки и мальчики»</w:t>
      </w:r>
      <w:r>
        <w:rPr>
          <w:sz w:val="24"/>
          <w:szCs w:val="24"/>
        </w:rPr>
        <w:t>)</w:t>
      </w:r>
    </w:p>
    <w:p w:rsidR="00AC36F7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887B8B" w:rsidRDefault="00887B8B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E2A37" w:rsidRPr="00851F20" w:rsidRDefault="005E2A3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964419" w:rsidRDefault="00964419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964419" w:rsidRDefault="00964419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964419" w:rsidRDefault="00964419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964419" w:rsidRDefault="00964419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AC36F7" w:rsidRDefault="005E2A37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5E2A37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lastRenderedPageBreak/>
        <w:t>Содержание организационной деятельности детей</w:t>
      </w:r>
    </w:p>
    <w:p w:rsidR="005E2A37" w:rsidRPr="005E2A37" w:rsidRDefault="005E2A37" w:rsidP="00887B8B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Песня «Улыбка»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Ребята, посмотрите к нам сегодня пришли гости. Они будут смотреть, как мы умеем играть и веселиться. Все хорошие люди здороваются друг с другом, так они желают друг другу крепкого здоровья. Давайте и мы  скажем гостям: «Здравствуйте, дорогие гости!»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Воспитатель: Дети, я хочу узнать, вы все проснулись?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Проводится игра "Мы проснулись" (обыгрывание </w:t>
      </w:r>
      <w:proofErr w:type="spell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- песенки).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глазки! (Слегка дотрагиваются до глазок)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Вы проснулись?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ушки! (Трогают ушки)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Вы проснулись?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носик! (Дотрагиваются до носика)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Ты проснулся?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ротик! (Трогают ротик)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Ты проснулся?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ручки! (Вытягивают ручки вперед, ладошками вверх)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Вы проснулись?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Добрым утром, ножки! (Трогают ножки)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Вы проснулись?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Глазки смотрят, Ушки слушают, Носик дышит, (сделать глубокий вдох)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Ротик  кушает (</w:t>
      </w:r>
      <w:proofErr w:type="spell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ам</w:t>
      </w:r>
      <w:proofErr w:type="spell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ам</w:t>
      </w:r>
      <w:proofErr w:type="spell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ам</w:t>
      </w:r>
      <w:proofErr w:type="spellEnd"/>
      <w:proofErr w:type="gram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,)</w:t>
      </w:r>
      <w:proofErr w:type="gramEnd"/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Ручки хлопают, (</w:t>
      </w:r>
      <w:proofErr w:type="gram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хлоп</w:t>
      </w:r>
      <w:proofErr w:type="gram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, хлоп, хлоп)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Ножки топают, (топ, топ, топ)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Вы проснулись!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Воспитатель: Я вижу, все проснулись, очень хорошо!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Посмотрите, а что это к нам в группу залетело? (воздушный шарик) Какой он? (большой, красивый) Потрогайте его? (мягкий) А какого он цвета? А как вы думаете, на что похож? А что у него есть? (веревочка) Давайте попробуем на нем полететь, держитесь все за верёвочку, и Маша, и Антон и т.д</w:t>
      </w:r>
      <w:proofErr w:type="gram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Музыка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Полет мы точно совершим, не сомневайтесь малыши…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Потихонечку летим, летим, летим, вокруг глядим, глядим…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Посмотрите, куда это мы прилетели, что это в небе весит, греет, светит? (солнышко)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Смотрите, солнышко тоже проснулось. Какое оно? (большое, красивое), а какого цвета? (желтое), а по форме оно круглое, давайте нарисуем пальчиком в воздухе. Только у нас оно плохо греет, чего не хватает нашему солнышку? (лучиков). Мы ему поможем сделать лучики, необычные лучики - из прищепок! Давайте берите прищепки и прикрепляйте их к солнышку. Вот какое красивое солнышко у нас получилось! Потрогайте его, оно горячее стало, мне даже жарко стало, а вам жарко? А как сияет, улыбается.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Давайте ему расскажем стихотворение.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Смотрит солнышко в окошко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Светит в нашу комнату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Мы захлопаем в ладошки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Очень рады солнышку.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Солнышко нам улыбается, а мы улыбнемся друг другу. Пусть солнышко сегодня радует нас весь день.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Звучит музыка, обращаю внимание на автобус.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Ой, кто-то к нам едет, слышите. Пойдем те посмотрим, а что это?  Автобус приехал, а в автобусе кто-то сидит.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Заяц: Здравствуйте, детишки, я Зайка </w:t>
      </w:r>
      <w:proofErr w:type="gram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–</w:t>
      </w:r>
      <w:proofErr w:type="spellStart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опрыгайка</w:t>
      </w:r>
      <w:proofErr w:type="spellEnd"/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! Ой, а куда это я попал? А вы хотите со мной поиграть? (да) Но я не знаю, как вас зовут. Давайте  с вами познакомимся. Ну-ка назовите свои имена! Кто своё имя назовет, тот лапку мою пожмет! (обходит всех детей) Услышав имя ребёнка, повторяет его вслух и добавляет: «Какая хорошая девочка Маша! Какой веселый мальчик Арсений! Какое имя у тебя красивое! Какие голубые у тебя глазки! Какое платье у тебя нарядное!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Всех ребяток я узнал,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Поиграть я вас позвал.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Девочки и мальчики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Запрыгали, как зайчики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Попрыгали, попрыгали,  устали,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На носочки встали, встали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Потихоньку закружились, закружились, 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На полянку  опустились.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Релаксация (заяц лег и дети, музыка спокойная)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Воспитатель: Тишина. Пришел молчок! Не спугни его смотри. Ни чего не говори, тс…..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Заяц. Вот какие мы друзья, (вставайте детки)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Очень всем доволен я!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А теперь мне в лес пора,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До свиданья, детвора!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Воспитатель: Постой, Зайка! Мы хотим подарить тебе солнышко, чтобы оно всегда тебя пригревало, и ты чувствовал тепло наших рук! Дети несите солнышко, подарите зайке.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Заяц: Ой, я вам тоже привез подарок, сейчас я его принесу. Я очень люблю морковку, а эта морковка с секретом, посмотрим, что там внутри (высыпает конфеты на тарелочку и дети берут) Угощайтесь, пожалуйста. Давайте скажем спасибо Зайке. Чем нас угостил зайка? Какие конфеты? (вкусные, сладкие)  Давайте скажем до свидания зайке. Возвращайся скорее к нам!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Воспитатель: Мы сегодня играли, лучики солнышку делали, стихотворение рассказывали, с зайкой знакомились. Вы – молодцы! Давайте погладим себя по головке и скажем Я – Молодец!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Вот и кончалось веселье,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Расставаться нам пора.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На прощанья мы желаем.</w:t>
      </w:r>
    </w:p>
    <w:p w:rsidR="00AC36F7" w:rsidRPr="00851F20" w:rsidRDefault="00AC36F7" w:rsidP="00887B8B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851F20">
        <w:rPr>
          <w:rFonts w:eastAsia="Times New Roman" w:cs="Arial"/>
          <w:color w:val="000000" w:themeColor="text1"/>
          <w:sz w:val="24"/>
          <w:szCs w:val="24"/>
          <w:lang w:eastAsia="ru-RU"/>
        </w:rPr>
        <w:t>Мира, счастья и добра!  Давайте скажем гостям, до свидания! Приходите к нам ещё. Песня «Улыбка».</w:t>
      </w: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</w:p>
    <w:p w:rsidR="00AC36F7" w:rsidRPr="00851F20" w:rsidRDefault="00AC36F7" w:rsidP="00887B8B">
      <w:pPr>
        <w:spacing w:after="0"/>
        <w:rPr>
          <w:sz w:val="28"/>
          <w:szCs w:val="28"/>
        </w:rPr>
      </w:pPr>
      <w:bookmarkStart w:id="0" w:name="_GoBack"/>
      <w:bookmarkEnd w:id="0"/>
    </w:p>
    <w:sectPr w:rsidR="00AC36F7" w:rsidRPr="00851F20" w:rsidSect="00B86842">
      <w:pgSz w:w="11906" w:h="16838"/>
      <w:pgMar w:top="1276" w:right="991" w:bottom="184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B89"/>
    <w:multiLevelType w:val="hybridMultilevel"/>
    <w:tmpl w:val="CDE8C7E4"/>
    <w:lvl w:ilvl="0" w:tplc="FF90E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F7"/>
    <w:rsid w:val="003E0C76"/>
    <w:rsid w:val="005238F2"/>
    <w:rsid w:val="005E2A37"/>
    <w:rsid w:val="00741E32"/>
    <w:rsid w:val="00887B8B"/>
    <w:rsid w:val="00964419"/>
    <w:rsid w:val="00A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D48-107B-446A-AAEE-966D4C4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2</cp:revision>
  <dcterms:created xsi:type="dcterms:W3CDTF">2015-10-24T10:34:00Z</dcterms:created>
  <dcterms:modified xsi:type="dcterms:W3CDTF">2015-10-24T10:34:00Z</dcterms:modified>
</cp:coreProperties>
</file>