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4" w:rsidRPr="00793405" w:rsidRDefault="00B47FA4" w:rsidP="00B47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34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Урок русского языка в 4-ом классе </w:t>
      </w:r>
    </w:p>
    <w:p w:rsidR="00B47FA4" w:rsidRPr="00AF270F" w:rsidRDefault="00B47FA4" w:rsidP="00B47FA4">
      <w:pPr>
        <w:spacing w:after="0" w:line="36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по теме</w:t>
      </w:r>
    </w:p>
    <w:p w:rsidR="00B47FA4" w:rsidRPr="00AF270F" w:rsidRDefault="00B47FA4" w:rsidP="00B47FA4">
      <w:pPr>
        <w:spacing w:after="0" w:line="36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«Правописание безударных окончаний существительных в творительном падеже».</w:t>
      </w:r>
    </w:p>
    <w:p w:rsidR="00B47FA4" w:rsidRPr="00AF270F" w:rsidRDefault="00B47FA4" w:rsidP="00B47FA4">
      <w:p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u w:val="single"/>
          <w:lang w:eastAsia="ru-RU"/>
        </w:rPr>
        <w:t xml:space="preserve">Тип урока: 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изучение нового материала.</w:t>
      </w:r>
    </w:p>
    <w:p w:rsidR="00B47FA4" w:rsidRPr="00AF270F" w:rsidRDefault="00B47FA4" w:rsidP="00B47FA4">
      <w:p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u w:val="single"/>
          <w:lang w:eastAsia="ru-RU"/>
        </w:rPr>
        <w:t>Цель: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расширить знания учащихся о творительном падеже, формировать навыки правописания безударных окончаний имен существительных в творительном падеже.</w:t>
      </w:r>
    </w:p>
    <w:p w:rsidR="00B47FA4" w:rsidRPr="00AF270F" w:rsidRDefault="00B47FA4" w:rsidP="00B47FA4">
      <w:pPr>
        <w:spacing w:before="120" w:after="120" w:line="36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u w:val="single"/>
          <w:lang w:eastAsia="ru-RU"/>
        </w:rPr>
        <w:t>Задачи: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Образовательные задачи урока</w:t>
      </w:r>
      <w:r w:rsidRPr="00AF270F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: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уточнить знания об особенностях творительного падежа;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отрабатывать умение правильно определять безударные окончания;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познакомить с падежными окончаниями имён существительных в творительном падеже, формировать навык правописания безударных окончаний имён существительных в творительном падеже, совершенствовать умение обосновывать написание безударных падежных окончаний имён существительных.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Развивающие задачи урока:</w:t>
      </w:r>
      <w:r w:rsidRPr="00AF270F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развивать устную и письменную речь учащихся, навыки самоконтроля и взаимоконтроля.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развивать орфографическую зоркость.</w:t>
      </w:r>
    </w:p>
    <w:p w:rsidR="00B47FA4" w:rsidRPr="00AF270F" w:rsidRDefault="00B47FA4" w:rsidP="00AF270F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Воспитательные задачи урока:</w:t>
      </w:r>
      <w:r w:rsidRPr="00AF270F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</w:t>
      </w:r>
    </w:p>
    <w:p w:rsidR="00B47FA4" w:rsidRPr="00AF270F" w:rsidRDefault="00B47FA4" w:rsidP="00B47FA4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воспитание познавательного интереса,  расширение кругозора учащихся.</w:t>
      </w:r>
    </w:p>
    <w:p w:rsidR="00B47FA4" w:rsidRPr="00AF270F" w:rsidRDefault="00B47FA4" w:rsidP="00B47FA4">
      <w:p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Методы и приёмы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: диалогические, исследовательские, алгоритмические,  наглядные, практические.</w:t>
      </w:r>
    </w:p>
    <w:p w:rsidR="00B47FA4" w:rsidRPr="00AF270F" w:rsidRDefault="00B47FA4" w:rsidP="00B47FA4">
      <w:p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Формы работы: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фронтальная, парная, индивидуальная.</w:t>
      </w:r>
    </w:p>
    <w:p w:rsidR="00B47FA4" w:rsidRPr="00AF270F" w:rsidRDefault="00B47FA4" w:rsidP="00B47FA4">
      <w:pPr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Оборудование: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B47FA4" w:rsidRPr="00AF270F" w:rsidRDefault="00B47FA4" w:rsidP="00B47FA4">
      <w:pPr>
        <w:pStyle w:val="a3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показ слайдов на мультимедийном устройстве;</w:t>
      </w:r>
    </w:p>
    <w:p w:rsidR="00B47FA4" w:rsidRPr="00AF270F" w:rsidRDefault="00B47FA4" w:rsidP="00B47FA4">
      <w:pPr>
        <w:pStyle w:val="a3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учебник «Русский язык».</w:t>
      </w:r>
    </w:p>
    <w:p w:rsidR="00B47FA4" w:rsidRPr="00AF270F" w:rsidRDefault="00B47FA4" w:rsidP="00B47FA4">
      <w:pPr>
        <w:spacing w:before="120" w:after="120" w:line="36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val="en-US" w:eastAsia="ru-RU"/>
        </w:rPr>
      </w:pPr>
    </w:p>
    <w:p w:rsidR="00B47FA4" w:rsidRPr="00AF270F" w:rsidRDefault="00B47FA4" w:rsidP="00B47FA4">
      <w:pPr>
        <w:spacing w:before="120" w:after="12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lastRenderedPageBreak/>
        <w:t>Ход урока</w:t>
      </w:r>
    </w:p>
    <w:p w:rsidR="00B47FA4" w:rsidRPr="00AF270F" w:rsidRDefault="00CE2DBD" w:rsidP="00CE2DBD">
      <w:pPr>
        <w:spacing w:before="120" w:after="120" w:line="240" w:lineRule="auto"/>
        <w:ind w:left="-720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     1.</w:t>
      </w:r>
      <w:r w:rsidR="00B47FA4"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Организационный момент</w:t>
      </w:r>
    </w:p>
    <w:p w:rsidR="00B47FA4" w:rsidRPr="00AF270F" w:rsidRDefault="00B47FA4" w:rsidP="003A182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Проверьте готовность.</w:t>
      </w:r>
    </w:p>
    <w:p w:rsidR="00B47FA4" w:rsidRPr="00AF270F" w:rsidRDefault="00B47FA4" w:rsidP="003A182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Ручки, книжка и тетрадка </w:t>
      </w:r>
    </w:p>
    <w:p w:rsidR="00B47FA4" w:rsidRPr="00AF270F" w:rsidRDefault="00B47FA4" w:rsidP="003A182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Всё у вас лежит в порядке.</w:t>
      </w:r>
    </w:p>
    <w:p w:rsidR="00B47FA4" w:rsidRPr="00AF270F" w:rsidRDefault="00B47FA4" w:rsidP="003A182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Садитесь.</w:t>
      </w:r>
    </w:p>
    <w:p w:rsidR="00B47FA4" w:rsidRPr="00AF270F" w:rsidRDefault="00B47FA4" w:rsidP="003A182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- Ребята, задача нашего урока открытие новых знаний. Я уверена, что они пригодятся вам в дальнейшей учёбе, вы будете грамотнее. Итак, в добрый путь!</w:t>
      </w:r>
    </w:p>
    <w:p w:rsidR="00B47FA4" w:rsidRPr="00AF270F" w:rsidRDefault="00CE2DBD" w:rsidP="003A182F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2. </w:t>
      </w:r>
      <w:r w:rsidR="00B47FA4"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Минутка чистописания </w:t>
      </w:r>
    </w:p>
    <w:p w:rsidR="00B47FA4" w:rsidRPr="00AF270F" w:rsidRDefault="00B47FA4" w:rsidP="003A182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- Открываем тетради, запишите число, «классная работа».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Появился во дворе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Он в холодном ноябре.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Неуклюжий и смешной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У катка стоит с метлой.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К ветру зимнему привык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Наш приятель ...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(Ответ: </w:t>
      </w:r>
      <w:r w:rsidRPr="00AF270F">
        <w:rPr>
          <w:rFonts w:ascii="Georgia" w:eastAsia="Times New Roman" w:hAnsi="Georgia" w:cs="Microsoft Sans Serif"/>
          <w:i/>
          <w:iCs/>
          <w:color w:val="339966"/>
          <w:sz w:val="32"/>
          <w:szCs w:val="32"/>
          <w:lang w:eastAsia="ru-RU"/>
        </w:rPr>
        <w:t>Снеговик</w:t>
      </w: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)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122100"/>
          <w:sz w:val="32"/>
          <w:szCs w:val="32"/>
          <w:lang w:eastAsia="ru-RU"/>
        </w:rPr>
        <w:t>Напишем все соединения букв, которые встречаются в этом слове.</w:t>
      </w:r>
    </w:p>
    <w:p w:rsidR="00B47FA4" w:rsidRPr="00AF270F" w:rsidRDefault="00B47FA4" w:rsidP="003A182F">
      <w:pPr>
        <w:spacing w:after="0" w:line="240" w:lineRule="auto"/>
        <w:jc w:val="center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i/>
          <w:iCs/>
          <w:color w:val="C00000"/>
          <w:sz w:val="32"/>
          <w:szCs w:val="32"/>
          <w:lang w:eastAsia="ru-RU"/>
        </w:rPr>
        <w:t>Сн не  ег го ов  ви  ик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- Подберите однокоренные существительные к слову «снеговик».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b/>
          <w:bCs/>
          <w:i/>
          <w:iCs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b/>
          <w:bCs/>
          <w:i/>
          <w:iCs/>
          <w:sz w:val="32"/>
          <w:szCs w:val="32"/>
          <w:lang w:eastAsia="ru-RU"/>
        </w:rPr>
        <w:t>снег      снежок   снегурочка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bCs/>
          <w:iCs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bCs/>
          <w:iCs/>
          <w:sz w:val="32"/>
          <w:szCs w:val="32"/>
          <w:lang w:eastAsia="ru-RU"/>
        </w:rPr>
        <w:t>-Что общего в словах?(сущ.)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bCs/>
          <w:iCs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bCs/>
          <w:iCs/>
          <w:sz w:val="32"/>
          <w:szCs w:val="32"/>
          <w:lang w:eastAsia="ru-RU"/>
        </w:rPr>
        <w:t>-На какие группы их можно разделить?(м.р. и ж.р.,одуш.   ,неод.,1 и 2 склонение)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bCs/>
          <w:iCs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bCs/>
          <w:iCs/>
          <w:sz w:val="32"/>
          <w:szCs w:val="32"/>
          <w:lang w:eastAsia="ru-RU"/>
        </w:rPr>
        <w:t>-Что такое склонение?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b/>
          <w:bCs/>
          <w:sz w:val="32"/>
          <w:szCs w:val="32"/>
          <w:lang w:eastAsia="ru-RU"/>
        </w:rPr>
        <w:t xml:space="preserve">- </w:t>
      </w: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Определите склонение имён существительных.</w:t>
      </w:r>
    </w:p>
    <w:p w:rsidR="00B47FA4" w:rsidRPr="00AF270F" w:rsidRDefault="00B47FA4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CE2DBD">
        <w:rPr>
          <w:rFonts w:ascii="Georgia" w:eastAsia="Times New Roman" w:hAnsi="Georgia" w:cs="Microsoft Sans Serif"/>
          <w:b/>
          <w:sz w:val="32"/>
          <w:szCs w:val="32"/>
          <w:lang w:eastAsia="ru-RU"/>
        </w:rPr>
        <w:t>Игра «Верите ли вы?</w:t>
      </w: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»</w:t>
      </w:r>
      <w:r w:rsidR="00CE2DBD">
        <w:rPr>
          <w:rFonts w:ascii="Georgia" w:eastAsia="Times New Roman" w:hAnsi="Georgia" w:cs="Microsoft Sans Serif"/>
          <w:sz w:val="32"/>
          <w:szCs w:val="32"/>
          <w:lang w:eastAsia="ru-RU"/>
        </w:rPr>
        <w:t xml:space="preserve">   </w:t>
      </w: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Отвечайте да или нет</w:t>
      </w:r>
    </w:p>
    <w:p w:rsidR="00B47FA4" w:rsidRPr="00AF270F" w:rsidRDefault="00B47FA4" w:rsidP="003A182F">
      <w:pPr>
        <w:spacing w:after="0" w:line="240" w:lineRule="auto"/>
        <w:ind w:left="360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        1.В русском языке 6 падежей?(да)</w:t>
      </w: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2.Начальная форма существительного- это слово в единственном числе и винительном падеже? (Нет).</w:t>
      </w: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3.В русском языке три типа склонения? (Да.)</w:t>
      </w: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4.К 1-му склонению относятся слова женского рода с нулевым окончанием? (Нет).</w:t>
      </w: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5.Ко 2-му склонению относясясуществительные среднего рода с окончаниями –о, -е, -я? (Да.)</w:t>
      </w: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lastRenderedPageBreak/>
        <w:t>6.Существительные женского рода с мягким знаком на конуе относятся к 3-му склонению? (Да.))</w:t>
      </w: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-Теперь вы задайте вопрос классу.</w:t>
      </w:r>
    </w:p>
    <w:p w:rsidR="00B47FA4" w:rsidRPr="00AF270F" w:rsidRDefault="00B47FA4" w:rsidP="003A182F">
      <w:pPr>
        <w:pStyle w:val="a3"/>
        <w:spacing w:after="0" w:line="240" w:lineRule="auto"/>
        <w:ind w:left="1004"/>
        <w:jc w:val="both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(Дети формулируют и задают товарищам вопросы по теме.)</w:t>
      </w:r>
    </w:p>
    <w:p w:rsidR="006159BC" w:rsidRPr="00CE2DBD" w:rsidRDefault="00B47FA4" w:rsidP="003A182F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CE2DBD">
        <w:rPr>
          <w:rFonts w:ascii="Georgia" w:hAnsi="Georgia" w:cs="Times New Roman"/>
          <w:b/>
          <w:sz w:val="32"/>
          <w:szCs w:val="32"/>
        </w:rPr>
        <w:t>3. Самоопределение к деятельности</w:t>
      </w:r>
    </w:p>
    <w:p w:rsidR="00B47FA4" w:rsidRPr="00AF270F" w:rsidRDefault="00E8558B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-Прочитайте ключевые слова на карточках.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</w:tblGrid>
      <w:tr w:rsidR="00E8558B" w:rsidRPr="00AF270F" w:rsidTr="00CE2D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87" w:type="dxa"/>
          </w:tcPr>
          <w:p w:rsidR="00E8558B" w:rsidRPr="00AF270F" w:rsidRDefault="00E8558B" w:rsidP="003A182F">
            <w:pPr>
              <w:spacing w:after="0" w:line="240" w:lineRule="auto"/>
              <w:ind w:left="201"/>
              <w:rPr>
                <w:rFonts w:ascii="Georgia" w:hAnsi="Georgia" w:cs="Times New Roman"/>
                <w:sz w:val="32"/>
                <w:szCs w:val="32"/>
              </w:rPr>
            </w:pPr>
          </w:p>
          <w:p w:rsidR="00E8558B" w:rsidRPr="00AF270F" w:rsidRDefault="00E8558B" w:rsidP="003A182F">
            <w:pPr>
              <w:spacing w:after="0" w:line="240" w:lineRule="auto"/>
              <w:ind w:left="201"/>
              <w:rPr>
                <w:rFonts w:ascii="Georgia" w:hAnsi="Georgia" w:cs="Times New Roman"/>
                <w:sz w:val="32"/>
                <w:szCs w:val="32"/>
              </w:rPr>
            </w:pPr>
            <w:r w:rsidRPr="00AF270F">
              <w:rPr>
                <w:rFonts w:ascii="Georgia" w:hAnsi="Georgia" w:cs="Times New Roman"/>
                <w:sz w:val="32"/>
                <w:szCs w:val="32"/>
              </w:rPr>
              <w:t>Кем? Чем?</w:t>
            </w:r>
          </w:p>
        </w:tc>
      </w:tr>
      <w:tr w:rsidR="00E8558B" w:rsidRPr="00AF270F" w:rsidTr="00CE2D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87" w:type="dxa"/>
          </w:tcPr>
          <w:p w:rsidR="00E8558B" w:rsidRPr="00AF270F" w:rsidRDefault="00E8558B" w:rsidP="003A182F">
            <w:pPr>
              <w:spacing w:after="0" w:line="240" w:lineRule="auto"/>
              <w:rPr>
                <w:rFonts w:ascii="Georgia" w:hAnsi="Georgia" w:cs="Times New Roman"/>
                <w:sz w:val="32"/>
                <w:szCs w:val="32"/>
              </w:rPr>
            </w:pPr>
            <w:r w:rsidRPr="00AF270F">
              <w:rPr>
                <w:rFonts w:ascii="Georgia" w:hAnsi="Georgia" w:cs="Times New Roman"/>
                <w:sz w:val="32"/>
                <w:szCs w:val="32"/>
              </w:rPr>
              <w:t>С, за, под, между</w:t>
            </w:r>
          </w:p>
          <w:p w:rsidR="00E8558B" w:rsidRPr="00AF270F" w:rsidRDefault="00E8558B" w:rsidP="003A182F">
            <w:pPr>
              <w:spacing w:after="0" w:line="240" w:lineRule="auto"/>
              <w:ind w:left="201"/>
              <w:rPr>
                <w:rFonts w:ascii="Georgia" w:hAnsi="Georgia" w:cs="Times New Roman"/>
                <w:sz w:val="32"/>
                <w:szCs w:val="32"/>
              </w:rPr>
            </w:pPr>
          </w:p>
        </w:tc>
      </w:tr>
      <w:tr w:rsidR="00E8558B" w:rsidRPr="00AF270F" w:rsidTr="00CE2D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87" w:type="dxa"/>
          </w:tcPr>
          <w:p w:rsidR="00E8558B" w:rsidRPr="00AF270F" w:rsidRDefault="00E8558B" w:rsidP="003A182F">
            <w:pPr>
              <w:spacing w:after="0" w:line="240" w:lineRule="auto"/>
              <w:rPr>
                <w:rFonts w:ascii="Georgia" w:hAnsi="Georgia" w:cs="Times New Roman"/>
                <w:sz w:val="32"/>
                <w:szCs w:val="32"/>
              </w:rPr>
            </w:pPr>
            <w:r w:rsidRPr="00AF270F">
              <w:rPr>
                <w:rFonts w:ascii="Georgia" w:hAnsi="Georgia" w:cs="Times New Roman"/>
                <w:sz w:val="32"/>
                <w:szCs w:val="32"/>
              </w:rPr>
              <w:t>Роль в предложении: второстепенный член</w:t>
            </w:r>
          </w:p>
          <w:p w:rsidR="00E8558B" w:rsidRPr="00AF270F" w:rsidRDefault="00E8558B" w:rsidP="003A182F">
            <w:pPr>
              <w:spacing w:after="0" w:line="240" w:lineRule="auto"/>
              <w:ind w:left="201"/>
              <w:rPr>
                <w:rFonts w:ascii="Georgia" w:hAnsi="Georgia" w:cs="Times New Roman"/>
                <w:sz w:val="32"/>
                <w:szCs w:val="32"/>
              </w:rPr>
            </w:pPr>
          </w:p>
        </w:tc>
      </w:tr>
      <w:tr w:rsidR="00E8558B" w:rsidRPr="00AF270F" w:rsidTr="00CE2D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87" w:type="dxa"/>
          </w:tcPr>
          <w:p w:rsidR="00E8558B" w:rsidRPr="00AF270F" w:rsidRDefault="00E8558B" w:rsidP="003A182F">
            <w:pPr>
              <w:spacing w:after="0" w:line="240" w:lineRule="auto"/>
              <w:rPr>
                <w:rFonts w:ascii="Georgia" w:hAnsi="Georgia" w:cs="Times New Roman"/>
                <w:sz w:val="32"/>
                <w:szCs w:val="32"/>
              </w:rPr>
            </w:pPr>
            <w:r w:rsidRPr="00AF270F">
              <w:rPr>
                <w:rFonts w:ascii="Georgia" w:hAnsi="Georgia" w:cs="Times New Roman"/>
                <w:sz w:val="32"/>
                <w:szCs w:val="32"/>
              </w:rPr>
              <w:t>1 скл.      2 скл.    3 скл.</w:t>
            </w:r>
          </w:p>
          <w:p w:rsidR="00E8558B" w:rsidRPr="00AF270F" w:rsidRDefault="00E8558B" w:rsidP="003A182F">
            <w:pPr>
              <w:spacing w:after="0" w:line="240" w:lineRule="auto"/>
              <w:rPr>
                <w:rFonts w:ascii="Georgia" w:hAnsi="Georgia" w:cs="Times New Roman"/>
                <w:sz w:val="32"/>
                <w:szCs w:val="32"/>
              </w:rPr>
            </w:pPr>
            <w:r w:rsidRPr="00AF270F">
              <w:rPr>
                <w:rFonts w:ascii="Georgia" w:hAnsi="Georgia" w:cs="Times New Roman"/>
                <w:sz w:val="32"/>
                <w:szCs w:val="32"/>
              </w:rPr>
              <w:t>-ой,ей     -ом.ем    -ю</w:t>
            </w:r>
          </w:p>
        </w:tc>
      </w:tr>
    </w:tbl>
    <w:p w:rsidR="00E8558B" w:rsidRPr="00AF270F" w:rsidRDefault="00E8558B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-На какой карточке сведения, которые недостаточно хорошо изучены и требуют исследования?</w:t>
      </w:r>
    </w:p>
    <w:p w:rsidR="00E8558B" w:rsidRPr="00AF270F" w:rsidRDefault="00E8558B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-В чем трудность при определении пад. окончаний существительных?(ударные и безударные)</w:t>
      </w:r>
    </w:p>
    <w:p w:rsidR="00E8558B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</w:t>
      </w:r>
      <w:r w:rsidR="00E8558B" w:rsidRPr="00AF270F">
        <w:rPr>
          <w:rFonts w:ascii="Georgia" w:hAnsi="Georgia" w:cs="Times New Roman"/>
          <w:sz w:val="32"/>
          <w:szCs w:val="32"/>
        </w:rPr>
        <w:t>О каком падеже будем говорить на уроке?(о творительном)</w:t>
      </w:r>
    </w:p>
    <w:p w:rsidR="00E8558B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</w:t>
      </w:r>
      <w:r w:rsidR="00E8558B" w:rsidRPr="00AF270F">
        <w:rPr>
          <w:rFonts w:ascii="Georgia" w:hAnsi="Georgia" w:cs="Times New Roman"/>
          <w:sz w:val="32"/>
          <w:szCs w:val="32"/>
        </w:rPr>
        <w:t>Сформулируйте задачи(вспомнить признаки сущ. в творительном падеже, научиться правильно писать безударные окончания в тв. падеже)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Записать, выделить окончание, определить склонение, падеж.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b/>
          <w:bCs/>
          <w:sz w:val="32"/>
          <w:szCs w:val="32"/>
          <w:lang w:eastAsia="ru-RU"/>
        </w:rPr>
        <w:t> 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Пришла (с чем?) с (метель)</w:t>
      </w: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br/>
        <w:t>Занесло (чем?) (снег)</w:t>
      </w: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br/>
        <w:t>Украсила (чем?) (серебро)</w:t>
      </w: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br/>
        <w:t>Укрыла (чем?) (ковер)</w:t>
      </w: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br/>
        <w:t>Летел (над чем?) над (поле)</w:t>
      </w: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br/>
        <w:t>Любовались (чем?) (снежинка)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 Играть (с кем?) с (Таня  и  Саша)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-Что Вы заметили, по какому правилу составлены словосочетания?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Все существительные стоят в творительном падеже.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lastRenderedPageBreak/>
        <w:t>Рассмотрим внимательно наши существительные. Выпишем их отдельно в строчку.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i/>
          <w:iCs/>
          <w:color w:val="000000"/>
          <w:sz w:val="32"/>
          <w:szCs w:val="32"/>
          <w:lang w:eastAsia="ru-RU"/>
        </w:rPr>
        <w:t xml:space="preserve">С  метелью, снегом, серебром, ковром, над полем, снежинкой, с Таней, 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i/>
          <w:iCs/>
          <w:color w:val="000000"/>
          <w:sz w:val="32"/>
          <w:szCs w:val="32"/>
          <w:lang w:eastAsia="ru-RU"/>
        </w:rPr>
        <w:t>с Сашей.</w:t>
      </w:r>
    </w:p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 </w:t>
      </w: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-Определим у всех существительных склонение, выделим окончание. Результаты занесём в таблицу.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E051F" w:rsidRPr="00AF270F" w:rsidTr="00242B4C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1F" w:rsidRPr="00AF270F" w:rsidRDefault="00BE051F" w:rsidP="003A182F">
            <w:pPr>
              <w:spacing w:after="0" w:line="240" w:lineRule="auto"/>
              <w:jc w:val="center"/>
              <w:rPr>
                <w:rFonts w:ascii="Georgia" w:eastAsia="Times New Roman" w:hAnsi="Georgia" w:cs="Microsoft Sans Serif"/>
                <w:sz w:val="32"/>
                <w:szCs w:val="32"/>
                <w:lang w:eastAsia="ru-RU"/>
              </w:rPr>
            </w:pPr>
            <w:r w:rsidRPr="00AF270F">
              <w:rPr>
                <w:rFonts w:ascii="Georgia" w:eastAsia="Times New Roman" w:hAnsi="Georgia" w:cs="Microsoft Sans Serif"/>
                <w:color w:val="000000"/>
                <w:sz w:val="32"/>
                <w:szCs w:val="32"/>
                <w:lang w:eastAsia="ru-RU"/>
              </w:rPr>
              <w:t>1 скл.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1F" w:rsidRPr="00AF270F" w:rsidRDefault="00BE051F" w:rsidP="003A182F">
            <w:pPr>
              <w:spacing w:after="0" w:line="240" w:lineRule="auto"/>
              <w:jc w:val="center"/>
              <w:rPr>
                <w:rFonts w:ascii="Georgia" w:eastAsia="Times New Roman" w:hAnsi="Georgia" w:cs="Microsoft Sans Serif"/>
                <w:sz w:val="32"/>
                <w:szCs w:val="32"/>
                <w:lang w:eastAsia="ru-RU"/>
              </w:rPr>
            </w:pPr>
            <w:r w:rsidRPr="00AF270F">
              <w:rPr>
                <w:rFonts w:ascii="Georgia" w:eastAsia="Times New Roman" w:hAnsi="Georgia" w:cs="Microsoft Sans Serif"/>
                <w:color w:val="000000"/>
                <w:sz w:val="32"/>
                <w:szCs w:val="32"/>
                <w:lang w:eastAsia="ru-RU"/>
              </w:rPr>
              <w:t>2скл.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1F" w:rsidRPr="00AF270F" w:rsidRDefault="00BE051F" w:rsidP="003A182F">
            <w:pPr>
              <w:spacing w:after="0" w:line="240" w:lineRule="auto"/>
              <w:jc w:val="center"/>
              <w:rPr>
                <w:rFonts w:ascii="Georgia" w:eastAsia="Times New Roman" w:hAnsi="Georgia" w:cs="Microsoft Sans Serif"/>
                <w:sz w:val="32"/>
                <w:szCs w:val="32"/>
                <w:lang w:eastAsia="ru-RU"/>
              </w:rPr>
            </w:pPr>
            <w:r w:rsidRPr="00AF270F">
              <w:rPr>
                <w:rFonts w:ascii="Georgia" w:eastAsia="Times New Roman" w:hAnsi="Georgia" w:cs="Microsoft Sans Serif"/>
                <w:color w:val="000000"/>
                <w:sz w:val="32"/>
                <w:szCs w:val="32"/>
                <w:lang w:eastAsia="ru-RU"/>
              </w:rPr>
              <w:t>3скл.</w:t>
            </w:r>
          </w:p>
        </w:tc>
      </w:tr>
      <w:tr w:rsidR="00BE051F" w:rsidRPr="00AF270F" w:rsidTr="00242B4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1F" w:rsidRPr="00AF270F" w:rsidRDefault="00BE051F" w:rsidP="003A182F">
            <w:pPr>
              <w:spacing w:after="0" w:line="240" w:lineRule="auto"/>
              <w:jc w:val="center"/>
              <w:rPr>
                <w:rFonts w:ascii="Georgia" w:eastAsia="Times New Roman" w:hAnsi="Georgia" w:cs="Microsoft Sans Serif"/>
                <w:sz w:val="32"/>
                <w:szCs w:val="32"/>
                <w:lang w:eastAsia="ru-RU"/>
              </w:rPr>
            </w:pPr>
            <w:r w:rsidRPr="00AF270F">
              <w:rPr>
                <w:rFonts w:ascii="Georgia" w:eastAsia="Times New Roman" w:hAnsi="Georgia" w:cs="Microsoft Sans Serif"/>
                <w:b/>
                <w:bCs/>
                <w:color w:val="000000"/>
                <w:sz w:val="32"/>
                <w:szCs w:val="32"/>
                <w:lang w:eastAsia="ru-RU"/>
              </w:rPr>
              <w:t>-ой, -ей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1F" w:rsidRPr="00AF270F" w:rsidRDefault="00BE051F" w:rsidP="003A182F">
            <w:pPr>
              <w:spacing w:after="0" w:line="240" w:lineRule="auto"/>
              <w:jc w:val="center"/>
              <w:rPr>
                <w:rFonts w:ascii="Georgia" w:eastAsia="Times New Roman" w:hAnsi="Georgia" w:cs="Microsoft Sans Serif"/>
                <w:sz w:val="32"/>
                <w:szCs w:val="32"/>
                <w:lang w:eastAsia="ru-RU"/>
              </w:rPr>
            </w:pPr>
            <w:r w:rsidRPr="00AF270F">
              <w:rPr>
                <w:rFonts w:ascii="Georgia" w:eastAsia="Times New Roman" w:hAnsi="Georgia" w:cs="Microsoft Sans Serif"/>
                <w:b/>
                <w:bCs/>
                <w:color w:val="000000"/>
                <w:sz w:val="32"/>
                <w:szCs w:val="32"/>
                <w:lang w:eastAsia="ru-RU"/>
              </w:rPr>
              <w:t>-ом, -ем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1F" w:rsidRPr="00AF270F" w:rsidRDefault="00BE051F" w:rsidP="003A182F">
            <w:pPr>
              <w:spacing w:after="0" w:line="240" w:lineRule="auto"/>
              <w:jc w:val="center"/>
              <w:rPr>
                <w:rFonts w:ascii="Georgia" w:eastAsia="Times New Roman" w:hAnsi="Georgia" w:cs="Microsoft Sans Serif"/>
                <w:sz w:val="32"/>
                <w:szCs w:val="32"/>
                <w:lang w:eastAsia="ru-RU"/>
              </w:rPr>
            </w:pPr>
            <w:r w:rsidRPr="00AF270F">
              <w:rPr>
                <w:rFonts w:ascii="Georgia" w:eastAsia="Times New Roman" w:hAnsi="Georgia" w:cs="Microsoft Sans Serif"/>
                <w:b/>
                <w:bCs/>
                <w:color w:val="000000"/>
                <w:sz w:val="32"/>
                <w:szCs w:val="32"/>
                <w:lang w:eastAsia="ru-RU"/>
              </w:rPr>
              <w:t>-ю</w:t>
            </w:r>
          </w:p>
        </w:tc>
      </w:tr>
    </w:tbl>
    <w:p w:rsidR="00BE051F" w:rsidRPr="00AF270F" w:rsidRDefault="00BE051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-Так, какие окончания имеют существительные в творительном падеже?</w:t>
      </w:r>
    </w:p>
    <w:p w:rsidR="00E8558B" w:rsidRPr="00CE2DBD" w:rsidRDefault="00BE051F" w:rsidP="003A182F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CE2DBD">
        <w:rPr>
          <w:rFonts w:ascii="Georgia" w:hAnsi="Georgia" w:cs="Times New Roman"/>
          <w:b/>
          <w:sz w:val="32"/>
          <w:szCs w:val="32"/>
        </w:rPr>
        <w:t>4. Работа по теме урока.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Упр.220,с.118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-Прочитайте стихотворение выразительно.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-Определите падеж выделенных существительных.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Почему окончания различные?(разные склонения)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-Какой частью речи являются слова сегодня, вчера?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-Запишите в тетрадь, поставьте ударение, подчеркните орфограммы.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-Объясните значение слов.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Вчера- в день, предшествующий текущему дню.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Сегодня- в этот, текущий день, когда идет речь.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Прочитайте материал рубрики «Обратите внимание!»</w:t>
      </w:r>
    </w:p>
    <w:p w:rsidR="00BE051F" w:rsidRPr="00AF270F" w:rsidRDefault="00BE051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-Как образовалось наречие сегодня?</w:t>
      </w:r>
    </w:p>
    <w:p w:rsidR="00BE051F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-Вы</w:t>
      </w:r>
      <w:r w:rsidR="00BE051F" w:rsidRPr="00AF270F">
        <w:rPr>
          <w:rFonts w:ascii="Georgia" w:hAnsi="Georgia" w:cs="Times New Roman"/>
          <w:sz w:val="32"/>
          <w:szCs w:val="32"/>
        </w:rPr>
        <w:t xml:space="preserve">бери синоним к слову сегодня(завтра, </w:t>
      </w:r>
      <w:r w:rsidR="00BE051F" w:rsidRPr="00AF270F">
        <w:rPr>
          <w:rFonts w:ascii="Georgia" w:hAnsi="Georgia" w:cs="Times New Roman"/>
          <w:sz w:val="32"/>
          <w:szCs w:val="32"/>
          <w:u w:val="single"/>
        </w:rPr>
        <w:t>нынче,</w:t>
      </w:r>
      <w:r w:rsidR="00BE051F" w:rsidRPr="00AF270F">
        <w:rPr>
          <w:rFonts w:ascii="Georgia" w:hAnsi="Georgia" w:cs="Times New Roman"/>
          <w:sz w:val="32"/>
          <w:szCs w:val="32"/>
        </w:rPr>
        <w:t xml:space="preserve"> вчера, опять)</w:t>
      </w:r>
    </w:p>
    <w:p w:rsidR="00BE051F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-Вы</w:t>
      </w:r>
      <w:r w:rsidR="00BE051F" w:rsidRPr="00AF270F">
        <w:rPr>
          <w:rFonts w:ascii="Georgia" w:hAnsi="Georgia" w:cs="Times New Roman"/>
          <w:sz w:val="32"/>
          <w:szCs w:val="32"/>
        </w:rPr>
        <w:t>бери антоним к слову вчера(сзади, впереди, хоро</w:t>
      </w:r>
      <w:r w:rsidRPr="00AF270F">
        <w:rPr>
          <w:rFonts w:ascii="Georgia" w:hAnsi="Georgia" w:cs="Times New Roman"/>
          <w:sz w:val="32"/>
          <w:szCs w:val="32"/>
        </w:rPr>
        <w:t xml:space="preserve">шо, </w:t>
      </w:r>
      <w:r w:rsidRPr="00AF270F">
        <w:rPr>
          <w:rFonts w:ascii="Georgia" w:hAnsi="Georgia" w:cs="Times New Roman"/>
          <w:sz w:val="32"/>
          <w:szCs w:val="32"/>
          <w:u w:val="single"/>
        </w:rPr>
        <w:t>сегодня</w:t>
      </w:r>
      <w:r w:rsidRPr="00AF270F">
        <w:rPr>
          <w:rFonts w:ascii="Georgia" w:hAnsi="Georgia" w:cs="Times New Roman"/>
          <w:sz w:val="32"/>
          <w:szCs w:val="32"/>
        </w:rPr>
        <w:t>)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-Составьте и запишите предложение с любым из новых словарных слов.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  <w:u w:val="single"/>
        </w:rPr>
      </w:pPr>
      <w:r w:rsidRPr="00AF270F">
        <w:rPr>
          <w:rFonts w:ascii="Georgia" w:hAnsi="Georgia" w:cs="Times New Roman"/>
          <w:sz w:val="32"/>
          <w:szCs w:val="32"/>
        </w:rPr>
        <w:t xml:space="preserve">-Выполните письменное задание к упражнению. </w:t>
      </w:r>
      <w:r w:rsidRPr="00AF270F">
        <w:rPr>
          <w:rFonts w:ascii="Georgia" w:hAnsi="Georgia" w:cs="Times New Roman"/>
          <w:sz w:val="32"/>
          <w:szCs w:val="32"/>
          <w:u w:val="single"/>
        </w:rPr>
        <w:t>Взаимопроверка.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Выполните грамматический разбор</w:t>
      </w:r>
      <w:r w:rsidRPr="00AF270F">
        <w:rPr>
          <w:rFonts w:ascii="Georgia" w:hAnsi="Georgia" w:cs="Times New Roman"/>
          <w:sz w:val="32"/>
          <w:szCs w:val="32"/>
          <w:u w:val="single"/>
        </w:rPr>
        <w:t>.(у доски 3 человека)</w:t>
      </w:r>
    </w:p>
    <w:p w:rsidR="006A3831" w:rsidRPr="00CE2DBD" w:rsidRDefault="006A3831" w:rsidP="003A182F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CE2DBD">
        <w:rPr>
          <w:rFonts w:ascii="Georgia" w:hAnsi="Georgia" w:cs="Times New Roman"/>
          <w:b/>
          <w:sz w:val="32"/>
          <w:szCs w:val="32"/>
        </w:rPr>
        <w:t>5. Физминутка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1скл. приседаете, 2 скл. хлопаете,3скл. руки вверх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Конь, земля, сын, дочь, Алла, солнце, отец, дача, мышь, окно, печь, платье, парта, ручка, тишь, сын, книга, тетрадь, день, печенье.</w:t>
      </w:r>
    </w:p>
    <w:p w:rsidR="006A3831" w:rsidRPr="00CE2DBD" w:rsidRDefault="006A3831" w:rsidP="003A182F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CE2DBD">
        <w:rPr>
          <w:rFonts w:ascii="Georgia" w:hAnsi="Georgia" w:cs="Times New Roman"/>
          <w:b/>
          <w:sz w:val="32"/>
          <w:szCs w:val="32"/>
        </w:rPr>
        <w:t>6. Закрепление изученного материала.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lastRenderedPageBreak/>
        <w:t>-Прочитайте текст.</w:t>
      </w:r>
      <w:r w:rsidR="00CE2DBD">
        <w:rPr>
          <w:rFonts w:ascii="Georgia" w:hAnsi="Georgia" w:cs="Times New Roman"/>
          <w:sz w:val="32"/>
          <w:szCs w:val="32"/>
        </w:rPr>
        <w:t xml:space="preserve"> </w:t>
      </w:r>
      <w:r w:rsidRPr="00AF270F">
        <w:rPr>
          <w:rFonts w:ascii="Georgia" w:hAnsi="Georgia" w:cs="Times New Roman"/>
          <w:sz w:val="32"/>
          <w:szCs w:val="32"/>
        </w:rPr>
        <w:t>Что заметили?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-Как определить границы предложений?(законченная мысль, грамматическа</w:t>
      </w:r>
      <w:r w:rsidR="00CE2DBD">
        <w:rPr>
          <w:rFonts w:ascii="Georgia" w:hAnsi="Georgia" w:cs="Times New Roman"/>
          <w:sz w:val="32"/>
          <w:szCs w:val="32"/>
        </w:rPr>
        <w:t>я основа-подлежащее и сказуемое)</w:t>
      </w:r>
    </w:p>
    <w:p w:rsidR="006A3831" w:rsidRPr="00AF270F" w:rsidRDefault="006A3831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-Назовите 1 предложение</w:t>
      </w:r>
      <w:r w:rsidR="00AF270F" w:rsidRPr="00AF270F">
        <w:rPr>
          <w:rFonts w:ascii="Georgia" w:hAnsi="Georgia" w:cs="Times New Roman"/>
          <w:sz w:val="32"/>
          <w:szCs w:val="32"/>
        </w:rPr>
        <w:t>.</w:t>
      </w:r>
    </w:p>
    <w:p w:rsidR="00AF270F" w:rsidRPr="00AF270F" w:rsidRDefault="00AF270F" w:rsidP="003A182F">
      <w:pPr>
        <w:spacing w:after="0" w:line="240" w:lineRule="auto"/>
        <w:rPr>
          <w:rFonts w:ascii="Georgia" w:hAnsi="Georgia" w:cs="Times New Roman"/>
          <w:sz w:val="32"/>
          <w:szCs w:val="32"/>
          <w:u w:val="single"/>
        </w:rPr>
      </w:pPr>
      <w:r w:rsidRPr="00AF270F">
        <w:rPr>
          <w:rFonts w:ascii="Georgia" w:hAnsi="Georgia" w:cs="Times New Roman"/>
          <w:sz w:val="32"/>
          <w:szCs w:val="32"/>
        </w:rPr>
        <w:t xml:space="preserve">-Определите границы др. предложений. </w:t>
      </w:r>
      <w:r w:rsidRPr="00AF270F">
        <w:rPr>
          <w:rFonts w:ascii="Georgia" w:hAnsi="Georgia" w:cs="Times New Roman"/>
          <w:sz w:val="32"/>
          <w:szCs w:val="32"/>
          <w:u w:val="single"/>
        </w:rPr>
        <w:t>Работа в парах.</w:t>
      </w:r>
    </w:p>
    <w:p w:rsidR="00AF270F" w:rsidRPr="00AF270F" w:rsidRDefault="00AF270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-Сколько получилось предложений?(5)Прочитайте</w:t>
      </w:r>
    </w:p>
    <w:p w:rsidR="00AF270F" w:rsidRPr="00AF270F" w:rsidRDefault="00AF270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-Назовите слова с пропущенными орфограммами, объясните их написание.</w:t>
      </w:r>
    </w:p>
    <w:p w:rsidR="00AF270F" w:rsidRPr="00AF270F" w:rsidRDefault="00AF270F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  <w:r w:rsidRPr="00AF270F">
        <w:rPr>
          <w:rFonts w:ascii="Georgia" w:hAnsi="Georgia" w:cs="Times New Roman"/>
          <w:sz w:val="32"/>
          <w:szCs w:val="32"/>
        </w:rPr>
        <w:t>Выполните письменные задания к упражнению.</w:t>
      </w:r>
    </w:p>
    <w:p w:rsidR="00AF270F" w:rsidRPr="00CE2DBD" w:rsidRDefault="00AF270F" w:rsidP="003A182F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CE2DBD">
        <w:rPr>
          <w:rFonts w:ascii="Georgia" w:hAnsi="Georgia" w:cs="Times New Roman"/>
          <w:b/>
          <w:sz w:val="32"/>
          <w:szCs w:val="32"/>
        </w:rPr>
        <w:t>7. Контроль и самопроверка знаний. Тест.</w:t>
      </w:r>
    </w:p>
    <w:p w:rsidR="00AF270F" w:rsidRPr="00AF270F" w:rsidRDefault="00AF270F" w:rsidP="003A182F">
      <w:pPr>
        <w:spacing w:after="0" w:line="240" w:lineRule="auto"/>
        <w:jc w:val="center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b/>
          <w:bCs/>
          <w:color w:val="C00000"/>
          <w:sz w:val="32"/>
          <w:szCs w:val="32"/>
          <w:lang w:eastAsia="ru-RU"/>
        </w:rPr>
        <w:t xml:space="preserve">Тест </w:t>
      </w:r>
      <w:r w:rsidRPr="00AF270F">
        <w:rPr>
          <w:rFonts w:ascii="Georgia" w:eastAsia="Times New Roman" w:hAnsi="Georgia" w:cs="Microsoft Sans Serif"/>
          <w:b/>
          <w:bCs/>
          <w:sz w:val="32"/>
          <w:szCs w:val="32"/>
          <w:lang w:eastAsia="ru-RU"/>
        </w:rPr>
        <w:t> </w:t>
      </w:r>
      <w:r w:rsidRPr="00AF270F">
        <w:rPr>
          <w:rFonts w:ascii="Georgia" w:eastAsia="Times New Roman" w:hAnsi="Georgia" w:cs="Microsoft Sans Serif"/>
          <w:b/>
          <w:bCs/>
          <w:color w:val="C00000"/>
          <w:sz w:val="32"/>
          <w:szCs w:val="32"/>
          <w:lang w:eastAsia="ru-RU"/>
        </w:rPr>
        <w:t>по теме «Безударные окончания имён существительных в ед. числе»</w:t>
      </w:r>
    </w:p>
    <w:p w:rsidR="00AF270F" w:rsidRPr="00AF270F" w:rsidRDefault="00AF270F" w:rsidP="003A182F">
      <w:pPr>
        <w:spacing w:after="0" w:line="240" w:lineRule="auto"/>
        <w:ind w:hanging="567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       </w:t>
      </w:r>
      <w:r w:rsidRPr="00AF270F">
        <w:rPr>
          <w:rFonts w:ascii="Georgia" w:eastAsia="Times New Roman" w:hAnsi="Georgia" w:cs="Microsoft Sans Serif"/>
          <w:b/>
          <w:bCs/>
          <w:color w:val="000000"/>
          <w:sz w:val="32"/>
          <w:szCs w:val="32"/>
          <w:lang w:eastAsia="ru-RU"/>
        </w:rPr>
        <w:t>1.  На какие вопросы отвечают имена суще</w:t>
      </w:r>
      <w:r w:rsidRPr="00AF270F">
        <w:rPr>
          <w:rFonts w:ascii="Georgia" w:eastAsia="Times New Roman" w:hAnsi="Georgia" w:cs="Microsoft Sans Serif"/>
          <w:b/>
          <w:bCs/>
          <w:color w:val="000000"/>
          <w:sz w:val="32"/>
          <w:szCs w:val="32"/>
          <w:lang w:eastAsia="ru-RU"/>
        </w:rPr>
        <w:softHyphen/>
        <w:t>ствительные в творительном падеже?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A)  О КОМ? О ЧЁМ?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Б)  КЕМ? ЧЕМ?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B)  КОГО? ЧТО?</w:t>
      </w:r>
    </w:p>
    <w:p w:rsidR="00AF270F" w:rsidRPr="00AF270F" w:rsidRDefault="00AF270F" w:rsidP="003A182F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 </w:t>
      </w:r>
      <w:r w:rsidRPr="00AF270F">
        <w:rPr>
          <w:rFonts w:ascii="Georgia" w:eastAsia="Times New Roman" w:hAnsi="Georgia" w:cs="Microsoft Sans Serif"/>
          <w:b/>
          <w:bCs/>
          <w:color w:val="000000"/>
          <w:sz w:val="32"/>
          <w:szCs w:val="32"/>
          <w:lang w:eastAsia="ru-RU"/>
        </w:rPr>
        <w:t>2.  С какими предлогами употребляются имена существительные в творительном падеже?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A)  в, на, за, под, через, про, сквозь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Б)  с, за, под, перед, над, между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B)  с, от, до, из, без, у, для, около</w:t>
      </w:r>
    </w:p>
    <w:p w:rsidR="00AF270F" w:rsidRPr="00AF270F" w:rsidRDefault="00AF270F" w:rsidP="003A182F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  </w:t>
      </w:r>
      <w:r w:rsidRPr="00AF270F">
        <w:rPr>
          <w:rFonts w:ascii="Georgia" w:eastAsia="Times New Roman" w:hAnsi="Georgia" w:cs="Microsoft Sans Serif"/>
          <w:b/>
          <w:bCs/>
          <w:color w:val="000000"/>
          <w:sz w:val="32"/>
          <w:szCs w:val="32"/>
          <w:lang w:eastAsia="ru-RU"/>
        </w:rPr>
        <w:t>3. Какие окончания у имён существительных в творительном падеже 2-го склонения?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A)  -ОМ, - ЕМ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Б) - Ю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B)  -ОЙ, - ЕЙ</w:t>
      </w:r>
    </w:p>
    <w:p w:rsidR="00AF270F" w:rsidRPr="00AF270F" w:rsidRDefault="00AF270F" w:rsidP="003A182F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 </w:t>
      </w:r>
      <w:r w:rsidRPr="00AF270F">
        <w:rPr>
          <w:rFonts w:ascii="Georgia" w:eastAsia="Times New Roman" w:hAnsi="Georgia" w:cs="Microsoft Sans Serif"/>
          <w:b/>
          <w:bCs/>
          <w:color w:val="000000"/>
          <w:sz w:val="32"/>
          <w:szCs w:val="32"/>
          <w:lang w:eastAsia="ru-RU"/>
        </w:rPr>
        <w:t>4. Какие окончания у имён существительных в творительном падеже 3-го склонения?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A)  -ОМ, -ЕМ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Б) -Ю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B) -ОМ, -ЕМ</w:t>
      </w:r>
    </w:p>
    <w:p w:rsidR="00AF270F" w:rsidRPr="00AF270F" w:rsidRDefault="00AF270F" w:rsidP="003A182F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color w:val="000000"/>
          <w:sz w:val="32"/>
          <w:szCs w:val="32"/>
          <w:lang w:eastAsia="ru-RU"/>
        </w:rPr>
        <w:t> </w:t>
      </w:r>
      <w:r w:rsidRPr="00AF270F">
        <w:rPr>
          <w:rFonts w:ascii="Georgia" w:eastAsia="Times New Roman" w:hAnsi="Georgia" w:cs="Microsoft Sans Serif"/>
          <w:b/>
          <w:bCs/>
          <w:color w:val="000000"/>
          <w:sz w:val="32"/>
          <w:szCs w:val="32"/>
          <w:lang w:eastAsia="ru-RU"/>
        </w:rPr>
        <w:t>5.  Какие окончания у имён существительных 1 -го склонения в творительном падеже?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A) -ОМ, - ЕМ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Б) -Ю</w:t>
      </w: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B)  -ОЙ, - ЕЙ</w:t>
      </w:r>
    </w:p>
    <w:p w:rsidR="00AF270F" w:rsidRPr="00AF270F" w:rsidRDefault="00AF270F" w:rsidP="003A182F">
      <w:pPr>
        <w:spacing w:after="0" w:line="240" w:lineRule="auto"/>
        <w:ind w:hanging="567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Microsoft Sans Serif"/>
          <w:sz w:val="32"/>
          <w:szCs w:val="32"/>
          <w:lang w:eastAsia="ru-RU"/>
        </w:rPr>
        <w:t> 8.</w:t>
      </w: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Рефлексия.</w:t>
      </w:r>
    </w:p>
    <w:p w:rsidR="00AF270F" w:rsidRPr="00AF270F" w:rsidRDefault="00AF270F" w:rsidP="003A182F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       </w:t>
      </w: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       - Что же мы узнали на уроке?</w:t>
      </w:r>
    </w:p>
    <w:p w:rsidR="00AF270F" w:rsidRPr="00AF270F" w:rsidRDefault="00AF270F" w:rsidP="003A182F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                - Что вам понравилось сегодня на уроке?</w:t>
      </w:r>
    </w:p>
    <w:p w:rsidR="00AF270F" w:rsidRPr="00CE2DBD" w:rsidRDefault="00AF270F" w:rsidP="003A182F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CE2DBD">
        <w:rPr>
          <w:rFonts w:ascii="Georgia" w:eastAsia="Times New Roman" w:hAnsi="Georgia" w:cs="Times New Roman"/>
          <w:b/>
          <w:sz w:val="32"/>
          <w:szCs w:val="32"/>
          <w:lang w:eastAsia="ru-RU"/>
        </w:rPr>
        <w:t>9. Дом. задание</w:t>
      </w:r>
    </w:p>
    <w:p w:rsidR="00AF270F" w:rsidRPr="00AF270F" w:rsidRDefault="00AF270F" w:rsidP="003A182F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F270F">
        <w:rPr>
          <w:rFonts w:ascii="Georgia" w:eastAsia="Times New Roman" w:hAnsi="Georgia" w:cs="Times New Roman"/>
          <w:sz w:val="32"/>
          <w:szCs w:val="32"/>
          <w:lang w:eastAsia="ru-RU"/>
        </w:rPr>
        <w:t>Придумать и записать 12 словосочетаний с именами существительными в творительном падеже.</w:t>
      </w:r>
    </w:p>
    <w:p w:rsidR="00AF270F" w:rsidRPr="00AF270F" w:rsidRDefault="00AF270F" w:rsidP="003A182F">
      <w:pPr>
        <w:spacing w:after="0" w:line="240" w:lineRule="auto"/>
        <w:ind w:left="-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AF270F" w:rsidRPr="00AF270F" w:rsidRDefault="00AF270F" w:rsidP="003A182F">
      <w:pPr>
        <w:spacing w:after="0" w:line="240" w:lineRule="auto"/>
        <w:rPr>
          <w:rFonts w:ascii="Georgia" w:eastAsia="Times New Roman" w:hAnsi="Georgia" w:cs="Microsoft Sans Serif"/>
          <w:sz w:val="32"/>
          <w:szCs w:val="32"/>
          <w:lang w:eastAsia="ru-RU"/>
        </w:rPr>
      </w:pPr>
    </w:p>
    <w:p w:rsidR="00CE2DBD" w:rsidRDefault="00CE2DBD" w:rsidP="003A182F">
      <w:pPr>
        <w:spacing w:after="0" w:line="240" w:lineRule="auto"/>
        <w:rPr>
          <w:rFonts w:ascii="Georgia" w:hAnsi="Georgia" w:cs="Times New Roman"/>
          <w:sz w:val="32"/>
          <w:szCs w:val="32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3A182F" w:rsidRDefault="003A182F" w:rsidP="00CE2DBD">
      <w:pPr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C00000"/>
          <w:lang w:eastAsia="ru-RU"/>
        </w:rPr>
      </w:pPr>
    </w:p>
    <w:p w:rsidR="00CE2DBD" w:rsidRPr="00CE2DBD" w:rsidRDefault="00CE2DBD" w:rsidP="00CE2DBD">
      <w:pPr>
        <w:spacing w:after="0" w:line="240" w:lineRule="auto"/>
        <w:jc w:val="center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b/>
          <w:bCs/>
          <w:color w:val="C00000"/>
          <w:lang w:eastAsia="ru-RU"/>
        </w:rPr>
        <w:lastRenderedPageBreak/>
        <w:t xml:space="preserve">Тест </w:t>
      </w:r>
      <w:r w:rsidRPr="00CE2DBD">
        <w:rPr>
          <w:rFonts w:ascii="Georgia" w:eastAsia="Times New Roman" w:hAnsi="Georgia" w:cs="Microsoft Sans Serif"/>
          <w:b/>
          <w:bCs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C00000"/>
          <w:lang w:eastAsia="ru-RU"/>
        </w:rPr>
        <w:t>по теме «Безударные окончания имён существительных в ед. числе»</w:t>
      </w:r>
    </w:p>
    <w:p w:rsidR="00CE2DBD" w:rsidRPr="00CE2DBD" w:rsidRDefault="00CE2DBD" w:rsidP="00CE2DBD">
      <w:pPr>
        <w:spacing w:after="0" w:line="240" w:lineRule="auto"/>
        <w:ind w:hanging="567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     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1.  На какие вопросы отвечают имена суще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softHyphen/>
        <w:t>ствительные в творительном падеже?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О КОМ? О ЧЁМ?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  КЕМ? ЧЕМ?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КОГО? ЧТО?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2.  С какими предлогами употребляются имена существительные в творительном падеже?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в, на, за, под, через, про, сквозь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  с, за, под, перед, над, между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с, от, до, из, без, у, для, около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3. Какие окончания у имён существительных в творительном падеже 2-го склонения?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-ОМ, - ЕМ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 - Ю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-ОЙ, - ЕЙ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4. Какие окончания у имён существительных в творительном падеже 3-го склонения?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-ОМ, -ЕМ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 -Ю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 -ОМ, -ЕМ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5.  Какие окончания у имён существительных 1 -го склонения в творительном падеже?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 -ОМ, - ЕМ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 -Ю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-ОЙ, - ЕЙ</w:t>
      </w:r>
    </w:p>
    <w:p w:rsidR="00CE2DBD" w:rsidRPr="00CE2DBD" w:rsidRDefault="00CE2DBD" w:rsidP="00CE2DBD">
      <w:pPr>
        <w:spacing w:after="0" w:line="240" w:lineRule="auto"/>
        <w:jc w:val="center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b/>
          <w:bCs/>
          <w:color w:val="C00000"/>
          <w:lang w:eastAsia="ru-RU"/>
        </w:rPr>
        <w:t xml:space="preserve">Тест </w:t>
      </w:r>
      <w:r w:rsidRPr="00CE2DBD">
        <w:rPr>
          <w:rFonts w:ascii="Georgia" w:eastAsia="Times New Roman" w:hAnsi="Georgia" w:cs="Microsoft Sans Serif"/>
          <w:b/>
          <w:bCs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C00000"/>
          <w:lang w:eastAsia="ru-RU"/>
        </w:rPr>
        <w:t>по теме «Безударные окончания имён существительных в ед. числе»</w:t>
      </w:r>
    </w:p>
    <w:p w:rsidR="00CE2DBD" w:rsidRPr="00CE2DBD" w:rsidRDefault="00CE2DBD" w:rsidP="00CE2DBD">
      <w:pPr>
        <w:spacing w:after="0" w:line="240" w:lineRule="auto"/>
        <w:ind w:hanging="567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     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1.  На какие вопросы отвечают имена суще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softHyphen/>
        <w:t>ствительные в творительном падеже?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О КОМ? О ЧЁМ?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  КЕМ? ЧЕМ?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КОГО? ЧТО?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2.  С какими предлогами употребляются имена существительные в творительном падеже?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в, на, за, под, через, про, сквозь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  с, за, под, перед, над, между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с, от, до, из, без, у, для, около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3. Какие окончания у имён существительных в творительном падеже 2-го склонения?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-ОМ, - ЕМ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 - Ю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-ОЙ, - ЕЙ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4. Какие окончания у имён существительных в творительном падеже 3-го склонения?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  -ОМ, -ЕМ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 -Ю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 -ОМ, -ЕМ</w:t>
      </w:r>
    </w:p>
    <w:p w:rsidR="00CE2DBD" w:rsidRPr="00CE2DBD" w:rsidRDefault="00CE2DBD" w:rsidP="00CE2DBD">
      <w:pPr>
        <w:shd w:val="clear" w:color="auto" w:fill="FFFFFF"/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color w:val="000000"/>
          <w:lang w:eastAsia="ru-RU"/>
        </w:rPr>
        <w:t> </w:t>
      </w:r>
      <w:r w:rsidRPr="00CE2DBD">
        <w:rPr>
          <w:rFonts w:ascii="Georgia" w:eastAsia="Times New Roman" w:hAnsi="Georgia" w:cs="Microsoft Sans Serif"/>
          <w:b/>
          <w:bCs/>
          <w:color w:val="000000"/>
          <w:lang w:eastAsia="ru-RU"/>
        </w:rPr>
        <w:t>5.  Какие окончания у имён существительных 1 -го склонения в творительном падеже?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A) -ОМ, - ЕМ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Б) -Ю</w:t>
      </w:r>
    </w:p>
    <w:p w:rsidR="00CE2DBD" w:rsidRPr="00CE2DBD" w:rsidRDefault="00CE2DBD" w:rsidP="00CE2DBD">
      <w:pPr>
        <w:spacing w:after="0" w:line="240" w:lineRule="auto"/>
        <w:rPr>
          <w:rFonts w:ascii="Georgia" w:eastAsia="Times New Roman" w:hAnsi="Georgia" w:cs="Microsoft Sans Serif"/>
          <w:lang w:eastAsia="ru-RU"/>
        </w:rPr>
      </w:pPr>
      <w:r w:rsidRPr="00CE2DBD">
        <w:rPr>
          <w:rFonts w:ascii="Georgia" w:eastAsia="Times New Roman" w:hAnsi="Georgia" w:cs="Microsoft Sans Serif"/>
          <w:lang w:eastAsia="ru-RU"/>
        </w:rPr>
        <w:t>B)  -ОЙ, - ЕЙ</w:t>
      </w:r>
    </w:p>
    <w:p w:rsidR="00CE2DBD" w:rsidRPr="00CE2DBD" w:rsidRDefault="00CE2DBD" w:rsidP="00CE2DBD">
      <w:pPr>
        <w:rPr>
          <w:rFonts w:ascii="Georgia" w:hAnsi="Georgia" w:cs="Times New Roman"/>
        </w:rPr>
      </w:pPr>
    </w:p>
    <w:p w:rsidR="00CE2DBD" w:rsidRPr="00CE2DBD" w:rsidRDefault="00CE2DBD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DBD" w:rsidRPr="00CE2DBD" w:rsidRDefault="00CE2DBD" w:rsidP="00CE2D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2D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CE2DBD" w:rsidRPr="00CE2DBD" w:rsidRDefault="00CE2DBD" w:rsidP="00CE2D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2DBD" w:rsidRDefault="00CE2DBD" w:rsidP="00CE2D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E2DBD" w:rsidRDefault="00CE2DBD" w:rsidP="00CE2D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E2DBD" w:rsidRDefault="00CE2DBD" w:rsidP="00CE2D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E2DBD" w:rsidRDefault="00CE2DBD" w:rsidP="00CE2D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E2DBD" w:rsidRDefault="00CE2DBD" w:rsidP="00CE2D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E2DBD" w:rsidRDefault="00CE2DBD" w:rsidP="00CE2D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E2DBD" w:rsidRDefault="00CE2DBD" w:rsidP="00CE2D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E2DBD" w:rsidRPr="003A182F" w:rsidRDefault="00CE2DBD" w:rsidP="003A182F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A182F">
        <w:rPr>
          <w:rFonts w:ascii="Times New Roman" w:hAnsi="Times New Roman" w:cs="Times New Roman"/>
          <w:b/>
          <w:i/>
          <w:sz w:val="52"/>
          <w:szCs w:val="52"/>
        </w:rPr>
        <w:t>Урок русского языка</w:t>
      </w:r>
    </w:p>
    <w:p w:rsidR="00CE2DBD" w:rsidRPr="003A182F" w:rsidRDefault="00CE2DBD" w:rsidP="003A182F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3A182F">
        <w:rPr>
          <w:rFonts w:ascii="Times New Roman" w:hAnsi="Times New Roman" w:cs="Times New Roman"/>
          <w:b/>
          <w:i/>
          <w:sz w:val="52"/>
          <w:szCs w:val="52"/>
        </w:rPr>
        <w:t>Тема: Правописание безударных падежных окончаний имён существительных в творительном падеже</w:t>
      </w:r>
    </w:p>
    <w:p w:rsidR="00CE2DBD" w:rsidRPr="003A182F" w:rsidRDefault="00CE2DBD" w:rsidP="003A182F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A182F">
        <w:rPr>
          <w:rFonts w:ascii="Times New Roman" w:hAnsi="Times New Roman" w:cs="Times New Roman"/>
          <w:b/>
          <w:i/>
          <w:sz w:val="52"/>
          <w:szCs w:val="52"/>
        </w:rPr>
        <w:t>4 класс</w:t>
      </w:r>
    </w:p>
    <w:p w:rsidR="00CE2DBD" w:rsidRPr="003A182F" w:rsidRDefault="00CE2DBD" w:rsidP="003A182F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CE2DBD" w:rsidRPr="003A182F" w:rsidRDefault="00CE2DBD" w:rsidP="003A182F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CE2DBD" w:rsidRDefault="00CE2DBD" w:rsidP="00CE2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2DBD" w:rsidRDefault="00CE2DBD" w:rsidP="00CE2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2DBD" w:rsidRDefault="00CE2DBD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82F" w:rsidRDefault="003A182F" w:rsidP="00CE2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DBD" w:rsidRPr="003A182F" w:rsidRDefault="003A182F" w:rsidP="00CE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82F">
        <w:rPr>
          <w:rFonts w:ascii="Times New Roman" w:hAnsi="Times New Roman" w:cs="Times New Roman"/>
          <w:sz w:val="28"/>
          <w:szCs w:val="28"/>
        </w:rPr>
        <w:t>Составила</w:t>
      </w:r>
      <w:r w:rsidR="00CE2DBD" w:rsidRPr="003A182F">
        <w:rPr>
          <w:rFonts w:ascii="Times New Roman" w:hAnsi="Times New Roman" w:cs="Times New Roman"/>
          <w:sz w:val="28"/>
          <w:szCs w:val="28"/>
        </w:rPr>
        <w:t>:</w:t>
      </w:r>
    </w:p>
    <w:p w:rsidR="00CE2DBD" w:rsidRPr="003A182F" w:rsidRDefault="00CE2DBD" w:rsidP="00CE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82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E2DBD" w:rsidRPr="003A182F" w:rsidRDefault="00CE2DBD" w:rsidP="00CE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82F">
        <w:rPr>
          <w:rFonts w:ascii="Times New Roman" w:hAnsi="Times New Roman" w:cs="Times New Roman"/>
          <w:sz w:val="28"/>
          <w:szCs w:val="28"/>
        </w:rPr>
        <w:t>МБОУ  СОШ №24 г. Орла</w:t>
      </w:r>
    </w:p>
    <w:p w:rsidR="00CE2DBD" w:rsidRPr="003A182F" w:rsidRDefault="00CE2DBD" w:rsidP="00CE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82F">
        <w:rPr>
          <w:rFonts w:ascii="Times New Roman" w:hAnsi="Times New Roman" w:cs="Times New Roman"/>
          <w:sz w:val="28"/>
          <w:szCs w:val="28"/>
        </w:rPr>
        <w:t>Чумакова Ю.А.</w:t>
      </w:r>
    </w:p>
    <w:p w:rsidR="00CE2DBD" w:rsidRPr="003A182F" w:rsidRDefault="00CE2DBD" w:rsidP="00CE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DBD" w:rsidRPr="003A182F" w:rsidRDefault="00CE2DBD">
      <w:pPr>
        <w:rPr>
          <w:rFonts w:ascii="Georgia" w:hAnsi="Georgia" w:cs="Times New Roman"/>
          <w:sz w:val="28"/>
          <w:szCs w:val="28"/>
        </w:rPr>
      </w:pPr>
    </w:p>
    <w:p w:rsidR="00CE2DBD" w:rsidRDefault="00CE2DBD">
      <w:pPr>
        <w:rPr>
          <w:rFonts w:ascii="Georgia" w:hAnsi="Georgia" w:cs="Times New Roman"/>
          <w:sz w:val="32"/>
          <w:szCs w:val="32"/>
        </w:rPr>
      </w:pPr>
    </w:p>
    <w:p w:rsidR="00BE051F" w:rsidRPr="00AF270F" w:rsidRDefault="00CE2DBD">
      <w:pPr>
        <w:rPr>
          <w:rFonts w:ascii="Georgia" w:hAnsi="Georgia" w:cs="Times New Roman"/>
          <w:sz w:val="32"/>
          <w:szCs w:val="32"/>
        </w:rPr>
      </w:pPr>
      <w:r w:rsidRPr="00CE2DBD">
        <w:rPr>
          <w:rFonts w:ascii="Georgia" w:hAnsi="Georgia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bottom</wp:align>
            </wp:positionV>
            <wp:extent cx="5940425" cy="8353425"/>
            <wp:effectExtent l="19050" t="0" r="3175" b="0"/>
            <wp:wrapSquare wrapText="bothSides"/>
            <wp:docPr id="2" name="Рисунок 1" descr="Шаблон презентации &quot;Окончание учебного года. Последний звонок. Праздник букваря&quot;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презентации &quot;Окончание учебного года. Последний звонок. Праздник букваря&quot;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051F" w:rsidRPr="00AF270F" w:rsidSect="006159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20" w:rsidRDefault="00766420" w:rsidP="003A182F">
      <w:pPr>
        <w:spacing w:after="0" w:line="240" w:lineRule="auto"/>
      </w:pPr>
      <w:r>
        <w:separator/>
      </w:r>
    </w:p>
  </w:endnote>
  <w:endnote w:type="continuationSeparator" w:id="0">
    <w:p w:rsidR="00766420" w:rsidRDefault="00766420" w:rsidP="003A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F" w:rsidRDefault="003A182F">
    <w:pPr>
      <w:pStyle w:val="a8"/>
      <w:jc w:val="right"/>
    </w:pPr>
  </w:p>
  <w:p w:rsidR="003A182F" w:rsidRDefault="003A18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20" w:rsidRDefault="00766420" w:rsidP="003A182F">
      <w:pPr>
        <w:spacing w:after="0" w:line="240" w:lineRule="auto"/>
      </w:pPr>
      <w:r>
        <w:separator/>
      </w:r>
    </w:p>
  </w:footnote>
  <w:footnote w:type="continuationSeparator" w:id="0">
    <w:p w:rsidR="00766420" w:rsidRDefault="00766420" w:rsidP="003A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74"/>
    <w:multiLevelType w:val="hybridMultilevel"/>
    <w:tmpl w:val="298C5374"/>
    <w:lvl w:ilvl="0" w:tplc="60CCE1F6">
      <w:numFmt w:val="bullet"/>
      <w:lvlText w:val=""/>
      <w:lvlJc w:val="left"/>
      <w:pPr>
        <w:ind w:left="1092" w:hanging="735"/>
      </w:pPr>
      <w:rPr>
        <w:rFonts w:ascii="Georgia" w:eastAsia="Symbol" w:hAnsi="Georgia" w:cs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99A0449"/>
    <w:multiLevelType w:val="hybridMultilevel"/>
    <w:tmpl w:val="16565F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9AE7D74"/>
    <w:multiLevelType w:val="hybridMultilevel"/>
    <w:tmpl w:val="4630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0898"/>
    <w:multiLevelType w:val="hybridMultilevel"/>
    <w:tmpl w:val="AE269D4A"/>
    <w:lvl w:ilvl="0" w:tplc="F522B81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B12A0"/>
    <w:multiLevelType w:val="hybridMultilevel"/>
    <w:tmpl w:val="49FCA6B8"/>
    <w:lvl w:ilvl="0" w:tplc="F522B81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225F4"/>
    <w:multiLevelType w:val="hybridMultilevel"/>
    <w:tmpl w:val="DB0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7FA4"/>
    <w:rsid w:val="003A182F"/>
    <w:rsid w:val="006159BC"/>
    <w:rsid w:val="006A3831"/>
    <w:rsid w:val="00766420"/>
    <w:rsid w:val="00AF270F"/>
    <w:rsid w:val="00B47FA4"/>
    <w:rsid w:val="00BE051F"/>
    <w:rsid w:val="00CE2DBD"/>
    <w:rsid w:val="00E8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182F"/>
  </w:style>
  <w:style w:type="paragraph" w:styleId="a8">
    <w:name w:val="footer"/>
    <w:basedOn w:val="a"/>
    <w:link w:val="a9"/>
    <w:uiPriority w:val="99"/>
    <w:unhideWhenUsed/>
    <w:rsid w:val="003A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CFC8-4362-45BA-B972-74B872CB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Чумаковы</dc:creator>
  <cp:lastModifiedBy>Чумаковы</cp:lastModifiedBy>
  <cp:revision>1</cp:revision>
  <cp:lastPrinted>2014-12-01T07:10:00Z</cp:lastPrinted>
  <dcterms:created xsi:type="dcterms:W3CDTF">2014-12-01T06:02:00Z</dcterms:created>
  <dcterms:modified xsi:type="dcterms:W3CDTF">2014-12-01T07:11:00Z</dcterms:modified>
</cp:coreProperties>
</file>