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29" w:rsidRPr="00094C5D" w:rsidRDefault="00FB0F37" w:rsidP="00094C5D">
      <w:pPr>
        <w:jc w:val="center"/>
        <w:rPr>
          <w:b/>
          <w:sz w:val="28"/>
          <w:szCs w:val="28"/>
        </w:rPr>
      </w:pPr>
      <w:r w:rsidRPr="00094C5D">
        <w:rPr>
          <w:b/>
          <w:sz w:val="28"/>
          <w:szCs w:val="28"/>
        </w:rPr>
        <w:t>«Решение проблем здоровьесбережения в учебном процессе через развитие познавательных способностей младших школьников»</w:t>
      </w:r>
      <w:r w:rsidRPr="00094C5D">
        <w:rPr>
          <w:b/>
          <w:sz w:val="28"/>
          <w:szCs w:val="28"/>
        </w:rPr>
        <w:br/>
      </w:r>
    </w:p>
    <w:p w:rsidR="00FB0F37" w:rsidRPr="00094C5D" w:rsidRDefault="00FB0F37" w:rsidP="00094C5D">
      <w:pPr>
        <w:jc w:val="center"/>
        <w:rPr>
          <w:sz w:val="28"/>
          <w:szCs w:val="28"/>
        </w:rPr>
      </w:pPr>
      <w:r w:rsidRPr="00094C5D">
        <w:rPr>
          <w:sz w:val="28"/>
          <w:szCs w:val="28"/>
        </w:rPr>
        <w:t>Учитель начальных классов Кучерявая Наталья Владимировна</w:t>
      </w:r>
    </w:p>
    <w:p w:rsidR="00094C5D" w:rsidRPr="005C313E" w:rsidRDefault="00094C5D" w:rsidP="00094C5D">
      <w:pPr>
        <w:jc w:val="right"/>
        <w:rPr>
          <w:i/>
          <w:sz w:val="28"/>
          <w:szCs w:val="28"/>
        </w:rPr>
      </w:pPr>
    </w:p>
    <w:p w:rsidR="00FB0F37" w:rsidRPr="00094C5D" w:rsidRDefault="00FB0F37" w:rsidP="00094C5D">
      <w:pPr>
        <w:jc w:val="right"/>
        <w:rPr>
          <w:i/>
          <w:sz w:val="28"/>
          <w:szCs w:val="28"/>
        </w:rPr>
      </w:pPr>
      <w:r w:rsidRPr="00094C5D">
        <w:rPr>
          <w:i/>
          <w:sz w:val="28"/>
          <w:szCs w:val="28"/>
        </w:rPr>
        <w:t xml:space="preserve">Ничто так не содействует успеху нашей деятельности, </w:t>
      </w:r>
    </w:p>
    <w:p w:rsidR="00FB0F37" w:rsidRPr="00094C5D" w:rsidRDefault="00FB0F37" w:rsidP="00094C5D">
      <w:pPr>
        <w:jc w:val="right"/>
        <w:rPr>
          <w:i/>
          <w:sz w:val="28"/>
          <w:szCs w:val="28"/>
        </w:rPr>
      </w:pPr>
      <w:r w:rsidRPr="00094C5D">
        <w:rPr>
          <w:i/>
          <w:sz w:val="28"/>
          <w:szCs w:val="28"/>
        </w:rPr>
        <w:t xml:space="preserve">как крепкое здоровье. </w:t>
      </w:r>
    </w:p>
    <w:p w:rsidR="00FB0F37" w:rsidRPr="00094C5D" w:rsidRDefault="00FB0F37" w:rsidP="00094C5D">
      <w:pPr>
        <w:jc w:val="right"/>
        <w:rPr>
          <w:i/>
          <w:sz w:val="28"/>
          <w:szCs w:val="28"/>
        </w:rPr>
      </w:pPr>
      <w:r w:rsidRPr="00094C5D">
        <w:rPr>
          <w:i/>
          <w:sz w:val="28"/>
          <w:szCs w:val="28"/>
        </w:rPr>
        <w:t>Наоборот, слабое здоровье слишком мешает ей.</w:t>
      </w:r>
      <w:r w:rsidRPr="00094C5D">
        <w:rPr>
          <w:i/>
          <w:sz w:val="28"/>
          <w:szCs w:val="28"/>
        </w:rPr>
        <w:br/>
        <w:t xml:space="preserve">Френсис Бэкон     </w:t>
      </w:r>
    </w:p>
    <w:p w:rsidR="00FB0F37" w:rsidRPr="00094C5D" w:rsidRDefault="00FB0F37" w:rsidP="003627A3">
      <w:pPr>
        <w:ind w:firstLine="567"/>
        <w:jc w:val="both"/>
        <w:rPr>
          <w:i/>
          <w:sz w:val="28"/>
          <w:szCs w:val="28"/>
        </w:rPr>
      </w:pPr>
      <w:r w:rsidRPr="00094C5D">
        <w:rPr>
          <w:i/>
          <w:sz w:val="28"/>
          <w:szCs w:val="28"/>
        </w:rPr>
        <w:t>Слова</w:t>
      </w:r>
      <w:r w:rsidR="005C313E">
        <w:rPr>
          <w:i/>
          <w:sz w:val="28"/>
          <w:szCs w:val="28"/>
        </w:rPr>
        <w:t>,</w:t>
      </w:r>
      <w:r w:rsidR="00094C5D" w:rsidRPr="00094C5D">
        <w:rPr>
          <w:i/>
          <w:sz w:val="28"/>
          <w:szCs w:val="28"/>
        </w:rPr>
        <w:t xml:space="preserve"> </w:t>
      </w:r>
      <w:r w:rsidRPr="00094C5D">
        <w:rPr>
          <w:i/>
          <w:sz w:val="28"/>
          <w:szCs w:val="28"/>
        </w:rPr>
        <w:t>сказанные английским философом в далеком прошлом, очень актуальны и в ХХ</w:t>
      </w:r>
      <w:r w:rsidRPr="00094C5D">
        <w:rPr>
          <w:i/>
          <w:sz w:val="28"/>
          <w:szCs w:val="28"/>
          <w:lang w:val="en-US"/>
        </w:rPr>
        <w:t>I</w:t>
      </w:r>
      <w:r w:rsidR="00772E1E">
        <w:rPr>
          <w:i/>
          <w:sz w:val="28"/>
          <w:szCs w:val="28"/>
        </w:rPr>
        <w:t xml:space="preserve"> </w:t>
      </w:r>
      <w:r w:rsidRPr="00094C5D">
        <w:rPr>
          <w:i/>
          <w:sz w:val="28"/>
          <w:szCs w:val="28"/>
        </w:rPr>
        <w:t xml:space="preserve"> веке. </w:t>
      </w:r>
    </w:p>
    <w:p w:rsidR="006F77A8" w:rsidRPr="006F77A8" w:rsidRDefault="004645A7" w:rsidP="006F77A8">
      <w:pPr>
        <w:ind w:firstLine="567"/>
        <w:jc w:val="both"/>
        <w:rPr>
          <w:sz w:val="28"/>
          <w:szCs w:val="28"/>
        </w:rPr>
      </w:pPr>
      <w:r w:rsidRPr="00094C5D">
        <w:rPr>
          <w:i/>
          <w:sz w:val="28"/>
          <w:szCs w:val="28"/>
        </w:rPr>
        <w:t>Самое драгоценное, что есть у человека- это здоровье. С этим трудно не согласиться.</w:t>
      </w:r>
      <w:r w:rsidR="003627A3">
        <w:rPr>
          <w:i/>
          <w:sz w:val="28"/>
          <w:szCs w:val="28"/>
        </w:rPr>
        <w:t xml:space="preserve"> </w:t>
      </w:r>
      <w:r w:rsidRPr="00094C5D">
        <w:rPr>
          <w:sz w:val="28"/>
          <w:szCs w:val="28"/>
        </w:rPr>
        <w:t>Однако в последние десятилетия здоровье детей  вызывает</w:t>
      </w:r>
      <w:r w:rsidR="00E4689A" w:rsidRPr="00094C5D">
        <w:rPr>
          <w:sz w:val="28"/>
          <w:szCs w:val="28"/>
        </w:rPr>
        <w:t xml:space="preserve"> у специалистов большую тревогу.</w:t>
      </w:r>
      <w:r w:rsidR="001C7834">
        <w:rPr>
          <w:sz w:val="28"/>
          <w:szCs w:val="28"/>
        </w:rPr>
        <w:t xml:space="preserve"> По данным разных исследований за последние годы здоровы лишь от 5 до 25% школьников.</w:t>
      </w:r>
      <w:r w:rsidR="00E4689A" w:rsidRPr="00094C5D">
        <w:rPr>
          <w:sz w:val="28"/>
          <w:szCs w:val="28"/>
        </w:rPr>
        <w:t xml:space="preserve"> А ведь хорошее самочувствие ребенка - важное условие успешного усвоения им школьной программы. </w:t>
      </w:r>
      <w:r w:rsidR="003E0046">
        <w:rPr>
          <w:sz w:val="28"/>
          <w:szCs w:val="28"/>
        </w:rPr>
        <w:t xml:space="preserve"> </w:t>
      </w:r>
      <w:r w:rsidR="001C7834">
        <w:rPr>
          <w:sz w:val="28"/>
          <w:szCs w:val="28"/>
        </w:rPr>
        <w:t>Поэтому, з</w:t>
      </w:r>
      <w:r w:rsidR="00E4689A" w:rsidRPr="00094C5D">
        <w:rPr>
          <w:sz w:val="28"/>
          <w:szCs w:val="28"/>
        </w:rPr>
        <w:t xml:space="preserve">доровье детей должно быть в центре внимания общества.  </w:t>
      </w:r>
    </w:p>
    <w:p w:rsidR="00A442CA" w:rsidRDefault="002F32A6" w:rsidP="006F77A8">
      <w:pPr>
        <w:ind w:firstLine="567"/>
        <w:jc w:val="both"/>
        <w:rPr>
          <w:sz w:val="28"/>
          <w:szCs w:val="28"/>
        </w:rPr>
      </w:pPr>
      <w:r w:rsidRPr="00094C5D">
        <w:rPr>
          <w:sz w:val="28"/>
          <w:szCs w:val="28"/>
        </w:rPr>
        <w:t xml:space="preserve"> </w:t>
      </w:r>
      <w:r w:rsidR="006F77A8" w:rsidRPr="00094C5D">
        <w:rPr>
          <w:sz w:val="28"/>
          <w:szCs w:val="28"/>
        </w:rPr>
        <w:t>Нельзя сделать человека  счастливым  принудительным путем, так и нельзя его сделать здоровым  при</w:t>
      </w:r>
      <w:r w:rsidR="006F77A8">
        <w:rPr>
          <w:sz w:val="28"/>
          <w:szCs w:val="28"/>
        </w:rPr>
        <w:t>нудительно.</w:t>
      </w:r>
      <w:r w:rsidRPr="00094C5D">
        <w:rPr>
          <w:sz w:val="28"/>
          <w:szCs w:val="28"/>
        </w:rPr>
        <w:t xml:space="preserve"> Необходимо</w:t>
      </w:r>
      <w:r w:rsidR="006F77A8">
        <w:rPr>
          <w:sz w:val="28"/>
          <w:szCs w:val="28"/>
        </w:rPr>
        <w:t xml:space="preserve"> п</w:t>
      </w:r>
      <w:r w:rsidRPr="00094C5D">
        <w:rPr>
          <w:sz w:val="28"/>
          <w:szCs w:val="28"/>
        </w:rPr>
        <w:t>омнить, что  бережное отношение к своему здоровью, а соответстве</w:t>
      </w:r>
      <w:r w:rsidR="00727644" w:rsidRPr="00094C5D">
        <w:rPr>
          <w:sz w:val="28"/>
          <w:szCs w:val="28"/>
        </w:rPr>
        <w:t>н</w:t>
      </w:r>
      <w:r w:rsidRPr="00094C5D">
        <w:rPr>
          <w:sz w:val="28"/>
          <w:szCs w:val="28"/>
        </w:rPr>
        <w:t>н</w:t>
      </w:r>
      <w:r w:rsidR="00727644" w:rsidRPr="00094C5D">
        <w:rPr>
          <w:sz w:val="28"/>
          <w:szCs w:val="28"/>
        </w:rPr>
        <w:t>о и ориентация на здоровый образ жизни не появляются у детей  сами собой, а формируются в результате целенаправленного педагогического воздействия.</w:t>
      </w:r>
    </w:p>
    <w:p w:rsidR="00A442CA" w:rsidRPr="00A442CA" w:rsidRDefault="00A442CA" w:rsidP="00A442CA">
      <w:pPr>
        <w:ind w:firstLine="567"/>
        <w:jc w:val="both"/>
        <w:rPr>
          <w:sz w:val="28"/>
          <w:szCs w:val="28"/>
        </w:rPr>
      </w:pPr>
      <w:r w:rsidRPr="00A442CA">
        <w:rPr>
          <w:sz w:val="28"/>
          <w:szCs w:val="28"/>
        </w:rPr>
        <w:t xml:space="preserve">Я работаю по развивающей системе </w:t>
      </w:r>
      <w:r w:rsidR="003E0046">
        <w:rPr>
          <w:sz w:val="28"/>
          <w:szCs w:val="28"/>
        </w:rPr>
        <w:t>Л.В.</w:t>
      </w:r>
      <w:r w:rsidRPr="00A442CA">
        <w:rPr>
          <w:sz w:val="28"/>
          <w:szCs w:val="28"/>
        </w:rPr>
        <w:t>Занкова, главной задачей которой является общее развитие ребенка. У  ребенка, обучающегося по данной  программе,   создается представление о школе как месте, где он будет принят целиком - со всеми своими чувствами, мыслями, переживаниями. Данная технология помогает ребенку построить содержательный образ «настоящего школьника». Но как сделать, чтобы  ребенку было интересно учиться? Как</w:t>
      </w:r>
      <w:r w:rsidR="00D025AA">
        <w:rPr>
          <w:sz w:val="28"/>
          <w:szCs w:val="28"/>
        </w:rPr>
        <w:t>,</w:t>
      </w:r>
      <w:r w:rsidR="003E0046">
        <w:rPr>
          <w:sz w:val="28"/>
          <w:szCs w:val="28"/>
        </w:rPr>
        <w:t xml:space="preserve"> </w:t>
      </w:r>
      <w:r w:rsidR="000A6BC8">
        <w:rPr>
          <w:sz w:val="28"/>
          <w:szCs w:val="28"/>
        </w:rPr>
        <w:t>не навредив здоровью,</w:t>
      </w:r>
      <w:r w:rsidRPr="00A442CA">
        <w:rPr>
          <w:sz w:val="28"/>
          <w:szCs w:val="28"/>
        </w:rPr>
        <w:t xml:space="preserve"> развивать его познавательную активность</w:t>
      </w:r>
      <w:r w:rsidR="003E0046">
        <w:rPr>
          <w:sz w:val="28"/>
          <w:szCs w:val="28"/>
        </w:rPr>
        <w:t>?</w:t>
      </w:r>
      <w:r w:rsidRPr="00A442CA">
        <w:rPr>
          <w:sz w:val="28"/>
          <w:szCs w:val="28"/>
        </w:rPr>
        <w:t xml:space="preserve"> Ведь  активизация познавательной </w:t>
      </w:r>
      <w:r w:rsidRPr="00A442CA">
        <w:rPr>
          <w:sz w:val="28"/>
          <w:szCs w:val="28"/>
        </w:rPr>
        <w:lastRenderedPageBreak/>
        <w:t>деятельности учащихся -  одна из актуальных проблем на современном этапе развития педагогической теории и практики.</w:t>
      </w:r>
    </w:p>
    <w:p w:rsidR="00A442CA" w:rsidRPr="00A442CA" w:rsidRDefault="00A442CA" w:rsidP="00A442CA">
      <w:pPr>
        <w:jc w:val="both"/>
        <w:rPr>
          <w:sz w:val="28"/>
          <w:szCs w:val="28"/>
        </w:rPr>
      </w:pPr>
      <w:r w:rsidRPr="00A442CA">
        <w:rPr>
          <w:sz w:val="28"/>
          <w:szCs w:val="28"/>
        </w:rPr>
        <w:t>Важнейшим фактором в развитии познавательной деятельности является создание действенных и эффективных условий для развития познавательных способностей детей, их интеллекта и творческого начала, расширения кругозора. Развитие активности, самостоятельности, инициативности, творческого подхода к делу – это требования самой жизни. Поиски путей развития активизации познавательной деятельности у младших школьников, развитие их познавательных способностей и самостоятельности – задачи, которые  нужно решать.</w:t>
      </w:r>
    </w:p>
    <w:p w:rsidR="00A442CA" w:rsidRPr="00A442CA" w:rsidRDefault="00A442CA" w:rsidP="00A442CA">
      <w:pPr>
        <w:jc w:val="both"/>
        <w:rPr>
          <w:sz w:val="28"/>
          <w:szCs w:val="28"/>
        </w:rPr>
      </w:pPr>
      <w:r w:rsidRPr="00A442CA">
        <w:rPr>
          <w:sz w:val="28"/>
          <w:szCs w:val="28"/>
        </w:rPr>
        <w:t>Психологические особенности младших школьников, их природная любознательность, отзывчивость, особая расположенность к усвоению нового, готовность воспринимать всё, что даёт учитель, создают благоприятные условия для развития познавательной деятельности.</w:t>
      </w:r>
    </w:p>
    <w:p w:rsidR="00A442CA" w:rsidRPr="000A6BC8" w:rsidRDefault="00A442CA" w:rsidP="00A442CA">
      <w:pPr>
        <w:jc w:val="both"/>
        <w:rPr>
          <w:b/>
          <w:sz w:val="28"/>
          <w:szCs w:val="28"/>
        </w:rPr>
      </w:pPr>
      <w:r w:rsidRPr="00A442CA">
        <w:rPr>
          <w:b/>
          <w:sz w:val="28"/>
          <w:szCs w:val="28"/>
        </w:rPr>
        <w:t xml:space="preserve">Факторы, формирующие познавательную активность учащихся </w:t>
      </w:r>
      <w:r w:rsidRPr="000A6BC8">
        <w:rPr>
          <w:b/>
          <w:sz w:val="28"/>
          <w:szCs w:val="28"/>
        </w:rPr>
        <w:t>можно выстроить в следующую цепочку:</w:t>
      </w:r>
    </w:p>
    <w:p w:rsidR="00A442CA" w:rsidRDefault="00A442CA" w:rsidP="003627A3">
      <w:pPr>
        <w:jc w:val="both"/>
        <w:rPr>
          <w:sz w:val="28"/>
          <w:szCs w:val="28"/>
        </w:rPr>
      </w:pPr>
      <w:r w:rsidRPr="00A442CA">
        <w:rPr>
          <w:noProof/>
          <w:sz w:val="28"/>
          <w:szCs w:val="28"/>
        </w:rPr>
        <w:drawing>
          <wp:inline distT="0" distB="0" distL="0" distR="0">
            <wp:extent cx="5667375" cy="609600"/>
            <wp:effectExtent l="19050" t="0" r="9525" b="0"/>
            <wp:docPr id="1" name="Рисунок 2" descr="http://festival.1september.ru/articles/51610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6109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CA" w:rsidRDefault="005C75B3" w:rsidP="003627A3">
      <w:pPr>
        <w:jc w:val="both"/>
        <w:rPr>
          <w:sz w:val="28"/>
          <w:szCs w:val="28"/>
        </w:rPr>
      </w:pPr>
      <w:r w:rsidRPr="005C75B3">
        <w:rPr>
          <w:sz w:val="28"/>
          <w:szCs w:val="28"/>
        </w:rPr>
        <w:t xml:space="preserve">Работа в системе развивающего обучения убедила меня в том, что у учащихся возрастают глубина понимания учебного материала, познавательная активность и творческая самостоятельность. Но нельзя забывать о здоровье учащихся. </w:t>
      </w:r>
      <w:r w:rsidR="000A6BC8">
        <w:rPr>
          <w:sz w:val="28"/>
          <w:szCs w:val="28"/>
        </w:rPr>
        <w:t xml:space="preserve"> </w:t>
      </w:r>
      <w:r w:rsidRPr="005C75B3">
        <w:rPr>
          <w:sz w:val="28"/>
          <w:szCs w:val="28"/>
        </w:rPr>
        <w:t xml:space="preserve">Здоровье - во все времена считалось высшей ценностью жизни.  </w:t>
      </w:r>
    </w:p>
    <w:p w:rsidR="00176FB6" w:rsidRPr="00094C5D" w:rsidRDefault="00A63D0A" w:rsidP="00362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результатов медицинских осмотров учащихся моего класса, состояние посещаемости занятий</w:t>
      </w:r>
      <w:r w:rsidR="00DE2DAA">
        <w:rPr>
          <w:sz w:val="28"/>
          <w:szCs w:val="28"/>
        </w:rPr>
        <w:t xml:space="preserve"> - свидетельствует о том, что  отклонение в здоровье имеет  значительная часть  ребят. </w:t>
      </w:r>
      <w:r w:rsidR="00727644" w:rsidRPr="00094C5D">
        <w:rPr>
          <w:sz w:val="28"/>
          <w:szCs w:val="28"/>
        </w:rPr>
        <w:t xml:space="preserve"> Поэтому</w:t>
      </w:r>
      <w:r w:rsidR="00094C5D">
        <w:rPr>
          <w:sz w:val="28"/>
          <w:szCs w:val="28"/>
        </w:rPr>
        <w:t xml:space="preserve">, </w:t>
      </w:r>
      <w:r w:rsidR="00727644" w:rsidRPr="00094C5D">
        <w:rPr>
          <w:sz w:val="28"/>
          <w:szCs w:val="28"/>
        </w:rPr>
        <w:t xml:space="preserve"> я уделяю большое внимание </w:t>
      </w:r>
      <w:r w:rsidR="00A442CA">
        <w:rPr>
          <w:sz w:val="28"/>
          <w:szCs w:val="28"/>
        </w:rPr>
        <w:t xml:space="preserve">- </w:t>
      </w:r>
      <w:r w:rsidR="00727644" w:rsidRPr="00094C5D">
        <w:rPr>
          <w:sz w:val="28"/>
          <w:szCs w:val="28"/>
        </w:rPr>
        <w:t xml:space="preserve"> здоровью своих учеников</w:t>
      </w:r>
      <w:r w:rsidR="005C75B3">
        <w:rPr>
          <w:sz w:val="28"/>
          <w:szCs w:val="28"/>
        </w:rPr>
        <w:t xml:space="preserve"> </w:t>
      </w:r>
      <w:r w:rsidR="00727644" w:rsidRPr="00094C5D">
        <w:rPr>
          <w:sz w:val="28"/>
          <w:szCs w:val="28"/>
        </w:rPr>
        <w:t>и во внеурочное время.</w:t>
      </w:r>
    </w:p>
    <w:p w:rsidR="00176FB6" w:rsidRPr="00094C5D" w:rsidRDefault="00176FB6" w:rsidP="003627A3">
      <w:pPr>
        <w:jc w:val="both"/>
        <w:rPr>
          <w:sz w:val="28"/>
          <w:szCs w:val="28"/>
        </w:rPr>
      </w:pPr>
      <w:r w:rsidRPr="003627A3">
        <w:rPr>
          <w:b/>
          <w:i/>
          <w:sz w:val="28"/>
          <w:szCs w:val="28"/>
        </w:rPr>
        <w:t xml:space="preserve">    В целях повышения здоровья учащихся решаю следующие задачи</w:t>
      </w:r>
      <w:r w:rsidRPr="00094C5D">
        <w:rPr>
          <w:sz w:val="28"/>
          <w:szCs w:val="28"/>
        </w:rPr>
        <w:t>:</w:t>
      </w:r>
    </w:p>
    <w:p w:rsidR="00094C5D" w:rsidRPr="00094C5D" w:rsidRDefault="00094C5D" w:rsidP="007E7706">
      <w:pPr>
        <w:ind w:firstLine="567"/>
        <w:jc w:val="both"/>
        <w:rPr>
          <w:sz w:val="28"/>
          <w:szCs w:val="28"/>
        </w:rPr>
      </w:pPr>
      <w:r w:rsidRPr="00094C5D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</w:t>
      </w:r>
      <w:r w:rsidR="00176FB6" w:rsidRPr="00094C5D">
        <w:rPr>
          <w:sz w:val="28"/>
          <w:szCs w:val="28"/>
        </w:rPr>
        <w:t xml:space="preserve">  </w:t>
      </w:r>
      <w:r w:rsidRPr="00094C5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организовываю  учебный  процесс и режим</w:t>
      </w:r>
      <w:r w:rsidR="00176FB6" w:rsidRPr="00094C5D">
        <w:rPr>
          <w:sz w:val="28"/>
          <w:szCs w:val="28"/>
        </w:rPr>
        <w:t xml:space="preserve"> учебной нагрузки  учащихся</w:t>
      </w:r>
      <w:r w:rsidR="003627A3">
        <w:rPr>
          <w:sz w:val="28"/>
          <w:szCs w:val="28"/>
        </w:rPr>
        <w:t>; ф</w:t>
      </w:r>
      <w:r>
        <w:rPr>
          <w:sz w:val="28"/>
          <w:szCs w:val="28"/>
        </w:rPr>
        <w:t xml:space="preserve">ормирую  собственное  отношение </w:t>
      </w:r>
      <w:r w:rsidR="00176FB6" w:rsidRPr="00094C5D">
        <w:rPr>
          <w:sz w:val="28"/>
          <w:szCs w:val="28"/>
        </w:rPr>
        <w:t xml:space="preserve"> учащихся к проблемам сохр</w:t>
      </w:r>
      <w:r w:rsidR="003627A3">
        <w:rPr>
          <w:sz w:val="28"/>
          <w:szCs w:val="28"/>
        </w:rPr>
        <w:t>анения и защиты своего здоровья; у</w:t>
      </w:r>
      <w:r w:rsidRPr="00094C5D">
        <w:rPr>
          <w:sz w:val="28"/>
          <w:szCs w:val="28"/>
        </w:rPr>
        <w:t>чащиеся класса принимают активное участие в спортивных соревнованиях «Ве</w:t>
      </w:r>
      <w:r w:rsidR="007E7706">
        <w:rPr>
          <w:sz w:val="28"/>
          <w:szCs w:val="28"/>
        </w:rPr>
        <w:t xml:space="preserve">селых </w:t>
      </w:r>
      <w:r w:rsidR="007E7706">
        <w:rPr>
          <w:sz w:val="28"/>
          <w:szCs w:val="28"/>
        </w:rPr>
        <w:lastRenderedPageBreak/>
        <w:t>стартах», «Днях здоровья».</w:t>
      </w:r>
      <w:r w:rsidR="00FC4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Пропагандирую </w:t>
      </w:r>
      <w:r w:rsidR="00176FB6" w:rsidRPr="00094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детей </w:t>
      </w:r>
      <w:r w:rsidR="00176FB6" w:rsidRPr="00094C5D">
        <w:rPr>
          <w:sz w:val="28"/>
          <w:szCs w:val="28"/>
        </w:rPr>
        <w:t>в спортивных секциях и кружках</w:t>
      </w:r>
      <w:r w:rsidR="006702DD">
        <w:rPr>
          <w:sz w:val="28"/>
          <w:szCs w:val="28"/>
        </w:rPr>
        <w:t xml:space="preserve">. </w:t>
      </w:r>
      <w:r w:rsidR="00BE1507">
        <w:rPr>
          <w:sz w:val="28"/>
          <w:szCs w:val="28"/>
        </w:rPr>
        <w:t xml:space="preserve"> Ис</w:t>
      </w:r>
      <w:r w:rsidR="006702DD">
        <w:rPr>
          <w:sz w:val="28"/>
          <w:szCs w:val="28"/>
        </w:rPr>
        <w:t>пользую в образовательном</w:t>
      </w:r>
      <w:r w:rsidR="006702DD" w:rsidRPr="00094C5D">
        <w:rPr>
          <w:sz w:val="28"/>
          <w:szCs w:val="28"/>
        </w:rPr>
        <w:t xml:space="preserve"> процесс</w:t>
      </w:r>
      <w:r w:rsidR="00A442CA">
        <w:rPr>
          <w:sz w:val="28"/>
          <w:szCs w:val="28"/>
        </w:rPr>
        <w:t>е</w:t>
      </w:r>
      <w:r w:rsidR="006702DD" w:rsidRPr="00094C5D">
        <w:rPr>
          <w:sz w:val="28"/>
          <w:szCs w:val="28"/>
        </w:rPr>
        <w:t xml:space="preserve"> малые формы  здоровьесбережения: физкуль</w:t>
      </w:r>
      <w:r w:rsidR="006702DD">
        <w:rPr>
          <w:sz w:val="28"/>
          <w:szCs w:val="28"/>
        </w:rPr>
        <w:t>турные паузы, подвижные перемены</w:t>
      </w:r>
      <w:r w:rsidR="00772E1E">
        <w:rPr>
          <w:sz w:val="28"/>
          <w:szCs w:val="28"/>
        </w:rPr>
        <w:t>.</w:t>
      </w:r>
      <w:r w:rsidR="006702DD">
        <w:rPr>
          <w:sz w:val="28"/>
          <w:szCs w:val="28"/>
        </w:rPr>
        <w:t xml:space="preserve"> </w:t>
      </w:r>
      <w:r w:rsidR="00377D4F">
        <w:rPr>
          <w:sz w:val="28"/>
          <w:szCs w:val="28"/>
        </w:rPr>
        <w:t>У</w:t>
      </w:r>
      <w:r w:rsidR="006702DD">
        <w:rPr>
          <w:sz w:val="28"/>
          <w:szCs w:val="28"/>
        </w:rPr>
        <w:t>роки провожу в  доброжелательной обстановке.</w:t>
      </w:r>
      <w:r w:rsidR="006702DD" w:rsidRPr="006702DD">
        <w:rPr>
          <w:sz w:val="28"/>
          <w:szCs w:val="28"/>
        </w:rPr>
        <w:t xml:space="preserve"> Использую разнообразные формы учебной деятельности, что снимает усталость учащихся</w:t>
      </w:r>
      <w:r w:rsidR="006702DD">
        <w:rPr>
          <w:sz w:val="28"/>
          <w:szCs w:val="28"/>
        </w:rPr>
        <w:t>.</w:t>
      </w:r>
      <w:r w:rsidR="006702DD" w:rsidRPr="006702DD">
        <w:rPr>
          <w:sz w:val="28"/>
          <w:szCs w:val="28"/>
        </w:rPr>
        <w:t xml:space="preserve"> </w:t>
      </w:r>
      <w:r w:rsidR="006702DD">
        <w:rPr>
          <w:sz w:val="28"/>
          <w:szCs w:val="28"/>
        </w:rPr>
        <w:t>О</w:t>
      </w:r>
      <w:r w:rsidR="006702DD" w:rsidRPr="00094C5D">
        <w:rPr>
          <w:sz w:val="28"/>
          <w:szCs w:val="28"/>
        </w:rPr>
        <w:t>бязательный учет возрастных гигиенических норм режима труда и отдыха</w:t>
      </w:r>
      <w:r w:rsidR="00BE1507">
        <w:rPr>
          <w:sz w:val="28"/>
          <w:szCs w:val="28"/>
        </w:rPr>
        <w:t>. О</w:t>
      </w:r>
      <w:r w:rsidR="00BE1507" w:rsidRPr="00BE1507">
        <w:rPr>
          <w:sz w:val="28"/>
          <w:szCs w:val="28"/>
        </w:rPr>
        <w:t>рганизация рационального питания</w:t>
      </w:r>
      <w:r w:rsidR="00BE1507">
        <w:rPr>
          <w:sz w:val="28"/>
          <w:szCs w:val="28"/>
        </w:rPr>
        <w:t>,</w:t>
      </w:r>
      <w:r w:rsidR="00377D4F">
        <w:rPr>
          <w:sz w:val="28"/>
          <w:szCs w:val="28"/>
        </w:rPr>
        <w:t xml:space="preserve"> питьевого режима, </w:t>
      </w:r>
      <w:r w:rsidR="00BE1507" w:rsidRPr="00BE1507">
        <w:t xml:space="preserve"> </w:t>
      </w:r>
      <w:r w:rsidR="00BE1507">
        <w:rPr>
          <w:sz w:val="28"/>
          <w:szCs w:val="28"/>
        </w:rPr>
        <w:t>общественно-полезного труда</w:t>
      </w:r>
      <w:r w:rsidR="00377D4F">
        <w:rPr>
          <w:sz w:val="28"/>
          <w:szCs w:val="28"/>
        </w:rPr>
        <w:t>.</w:t>
      </w:r>
      <w:r w:rsidR="00377D4F" w:rsidRPr="00377D4F">
        <w:t xml:space="preserve"> </w:t>
      </w:r>
      <w:r w:rsidR="00377D4F" w:rsidRPr="00377D4F">
        <w:rPr>
          <w:sz w:val="28"/>
          <w:szCs w:val="28"/>
        </w:rPr>
        <w:t xml:space="preserve">Профилактика нарушения зрения: рассаживание учащихся по медицинским показателям, проведение  </w:t>
      </w:r>
      <w:r w:rsidR="00377D4F">
        <w:rPr>
          <w:sz w:val="28"/>
          <w:szCs w:val="28"/>
        </w:rPr>
        <w:t xml:space="preserve">гимнастики для глаз. </w:t>
      </w:r>
      <w:r w:rsidR="005C75B3" w:rsidRPr="0091629C">
        <w:rPr>
          <w:sz w:val="28"/>
          <w:szCs w:val="28"/>
        </w:rPr>
        <w:t xml:space="preserve"> </w:t>
      </w:r>
      <w:r w:rsidR="005C75B3">
        <w:rPr>
          <w:sz w:val="28"/>
          <w:szCs w:val="28"/>
        </w:rPr>
        <w:t xml:space="preserve"> </w:t>
      </w:r>
      <w:r w:rsidR="005C75B3" w:rsidRPr="0091629C">
        <w:rPr>
          <w:sz w:val="28"/>
          <w:szCs w:val="28"/>
        </w:rPr>
        <w:t>Повышаю  своё педагогическое мастерство и квалификацию. Работаю в  контакте с медицинским</w:t>
      </w:r>
      <w:r w:rsidR="005C75B3">
        <w:rPr>
          <w:sz w:val="28"/>
          <w:szCs w:val="28"/>
        </w:rPr>
        <w:t xml:space="preserve"> </w:t>
      </w:r>
      <w:r w:rsidR="005C75B3" w:rsidRPr="0091629C">
        <w:rPr>
          <w:sz w:val="28"/>
          <w:szCs w:val="28"/>
        </w:rPr>
        <w:t xml:space="preserve"> работник</w:t>
      </w:r>
      <w:r w:rsidR="005C75B3">
        <w:rPr>
          <w:sz w:val="28"/>
          <w:szCs w:val="28"/>
        </w:rPr>
        <w:t>о</w:t>
      </w:r>
      <w:r w:rsidR="005C75B3" w:rsidRPr="0091629C">
        <w:rPr>
          <w:sz w:val="28"/>
          <w:szCs w:val="28"/>
        </w:rPr>
        <w:t>м</w:t>
      </w:r>
      <w:r w:rsidR="005C75B3">
        <w:rPr>
          <w:sz w:val="28"/>
          <w:szCs w:val="28"/>
        </w:rPr>
        <w:t>, родителями.</w:t>
      </w:r>
    </w:p>
    <w:p w:rsidR="00483629" w:rsidRDefault="00FA614D" w:rsidP="007E7706">
      <w:pPr>
        <w:jc w:val="both"/>
        <w:rPr>
          <w:sz w:val="28"/>
          <w:szCs w:val="28"/>
        </w:rPr>
      </w:pPr>
      <w:r w:rsidRPr="00377D4F">
        <w:rPr>
          <w:b/>
          <w:sz w:val="28"/>
          <w:szCs w:val="28"/>
        </w:rPr>
        <w:t>Формы и методы, которые я использую для укрепления здоровья учащихся в моем классе</w:t>
      </w:r>
      <w:r w:rsidR="007E7706">
        <w:rPr>
          <w:sz w:val="28"/>
          <w:szCs w:val="28"/>
        </w:rPr>
        <w:t>.</w:t>
      </w:r>
    </w:p>
    <w:p w:rsidR="00483629" w:rsidRPr="00483629" w:rsidRDefault="00787A84" w:rsidP="00FC4A72">
      <w:pPr>
        <w:ind w:firstLine="567"/>
        <w:jc w:val="both"/>
        <w:rPr>
          <w:sz w:val="28"/>
          <w:szCs w:val="28"/>
        </w:rPr>
      </w:pPr>
      <w:r w:rsidRPr="00787A84">
        <w:rPr>
          <w:sz w:val="28"/>
          <w:szCs w:val="28"/>
        </w:rPr>
        <w:t xml:space="preserve">   </w:t>
      </w:r>
      <w:r w:rsidR="007E7706">
        <w:rPr>
          <w:sz w:val="28"/>
          <w:szCs w:val="28"/>
        </w:rPr>
        <w:t>Считаю, что успешное обучение может осуществляться только если учитель будет постоянно уделять внимание укреплению здоровья учащихся.</w:t>
      </w:r>
      <w:r w:rsidR="00FC4A72">
        <w:rPr>
          <w:sz w:val="28"/>
          <w:szCs w:val="28"/>
        </w:rPr>
        <w:t xml:space="preserve"> </w:t>
      </w:r>
      <w:r w:rsidR="007E7706">
        <w:rPr>
          <w:sz w:val="28"/>
          <w:szCs w:val="28"/>
        </w:rPr>
        <w:t>Поэтому,</w:t>
      </w:r>
      <w:r w:rsidR="00FC4A72">
        <w:rPr>
          <w:sz w:val="28"/>
          <w:szCs w:val="28"/>
        </w:rPr>
        <w:t xml:space="preserve"> я н</w:t>
      </w:r>
      <w:r w:rsidRPr="00787A84">
        <w:rPr>
          <w:sz w:val="28"/>
          <w:szCs w:val="28"/>
        </w:rPr>
        <w:t xml:space="preserve">а своих уроках </w:t>
      </w:r>
      <w:r w:rsidR="00FC4A72">
        <w:rPr>
          <w:sz w:val="28"/>
          <w:szCs w:val="28"/>
        </w:rPr>
        <w:t xml:space="preserve">создаю </w:t>
      </w:r>
      <w:r w:rsidRPr="00787A84">
        <w:rPr>
          <w:sz w:val="28"/>
          <w:szCs w:val="28"/>
        </w:rPr>
        <w:t>положительный эмоциональный настрой на индивидуальные способности, стараюсь создать ситуацию успеха для каждого ребенка. Чтобы в процессе обучения больше влиять на продвижение учеников ввожу более трудные</w:t>
      </w:r>
      <w:r>
        <w:rPr>
          <w:sz w:val="28"/>
          <w:szCs w:val="28"/>
        </w:rPr>
        <w:t xml:space="preserve"> </w:t>
      </w:r>
      <w:r w:rsidRPr="00787A84">
        <w:rPr>
          <w:sz w:val="28"/>
          <w:szCs w:val="28"/>
        </w:rPr>
        <w:t xml:space="preserve"> вопросы и задания на всех этапах обучения. Даю задания на сравнение, группировку. Чтобы все учащиеся класса  справлялись с заданиями на группировку</w:t>
      </w:r>
      <w:r w:rsidR="00FC4A72">
        <w:rPr>
          <w:sz w:val="28"/>
          <w:szCs w:val="28"/>
        </w:rPr>
        <w:t xml:space="preserve">, </w:t>
      </w:r>
      <w:r w:rsidRPr="00787A84">
        <w:rPr>
          <w:sz w:val="28"/>
          <w:szCs w:val="28"/>
        </w:rPr>
        <w:t>я их  дифференцирую, варьирую по уровню трудности.  Использую на уроках игровые моменты,</w:t>
      </w:r>
      <w:r w:rsidR="00EA0C9C">
        <w:rPr>
          <w:sz w:val="28"/>
          <w:szCs w:val="28"/>
        </w:rPr>
        <w:t xml:space="preserve"> провожу</w:t>
      </w:r>
      <w:r w:rsidRPr="00787A84">
        <w:rPr>
          <w:sz w:val="28"/>
          <w:szCs w:val="28"/>
        </w:rPr>
        <w:t xml:space="preserve"> уроки-путешествия, уроки-викторины.</w:t>
      </w:r>
      <w:r>
        <w:rPr>
          <w:sz w:val="28"/>
          <w:szCs w:val="28"/>
        </w:rPr>
        <w:t xml:space="preserve">  На уроках математики даю задачи на смекалку, стихотворные математические задачи,</w:t>
      </w:r>
      <w:r w:rsidR="009C6CCB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головоломки. Работая над головоломками, дети могут, не отвлекаясь</w:t>
      </w:r>
      <w:r w:rsidR="009C6C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6CCB">
        <w:rPr>
          <w:sz w:val="28"/>
          <w:szCs w:val="28"/>
        </w:rPr>
        <w:t>п</w:t>
      </w:r>
      <w:r>
        <w:rPr>
          <w:sz w:val="28"/>
          <w:szCs w:val="28"/>
        </w:rPr>
        <w:t>одолгу упражняться</w:t>
      </w:r>
      <w:r w:rsidR="009C6CCB">
        <w:rPr>
          <w:sz w:val="28"/>
          <w:szCs w:val="28"/>
        </w:rPr>
        <w:t xml:space="preserve"> в преобразовании фигур по заданному о</w:t>
      </w:r>
      <w:r w:rsidR="00E60FFD">
        <w:rPr>
          <w:sz w:val="28"/>
          <w:szCs w:val="28"/>
        </w:rPr>
        <w:t xml:space="preserve">бразцу, по собственному замыслу. </w:t>
      </w:r>
      <w:r w:rsidR="009C6CCB">
        <w:rPr>
          <w:sz w:val="28"/>
          <w:szCs w:val="28"/>
        </w:rPr>
        <w:t>После выполнения самостоятельных заданий провожу коллективное обсуждение, в работу вовлекаю всех учащихся. На своих уроках организовываю групповую, коллективно-распределительную деятельность учащихся. Поощряю активность детей на уроке.</w:t>
      </w:r>
    </w:p>
    <w:p w:rsidR="008D6D5F" w:rsidRPr="001F0D7C" w:rsidRDefault="00490EC6" w:rsidP="00F14F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4578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 зависит, какое воздействие на здоровье ребят окаж</w:t>
      </w:r>
      <w:r w:rsidR="00E60FFD">
        <w:rPr>
          <w:sz w:val="28"/>
          <w:szCs w:val="28"/>
        </w:rPr>
        <w:t>ет образовательный процесс,</w:t>
      </w:r>
      <w:r>
        <w:rPr>
          <w:sz w:val="28"/>
          <w:szCs w:val="28"/>
        </w:rPr>
        <w:t xml:space="preserve"> </w:t>
      </w:r>
      <w:r w:rsidR="001E4578">
        <w:rPr>
          <w:sz w:val="28"/>
          <w:szCs w:val="28"/>
        </w:rPr>
        <w:t>он</w:t>
      </w:r>
      <w:r>
        <w:rPr>
          <w:sz w:val="28"/>
          <w:szCs w:val="28"/>
        </w:rPr>
        <w:t xml:space="preserve"> мо</w:t>
      </w:r>
      <w:r w:rsidR="008421F3">
        <w:rPr>
          <w:sz w:val="28"/>
          <w:szCs w:val="28"/>
        </w:rPr>
        <w:t>ж</w:t>
      </w:r>
      <w:r w:rsidR="001E4578">
        <w:rPr>
          <w:sz w:val="28"/>
          <w:szCs w:val="28"/>
        </w:rPr>
        <w:t xml:space="preserve">ет </w:t>
      </w:r>
      <w:r>
        <w:rPr>
          <w:sz w:val="28"/>
          <w:szCs w:val="28"/>
        </w:rPr>
        <w:t>дискредитировать грамотно выстроенную систему заботы о здоровье школьников</w:t>
      </w:r>
      <w:r w:rsidR="009F7E6A">
        <w:rPr>
          <w:sz w:val="28"/>
          <w:szCs w:val="28"/>
        </w:rPr>
        <w:t>.</w:t>
      </w:r>
      <w:r w:rsidR="00040B62">
        <w:rPr>
          <w:sz w:val="28"/>
          <w:szCs w:val="28"/>
        </w:rPr>
        <w:t xml:space="preserve"> </w:t>
      </w:r>
      <w:r w:rsidR="009F7E6A">
        <w:rPr>
          <w:sz w:val="28"/>
          <w:szCs w:val="28"/>
        </w:rPr>
        <w:t>Но также в этот процесс д</w:t>
      </w:r>
      <w:r w:rsidR="00040B62">
        <w:rPr>
          <w:sz w:val="28"/>
          <w:szCs w:val="28"/>
        </w:rPr>
        <w:t xml:space="preserve">олжны быть включены все участники образовательного процесса: </w:t>
      </w:r>
      <w:r w:rsidR="001E4578">
        <w:rPr>
          <w:sz w:val="28"/>
          <w:szCs w:val="28"/>
        </w:rPr>
        <w:t xml:space="preserve">педагог, </w:t>
      </w:r>
      <w:r w:rsidR="00040B62">
        <w:rPr>
          <w:sz w:val="28"/>
          <w:szCs w:val="28"/>
        </w:rPr>
        <w:t>учащиеся и родители.</w:t>
      </w:r>
      <w:r w:rsidR="009F7E6A">
        <w:rPr>
          <w:sz w:val="28"/>
          <w:szCs w:val="28"/>
        </w:rPr>
        <w:t xml:space="preserve"> </w:t>
      </w:r>
    </w:p>
    <w:sectPr w:rsidR="008D6D5F" w:rsidRPr="001F0D7C" w:rsidSect="00AD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9C" w:rsidRDefault="003E0C9C" w:rsidP="00D46A81">
      <w:pPr>
        <w:spacing w:after="0" w:line="240" w:lineRule="auto"/>
      </w:pPr>
      <w:r>
        <w:separator/>
      </w:r>
    </w:p>
  </w:endnote>
  <w:endnote w:type="continuationSeparator" w:id="1">
    <w:p w:rsidR="003E0C9C" w:rsidRDefault="003E0C9C" w:rsidP="00D4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9C" w:rsidRDefault="003E0C9C" w:rsidP="00D46A81">
      <w:pPr>
        <w:spacing w:after="0" w:line="240" w:lineRule="auto"/>
      </w:pPr>
      <w:r>
        <w:separator/>
      </w:r>
    </w:p>
  </w:footnote>
  <w:footnote w:type="continuationSeparator" w:id="1">
    <w:p w:rsidR="003E0C9C" w:rsidRDefault="003E0C9C" w:rsidP="00D4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9B751F9"/>
    <w:multiLevelType w:val="hybridMultilevel"/>
    <w:tmpl w:val="14C650C8"/>
    <w:lvl w:ilvl="0" w:tplc="6854F6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489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027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093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6CE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14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C3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65E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8F3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B66941"/>
    <w:multiLevelType w:val="multilevel"/>
    <w:tmpl w:val="7CECE2D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94DBC"/>
    <w:multiLevelType w:val="hybridMultilevel"/>
    <w:tmpl w:val="E86871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464FC"/>
    <w:multiLevelType w:val="hybridMultilevel"/>
    <w:tmpl w:val="3CF878E8"/>
    <w:lvl w:ilvl="0" w:tplc="CEB0DBE6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0C607B8" w:tentative="1">
      <w:start w:val="1"/>
      <w:numFmt w:val="bullet"/>
      <w:lvlText w:val="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2" w:tplc="58BA3160" w:tentative="1">
      <w:start w:val="1"/>
      <w:numFmt w:val="bullet"/>
      <w:lvlText w:val="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BC50FB98" w:tentative="1">
      <w:start w:val="1"/>
      <w:numFmt w:val="bullet"/>
      <w:lvlText w:val="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4" w:tplc="897CE3BC" w:tentative="1">
      <w:start w:val="1"/>
      <w:numFmt w:val="bullet"/>
      <w:lvlText w:val="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5" w:tplc="4208A312" w:tentative="1">
      <w:start w:val="1"/>
      <w:numFmt w:val="bullet"/>
      <w:lvlText w:val="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95EE648A" w:tentative="1">
      <w:start w:val="1"/>
      <w:numFmt w:val="bullet"/>
      <w:lvlText w:val="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7" w:tplc="95880F26" w:tentative="1">
      <w:start w:val="1"/>
      <w:numFmt w:val="bullet"/>
      <w:lvlText w:val="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8" w:tplc="90D006FA" w:tentative="1">
      <w:start w:val="1"/>
      <w:numFmt w:val="bullet"/>
      <w:lvlText w:val="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F37"/>
    <w:rsid w:val="00004886"/>
    <w:rsid w:val="00040B62"/>
    <w:rsid w:val="000662A4"/>
    <w:rsid w:val="00094C5D"/>
    <w:rsid w:val="000A6BC8"/>
    <w:rsid w:val="000F73BF"/>
    <w:rsid w:val="0012609F"/>
    <w:rsid w:val="00155A3A"/>
    <w:rsid w:val="00176FB6"/>
    <w:rsid w:val="00183041"/>
    <w:rsid w:val="001C7834"/>
    <w:rsid w:val="001E2863"/>
    <w:rsid w:val="001E4578"/>
    <w:rsid w:val="001F0D7C"/>
    <w:rsid w:val="001F1F3A"/>
    <w:rsid w:val="00236E0D"/>
    <w:rsid w:val="002A191C"/>
    <w:rsid w:val="002A2C5E"/>
    <w:rsid w:val="002B223F"/>
    <w:rsid w:val="002C274F"/>
    <w:rsid w:val="002F32A6"/>
    <w:rsid w:val="00300C7C"/>
    <w:rsid w:val="00302D51"/>
    <w:rsid w:val="00327A28"/>
    <w:rsid w:val="00355C19"/>
    <w:rsid w:val="003627A3"/>
    <w:rsid w:val="00377D4F"/>
    <w:rsid w:val="003E0046"/>
    <w:rsid w:val="003E0C9C"/>
    <w:rsid w:val="00401283"/>
    <w:rsid w:val="00414C5B"/>
    <w:rsid w:val="0043490D"/>
    <w:rsid w:val="004645A7"/>
    <w:rsid w:val="00483629"/>
    <w:rsid w:val="00490EC6"/>
    <w:rsid w:val="00520515"/>
    <w:rsid w:val="005929A4"/>
    <w:rsid w:val="005A193A"/>
    <w:rsid w:val="005C313E"/>
    <w:rsid w:val="005C75B3"/>
    <w:rsid w:val="005F2000"/>
    <w:rsid w:val="006702DD"/>
    <w:rsid w:val="006D14B5"/>
    <w:rsid w:val="006D4000"/>
    <w:rsid w:val="006F77A8"/>
    <w:rsid w:val="00727644"/>
    <w:rsid w:val="00736CB6"/>
    <w:rsid w:val="00772E1E"/>
    <w:rsid w:val="00787A84"/>
    <w:rsid w:val="007E7706"/>
    <w:rsid w:val="007F5F80"/>
    <w:rsid w:val="008075B9"/>
    <w:rsid w:val="00832F3B"/>
    <w:rsid w:val="008421F3"/>
    <w:rsid w:val="008707BB"/>
    <w:rsid w:val="00892693"/>
    <w:rsid w:val="008D6D5F"/>
    <w:rsid w:val="008F1BF9"/>
    <w:rsid w:val="0091629C"/>
    <w:rsid w:val="0093185A"/>
    <w:rsid w:val="009466AB"/>
    <w:rsid w:val="0098218C"/>
    <w:rsid w:val="009C6CCB"/>
    <w:rsid w:val="009F689C"/>
    <w:rsid w:val="009F7E6A"/>
    <w:rsid w:val="00A442CA"/>
    <w:rsid w:val="00A44708"/>
    <w:rsid w:val="00A63D0A"/>
    <w:rsid w:val="00A725A9"/>
    <w:rsid w:val="00AC356F"/>
    <w:rsid w:val="00AD15BA"/>
    <w:rsid w:val="00AD6929"/>
    <w:rsid w:val="00AE01D9"/>
    <w:rsid w:val="00B25274"/>
    <w:rsid w:val="00BD1487"/>
    <w:rsid w:val="00BE0ECF"/>
    <w:rsid w:val="00BE1507"/>
    <w:rsid w:val="00BE79AA"/>
    <w:rsid w:val="00C35ABD"/>
    <w:rsid w:val="00C602C6"/>
    <w:rsid w:val="00D025AA"/>
    <w:rsid w:val="00D46A81"/>
    <w:rsid w:val="00DE2DAA"/>
    <w:rsid w:val="00E150A5"/>
    <w:rsid w:val="00E17853"/>
    <w:rsid w:val="00E4689A"/>
    <w:rsid w:val="00E5743D"/>
    <w:rsid w:val="00E60FFD"/>
    <w:rsid w:val="00E9734F"/>
    <w:rsid w:val="00EA0C9C"/>
    <w:rsid w:val="00EC2443"/>
    <w:rsid w:val="00F14F98"/>
    <w:rsid w:val="00F26EA8"/>
    <w:rsid w:val="00F777D7"/>
    <w:rsid w:val="00F81425"/>
    <w:rsid w:val="00FA614D"/>
    <w:rsid w:val="00FB0F37"/>
    <w:rsid w:val="00FC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A81"/>
  </w:style>
  <w:style w:type="paragraph" w:styleId="a5">
    <w:name w:val="footer"/>
    <w:basedOn w:val="a"/>
    <w:link w:val="a6"/>
    <w:uiPriority w:val="99"/>
    <w:semiHidden/>
    <w:unhideWhenUsed/>
    <w:rsid w:val="00D4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A81"/>
  </w:style>
  <w:style w:type="paragraph" w:styleId="a7">
    <w:name w:val="List Paragraph"/>
    <w:basedOn w:val="a"/>
    <w:uiPriority w:val="34"/>
    <w:qFormat/>
    <w:rsid w:val="006D40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2609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mphasis"/>
    <w:basedOn w:val="a0"/>
    <w:uiPriority w:val="20"/>
    <w:qFormat/>
    <w:rsid w:val="00EC244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C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2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5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434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4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49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2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5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6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2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0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F242-D5B0-4644-B3EA-3A9D2D2C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licey17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teacher19</dc:creator>
  <cp:keywords/>
  <dc:description/>
  <cp:lastModifiedBy>SamLab.ws</cp:lastModifiedBy>
  <cp:revision>26</cp:revision>
  <cp:lastPrinted>2009-05-21T07:48:00Z</cp:lastPrinted>
  <dcterms:created xsi:type="dcterms:W3CDTF">2009-05-05T09:13:00Z</dcterms:created>
  <dcterms:modified xsi:type="dcterms:W3CDTF">2015-10-03T18:23:00Z</dcterms:modified>
</cp:coreProperties>
</file>