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BD" w:rsidRPr="00D523E6" w:rsidRDefault="00887FBD" w:rsidP="00887FB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523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Внеурочное </w:t>
      </w:r>
      <w:proofErr w:type="spellStart"/>
      <w:r w:rsidRPr="00D523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межпредметное</w:t>
      </w:r>
      <w:proofErr w:type="spellEnd"/>
      <w:r w:rsidRPr="00D523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мероприятие</w:t>
      </w:r>
      <w:r w:rsidR="007275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- </w:t>
      </w:r>
    </w:p>
    <w:p w:rsidR="00593C0E" w:rsidRPr="00D523E6" w:rsidRDefault="00887FBD" w:rsidP="00887FB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523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</w:t>
      </w:r>
      <w:r w:rsidR="00593C0E" w:rsidRPr="00D523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гра "Поле чуд</w:t>
      </w:r>
      <w:r w:rsidRPr="00D523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ес" по теме "Планета Земля. Мой край. Моя школа".</w:t>
      </w:r>
    </w:p>
    <w:p w:rsidR="00593C0E" w:rsidRPr="00593C0E" w:rsidRDefault="00C070A4" w:rsidP="00593C0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6276D9" w:rsidRPr="007A1DEB" w:rsidRDefault="006276D9" w:rsidP="006276D9">
      <w:pPr>
        <w:pStyle w:val="a3"/>
        <w:spacing w:before="0" w:beforeAutospacing="0" w:after="0" w:afterAutospacing="0"/>
        <w:rPr>
          <w:sz w:val="28"/>
          <w:szCs w:val="28"/>
        </w:rPr>
      </w:pPr>
      <w:r w:rsidRPr="00D80E70">
        <w:rPr>
          <w:b/>
          <w:bCs/>
          <w:sz w:val="36"/>
          <w:szCs w:val="36"/>
        </w:rPr>
        <w:t>Цель игры:</w:t>
      </w:r>
      <w:r w:rsidRPr="00D80E70">
        <w:rPr>
          <w:sz w:val="28"/>
          <w:szCs w:val="28"/>
        </w:rPr>
        <w:t xml:space="preserve"> повышение интереса к флоре и фауне Родного края; воспитание любви к Р</w:t>
      </w:r>
      <w:r w:rsidR="007A1DEB">
        <w:rPr>
          <w:sz w:val="28"/>
          <w:szCs w:val="28"/>
        </w:rPr>
        <w:t>одному краю;</w:t>
      </w:r>
      <w:r w:rsidRPr="00D80E70">
        <w:rPr>
          <w:sz w:val="28"/>
          <w:szCs w:val="28"/>
          <w:shd w:val="clear" w:color="auto" w:fill="FFFFFF"/>
        </w:rPr>
        <w:t xml:space="preserve"> </w:t>
      </w:r>
      <w:r w:rsidR="007A1DEB">
        <w:rPr>
          <w:sz w:val="28"/>
          <w:szCs w:val="28"/>
        </w:rPr>
        <w:t>в</w:t>
      </w:r>
      <w:r w:rsidRPr="00D80E70">
        <w:rPr>
          <w:sz w:val="28"/>
          <w:szCs w:val="28"/>
          <w:shd w:val="clear" w:color="auto" w:fill="FFFFFF"/>
        </w:rPr>
        <w:t xml:space="preserve">ыявление и </w:t>
      </w:r>
      <w:r w:rsidR="007A1DEB">
        <w:rPr>
          <w:sz w:val="28"/>
          <w:szCs w:val="28"/>
          <w:shd w:val="clear" w:color="auto" w:fill="FFFFFF"/>
        </w:rPr>
        <w:t xml:space="preserve">формирование знаний по биологии и географии </w:t>
      </w:r>
      <w:r w:rsidRPr="00D80E70">
        <w:rPr>
          <w:sz w:val="28"/>
          <w:szCs w:val="28"/>
          <w:shd w:val="clear" w:color="auto" w:fill="FFFFFF"/>
        </w:rPr>
        <w:t>у школьников, глубины и широты и</w:t>
      </w:r>
      <w:r w:rsidR="007A1DEB">
        <w:rPr>
          <w:sz w:val="28"/>
          <w:szCs w:val="28"/>
          <w:shd w:val="clear" w:color="auto" w:fill="FFFFFF"/>
        </w:rPr>
        <w:t>х мышления, интереса к предметам.</w:t>
      </w:r>
    </w:p>
    <w:p w:rsidR="00D80E70" w:rsidRPr="00D80E70" w:rsidRDefault="006276D9" w:rsidP="006276D9">
      <w:pPr>
        <w:shd w:val="clear" w:color="auto" w:fill="FFFFFF"/>
        <w:spacing w:after="120" w:line="240" w:lineRule="atLeast"/>
      </w:pPr>
      <w:r w:rsidRPr="00D80E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 игры:</w:t>
      </w:r>
      <w:r w:rsidR="00D80E70" w:rsidRPr="00D80E70">
        <w:t xml:space="preserve"> </w:t>
      </w:r>
    </w:p>
    <w:p w:rsidR="007A1DEB" w:rsidRDefault="007A1DEB" w:rsidP="006276D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D22E67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="00D80E70" w:rsidRPr="00D80E70">
        <w:rPr>
          <w:rFonts w:ascii="Times New Roman" w:hAnsi="Times New Roman" w:cs="Times New Roman"/>
          <w:sz w:val="28"/>
          <w:szCs w:val="28"/>
        </w:rPr>
        <w:t xml:space="preserve">знания по биологии. Повысить уровень познавательного интереса учащихся к предмету. </w:t>
      </w:r>
    </w:p>
    <w:p w:rsidR="00D22E67" w:rsidRDefault="007A1DEB" w:rsidP="006276D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D22E67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80E70" w:rsidRPr="00D80E70">
        <w:rPr>
          <w:rFonts w:ascii="Times New Roman" w:hAnsi="Times New Roman" w:cs="Times New Roman"/>
          <w:sz w:val="28"/>
          <w:szCs w:val="28"/>
        </w:rPr>
        <w:t>оздать доброжелательные, уважительные отношения между соперниками. Способствовать формированию умений индивидуальной работы. Воспитывать творческую инициативу. Воспитывать любовь к родной природе, прививать основы экол</w:t>
      </w:r>
      <w:r w:rsidR="00D22E67">
        <w:rPr>
          <w:rFonts w:ascii="Times New Roman" w:hAnsi="Times New Roman" w:cs="Times New Roman"/>
          <w:sz w:val="28"/>
          <w:szCs w:val="28"/>
        </w:rPr>
        <w:t>огической культуры.</w:t>
      </w:r>
    </w:p>
    <w:p w:rsidR="006276D9" w:rsidRPr="00D80E70" w:rsidRDefault="00D22E67" w:rsidP="006276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E67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80E70" w:rsidRPr="00D80E70">
        <w:rPr>
          <w:rFonts w:ascii="Times New Roman" w:hAnsi="Times New Roman" w:cs="Times New Roman"/>
          <w:sz w:val="28"/>
          <w:szCs w:val="28"/>
        </w:rPr>
        <w:t>асширить кругозор учащихся. Развить умения сконцентрировать свои знания и отбирать самое главное за короткий период времени, а также умения анализировать, сравнивать, обобщать и делать выводы. Способствовать развитию познавательного</w:t>
      </w:r>
      <w:r w:rsidR="00D80E70">
        <w:rPr>
          <w:rFonts w:ascii="Times New Roman" w:hAnsi="Times New Roman" w:cs="Times New Roman"/>
          <w:sz w:val="28"/>
          <w:szCs w:val="28"/>
        </w:rPr>
        <w:t xml:space="preserve"> интереса к изучению животных.</w:t>
      </w:r>
    </w:p>
    <w:p w:rsidR="006276D9" w:rsidRPr="00D80E70" w:rsidRDefault="006276D9" w:rsidP="006276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E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Оборудование:</w:t>
      </w:r>
      <w:r w:rsidRPr="00D80E70">
        <w:rPr>
          <w:rFonts w:ascii="Arial" w:hAnsi="Arial" w:cs="Arial"/>
          <w:sz w:val="27"/>
          <w:szCs w:val="27"/>
        </w:rPr>
        <w:t xml:space="preserve"> </w:t>
      </w:r>
      <w:r w:rsidR="00D80E70">
        <w:rPr>
          <w:rFonts w:ascii="Times New Roman" w:hAnsi="Times New Roman" w:cs="Times New Roman"/>
          <w:sz w:val="28"/>
          <w:szCs w:val="28"/>
        </w:rPr>
        <w:t>чистые листы, ручки, игровое поле, юла, доска, мел.</w:t>
      </w:r>
    </w:p>
    <w:p w:rsidR="006276D9" w:rsidRPr="00D80E70" w:rsidRDefault="006276D9" w:rsidP="006276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0E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Участники мероприятия: </w:t>
      </w:r>
      <w:r w:rsidRPr="00D8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7-8 классов</w:t>
      </w:r>
    </w:p>
    <w:p w:rsidR="00593C0E" w:rsidRPr="00165C5E" w:rsidRDefault="00887FBD" w:rsidP="00CC716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игры:</w:t>
      </w:r>
    </w:p>
    <w:p w:rsidR="00A83A0A" w:rsidRPr="00165C5E" w:rsidRDefault="00D523E6" w:rsidP="00A83A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</w:p>
    <w:p w:rsidR="00D523E6" w:rsidRPr="00165C5E" w:rsidRDefault="00D523E6" w:rsidP="00D523E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3A0A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летит время. Вы закончите школу, станете взрослыми. А задавали ли вы себе вопрос, в каком мире мы будем жить? Земля – всего лишь маленькая частица Вселенной, но только на ней, как пока известно, ученым, есть жизнь. А значит надо стараться, чтобы природа нашего общего дома не просто сохранялась, а становилась все богаче и краше. </w:t>
      </w:r>
    </w:p>
    <w:p w:rsidR="00D523E6" w:rsidRPr="00165C5E" w:rsidRDefault="00B46AF5" w:rsidP="00D523E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</w:t>
      </w:r>
      <w:r w:rsidR="00940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читает стихотворение</w:t>
      </w:r>
    </w:p>
    <w:p w:rsidR="00D523E6" w:rsidRPr="00165C5E" w:rsidRDefault="00D523E6" w:rsidP="00D523E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планета Земля</w:t>
      </w:r>
    </w:p>
    <w:p w:rsidR="00D523E6" w:rsidRPr="00165C5E" w:rsidRDefault="00D523E6" w:rsidP="00D523E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щедра и богата:</w:t>
      </w:r>
    </w:p>
    <w:p w:rsidR="00D523E6" w:rsidRPr="00165C5E" w:rsidRDefault="00D523E6" w:rsidP="00D523E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Горы, леса и поля –</w:t>
      </w:r>
    </w:p>
    <w:p w:rsidR="00D523E6" w:rsidRPr="00165C5E" w:rsidRDefault="00D523E6" w:rsidP="00D523E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наш родимый, ребята!</w:t>
      </w:r>
    </w:p>
    <w:p w:rsidR="00D523E6" w:rsidRPr="00165C5E" w:rsidRDefault="00D523E6" w:rsidP="00D523E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беречь планету,</w:t>
      </w:r>
    </w:p>
    <w:p w:rsidR="00D523E6" w:rsidRPr="00165C5E" w:rsidRDefault="00D523E6" w:rsidP="00D523E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такой на свете нет.</w:t>
      </w:r>
    </w:p>
    <w:p w:rsidR="00D523E6" w:rsidRPr="00165C5E" w:rsidRDefault="00D523E6" w:rsidP="00D523E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Развеем над нею и тучи, и дым,</w:t>
      </w:r>
    </w:p>
    <w:p w:rsidR="00D523E6" w:rsidRPr="00165C5E" w:rsidRDefault="00D523E6" w:rsidP="00D523E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обиду ее никому не дадим.</w:t>
      </w:r>
    </w:p>
    <w:p w:rsidR="00D523E6" w:rsidRPr="00165C5E" w:rsidRDefault="00D523E6" w:rsidP="00D523E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будем птиц, насекомых, зверей,</w:t>
      </w:r>
    </w:p>
    <w:p w:rsidR="00D523E6" w:rsidRPr="00165C5E" w:rsidRDefault="00D523E6" w:rsidP="00D523E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этого станем мы только добрей,</w:t>
      </w:r>
    </w:p>
    <w:p w:rsidR="00D523E6" w:rsidRPr="00165C5E" w:rsidRDefault="00D523E6" w:rsidP="00D523E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Украсим всю землю садами, цветами,</w:t>
      </w:r>
    </w:p>
    <w:p w:rsidR="00D523E6" w:rsidRPr="00165C5E" w:rsidRDefault="00D523E6" w:rsidP="00D523E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планета нужна нам с вами.</w:t>
      </w:r>
    </w:p>
    <w:p w:rsidR="00D523E6" w:rsidRPr="00165C5E" w:rsidRDefault="00D523E6" w:rsidP="00D523E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7EB" w:rsidRPr="00165C5E" w:rsidRDefault="00D523E6" w:rsidP="00D523E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165C5E">
        <w:rPr>
          <w:rFonts w:ascii="Times New Roman" w:hAnsi="Times New Roman" w:cs="Times New Roman"/>
          <w:sz w:val="28"/>
          <w:szCs w:val="28"/>
        </w:rPr>
        <w:t xml:space="preserve"> «</w:t>
      </w:r>
      <w:r w:rsidR="00AA27EB" w:rsidRPr="00165C5E">
        <w:rPr>
          <w:rFonts w:ascii="Times New Roman" w:hAnsi="Times New Roman" w:cs="Times New Roman"/>
          <w:sz w:val="28"/>
          <w:szCs w:val="28"/>
        </w:rPr>
        <w:t>Что же мы знаем о природе нашего края, ее флоре, фауне? Это покажет наша игра.</w:t>
      </w:r>
      <w:r w:rsidRPr="00165C5E">
        <w:rPr>
          <w:sz w:val="28"/>
          <w:szCs w:val="28"/>
        </w:rPr>
        <w:t>»</w:t>
      </w:r>
    </w:p>
    <w:p w:rsidR="00D523E6" w:rsidRDefault="00AA27EB" w:rsidP="00A83A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Правила </w:t>
      </w:r>
      <w:proofErr w:type="gramStart"/>
      <w:r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игры:</w:t>
      </w:r>
      <w:r w:rsidR="00593C0E"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="00940C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4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уча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3 игровые тройки. Предварительно, перед каждым туром проводится отборочный тур, где вопросы задаются всему зрительному залу. Кто быстрее всех и правильно отвечает на вопрос – становится участником игры. После второго тура проводит</w:t>
      </w:r>
      <w:r w:rsidR="00D523E6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игра со зрителями. Победители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тройки попадают в финал. Победитель игры может выбрать </w:t>
      </w:r>
      <w:proofErr w:type="spellStart"/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суперигру</w:t>
      </w:r>
      <w:proofErr w:type="spellEnd"/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="00D523E6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всего одна попытка, чтобы разгадать задание и время на его обдумывание.</w:t>
      </w:r>
      <w:r w:rsidR="0085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зале будут слышны подсказки – зада</w:t>
      </w:r>
      <w:r w:rsidR="006E08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85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меняем.</w:t>
      </w:r>
      <w:r w:rsidR="006E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дополнительных вопросов прилагается).</w:t>
      </w:r>
    </w:p>
    <w:p w:rsidR="00940C62" w:rsidRPr="00940C62" w:rsidRDefault="00940C62" w:rsidP="00A83A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0C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Игровое поле имеет несколько секторов:</w:t>
      </w:r>
    </w:p>
    <w:p w:rsidR="00940C62" w:rsidRDefault="00940C62" w:rsidP="00940C62">
      <w:pPr>
        <w:pStyle w:val="a4"/>
        <w:numPr>
          <w:ilvl w:val="0"/>
          <w:numId w:val="2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«Загадка»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выпадает данный сектор, прежде чем назвать букву, игрок должен отгадать загадку. Если загадка не отгадана – ход переходит к следующему игроку. (Перечень загадок прилагается).</w:t>
      </w:r>
    </w:p>
    <w:p w:rsidR="00940C62" w:rsidRDefault="00940C62" w:rsidP="00940C62">
      <w:pPr>
        <w:pStyle w:val="a4"/>
        <w:numPr>
          <w:ilvl w:val="0"/>
          <w:numId w:val="2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«Переход 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0C62" w:rsidRDefault="00940C62" w:rsidP="00940C62">
      <w:pPr>
        <w:pStyle w:val="a4"/>
        <w:numPr>
          <w:ilvl w:val="0"/>
          <w:numId w:val="2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«Плюс»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игрок открывает любую одну букву в слове.</w:t>
      </w:r>
    </w:p>
    <w:p w:rsidR="00940C62" w:rsidRDefault="00940C62" w:rsidP="00940C62">
      <w:pPr>
        <w:pStyle w:val="a4"/>
        <w:numPr>
          <w:ilvl w:val="0"/>
          <w:numId w:val="2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«Смена задания» </w:t>
      </w:r>
      <w:r w:rsidRPr="00940C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 имеет право сменить задание один раз за игру. (Перечень дополнительных вопросов прилагается).</w:t>
      </w:r>
    </w:p>
    <w:p w:rsidR="00940C62" w:rsidRDefault="00940C62" w:rsidP="00940C62">
      <w:pPr>
        <w:pStyle w:val="a4"/>
        <w:numPr>
          <w:ilvl w:val="0"/>
          <w:numId w:val="2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«Приз» </w:t>
      </w:r>
      <w:r w:rsidRPr="00940C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выбрав приз, игрок переходит в зрительный зал, отказавшись – остается в игре.</w:t>
      </w:r>
    </w:p>
    <w:p w:rsidR="00940C62" w:rsidRDefault="006E08CF" w:rsidP="00940C62">
      <w:pPr>
        <w:pStyle w:val="a4"/>
        <w:numPr>
          <w:ilvl w:val="0"/>
          <w:numId w:val="2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114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Наводящий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вопрос» </w:t>
      </w:r>
      <w:r w:rsidRPr="006E08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 имеет право задать ведущему вопрос по заданной теме и получит</w:t>
      </w:r>
      <w:r w:rsidR="00114C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«да» или «нет».</w:t>
      </w:r>
    </w:p>
    <w:p w:rsidR="006E08CF" w:rsidRDefault="006E08CF" w:rsidP="00940C62">
      <w:pPr>
        <w:pStyle w:val="a4"/>
        <w:numPr>
          <w:ilvl w:val="0"/>
          <w:numId w:val="2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114C1C" w:rsidRPr="00114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Помощь друга» </w:t>
      </w:r>
      <w:r w:rsidR="00114C1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игрок имеет право обратиться к любому зрителю, чтобы узнать букву.</w:t>
      </w:r>
    </w:p>
    <w:p w:rsidR="006E08CF" w:rsidRPr="00114C1C" w:rsidRDefault="00114C1C" w:rsidP="00940C62">
      <w:pPr>
        <w:pStyle w:val="a4"/>
        <w:numPr>
          <w:ilvl w:val="0"/>
          <w:numId w:val="24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«Право на ошибку»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игрок не отгадал букву, он имеет право назвать еще одну. </w:t>
      </w:r>
    </w:p>
    <w:p w:rsidR="00D523E6" w:rsidRPr="00165C5E" w:rsidRDefault="00DF1108" w:rsidP="00A83A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Задания 1-го отборочного</w:t>
      </w:r>
      <w:r w:rsidR="004D325F"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тур</w:t>
      </w:r>
      <w:r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 w:rsidR="004D325F"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4D325F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="004D325F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посвящен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D325F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 </w:t>
      </w:r>
      <w:r w:rsidR="004D325F" w:rsidRPr="00165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география:</w:t>
      </w:r>
    </w:p>
    <w:p w:rsidR="004D325F" w:rsidRPr="00165C5E" w:rsidRDefault="004D325F" w:rsidP="004D32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на нашей планете океанов и как они называются</w:t>
      </w:r>
      <w:r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 (На Земле четыре океана: Тихий, Атлантический, Индийский, Северный Ледовитый)</w:t>
      </w:r>
    </w:p>
    <w:p w:rsidR="00B63F33" w:rsidRPr="00165C5E" w:rsidRDefault="004D325F" w:rsidP="00B63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роднике вода – всегда. А откуда в нем она? </w:t>
      </w:r>
      <w:r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(Родник питают подземные воды)</w:t>
      </w:r>
      <w:r w:rsidR="00B63F33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25F" w:rsidRPr="00165C5E" w:rsidRDefault="00B63F33" w:rsidP="00B63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процентов от общего количества водной массы Земли составляет пресная вода? </w:t>
      </w:r>
      <w:r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(3%)</w:t>
      </w:r>
    </w:p>
    <w:p w:rsidR="004D325F" w:rsidRPr="00165C5E" w:rsidRDefault="004D325F" w:rsidP="004D325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Вопросы 1-ой тройки:</w:t>
      </w:r>
    </w:p>
    <w:p w:rsidR="00B63F33" w:rsidRPr="00165C5E" w:rsidRDefault="00B63F33" w:rsidP="00B63F3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Основной вопрос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3F33" w:rsidRPr="00165C5E" w:rsidRDefault="00DF1108" w:rsidP="00B63F3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63F33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лавное свойство почвы, ее способность удовлетворять потребность растений в воде, элементах питания, воздухе и этим обеспечивать получение урожая </w:t>
      </w:r>
      <w:r w:rsidR="00B63F33"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(плодородие).</w:t>
      </w:r>
    </w:p>
    <w:p w:rsidR="00DF1108" w:rsidRPr="00165C5E" w:rsidRDefault="00DF1108" w:rsidP="00B63F3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B63F33" w:rsidRPr="00165C5E" w:rsidRDefault="00B63F33" w:rsidP="00B63F3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Дополнительные вопросы:</w:t>
      </w:r>
    </w:p>
    <w:p w:rsidR="00B63F33" w:rsidRPr="00165C5E" w:rsidRDefault="004D325F" w:rsidP="00DF1108">
      <w:pPr>
        <w:numPr>
          <w:ilvl w:val="0"/>
          <w:numId w:val="12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море является самым соленым на нашей планете? </w:t>
      </w:r>
      <w:r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(Мертвое море)</w:t>
      </w:r>
      <w:r w:rsidR="00DF1108"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D325F" w:rsidRPr="00165C5E" w:rsidRDefault="00B63F33" w:rsidP="00DF1108">
      <w:pPr>
        <w:numPr>
          <w:ilvl w:val="0"/>
          <w:numId w:val="12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конец реки? </w:t>
      </w:r>
      <w:r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(Устье)</w:t>
      </w:r>
      <w:r w:rsidR="00DF1108"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D325F" w:rsidRPr="00165C5E" w:rsidRDefault="00B63F33" w:rsidP="00DF1108">
      <w:pPr>
        <w:numPr>
          <w:ilvl w:val="0"/>
          <w:numId w:val="12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для человека природный ресурс, содержащийся в болоте</w:t>
      </w:r>
      <w:r w:rsidR="00DF1108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дефицит его в природе с каждым годом увеличивается </w:t>
      </w:r>
      <w:r w:rsidR="00DF1108"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(торф).</w:t>
      </w:r>
    </w:p>
    <w:p w:rsidR="004D325F" w:rsidRPr="00165C5E" w:rsidRDefault="004D325F" w:rsidP="00DF1108">
      <w:pPr>
        <w:numPr>
          <w:ilvl w:val="0"/>
          <w:numId w:val="12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озере содержится 80% всей пресной воды нашей страны и пятая часть пресной воды планеты?</w:t>
      </w:r>
      <w:r w:rsidR="00B63F33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(Озеро Байкал)</w:t>
      </w:r>
      <w:r w:rsidR="00DF1108"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D325F" w:rsidRDefault="004D325F" w:rsidP="00DF110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C5E" w:rsidRPr="00856E55" w:rsidRDefault="00940C62" w:rsidP="00DF110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Вручаем подарки каждому участнику</w:t>
      </w:r>
      <w:r w:rsidR="00165C5E" w:rsidRPr="00856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65C5E" w:rsidRPr="00856E55" w:rsidRDefault="00165C5E" w:rsidP="00DF110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6C21" w:rsidRPr="00165C5E" w:rsidRDefault="00DF1108" w:rsidP="00DF110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Задания 2-го отборочного тура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посвятили нашим пернатым друзьям – </w:t>
      </w:r>
      <w:r w:rsidRPr="00165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птицам.</w:t>
      </w:r>
    </w:p>
    <w:p w:rsidR="00916C21" w:rsidRPr="00165C5E" w:rsidRDefault="00DF1108" w:rsidP="00DF110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C21" w:rsidRPr="00165C5E" w:rsidRDefault="00B46AF5" w:rsidP="00916C2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</w:t>
      </w:r>
      <w:r w:rsidR="00940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читает стихотворение</w:t>
      </w:r>
    </w:p>
    <w:p w:rsidR="00916C21" w:rsidRPr="00165C5E" w:rsidRDefault="00916C21" w:rsidP="00916C2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градусов мороза, 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белым - бело. 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 снегирь на ветвь берёзы – 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Красногрудому тепло. 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Стойкий, стуже неподвластный,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Песней славит он зарю. 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...Знать недаром галстук красный 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 с рожденья снегирю.</w:t>
      </w:r>
    </w:p>
    <w:p w:rsidR="00916C21" w:rsidRPr="00165C5E" w:rsidRDefault="00916C21" w:rsidP="00DF110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0E" w:rsidRPr="00165C5E" w:rsidRDefault="00087457" w:rsidP="00DF110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hAnsi="Times New Roman" w:cs="Times New Roman"/>
          <w:b/>
          <w:sz w:val="32"/>
          <w:szCs w:val="32"/>
        </w:rPr>
        <w:t>Ведущий: «</w:t>
      </w:r>
      <w:r w:rsidR="00593C0E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привлекают любителей природы оперением, пением, полётом, биологией и поведением. Для того,</w:t>
      </w:r>
      <w:r w:rsidR="0017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понять загадочную жизнь </w:t>
      </w:r>
      <w:r w:rsidR="00593C0E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птиц, научиться распознавать их в природе по внешнему облику или по их голосам, надо очень много знать о птицах. И </w:t>
      </w:r>
      <w:proofErr w:type="gramStart"/>
      <w:r w:rsidR="00593C0E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 не след</w:t>
      </w:r>
      <w:r w:rsidR="0017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="00593C0E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отлавливать</w:t>
      </w:r>
      <w:proofErr w:type="gramEnd"/>
      <w:r w:rsidR="00593C0E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содержать птиц в неволе. Самые ценные наблюдения за поведением птиц можно получить только в природных условиях, где пернатые не зависят от человека. А для этого ну</w:t>
      </w:r>
      <w:r w:rsidR="006E08CF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 знания. Давайте проверим их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0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457" w:rsidRPr="00165C5E" w:rsidRDefault="00087457" w:rsidP="00DF110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Вопросы:</w:t>
      </w:r>
    </w:p>
    <w:p w:rsidR="00DF1108" w:rsidRPr="00165C5E" w:rsidRDefault="00087457" w:rsidP="00091D40">
      <w:pPr>
        <w:pStyle w:val="a4"/>
        <w:numPr>
          <w:ilvl w:val="0"/>
          <w:numId w:val="15"/>
        </w:num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птицы ночуют зарывшись в снег? </w:t>
      </w:r>
      <w:r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(Тетерев, рябчик).</w:t>
      </w:r>
    </w:p>
    <w:p w:rsidR="00091D40" w:rsidRPr="00165C5E" w:rsidRDefault="00091D40" w:rsidP="00091D40">
      <w:pPr>
        <w:pStyle w:val="a4"/>
        <w:numPr>
          <w:ilvl w:val="0"/>
          <w:numId w:val="15"/>
        </w:num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птицу называют лесным доктором? </w:t>
      </w:r>
      <w:r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(Дятел).</w:t>
      </w:r>
    </w:p>
    <w:p w:rsidR="00593C0E" w:rsidRPr="00165C5E" w:rsidRDefault="00593C0E" w:rsidP="00091D40">
      <w:pPr>
        <w:pStyle w:val="a4"/>
        <w:numPr>
          <w:ilvl w:val="0"/>
          <w:numId w:val="15"/>
        </w:num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зовите самую маленькую птицу наших лесов</w:t>
      </w:r>
      <w:r w:rsidRPr="00165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91D40" w:rsidRPr="00165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91D40"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(Королек).</w:t>
      </w:r>
    </w:p>
    <w:p w:rsidR="00091D40" w:rsidRPr="00165C5E" w:rsidRDefault="00091D40" w:rsidP="00091D4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Вопросы 2-ой тройки:</w:t>
      </w:r>
    </w:p>
    <w:p w:rsidR="00091D40" w:rsidRPr="00165C5E" w:rsidRDefault="00091D40" w:rsidP="00091D4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Основной вопрос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91D40" w:rsidRPr="00165C5E" w:rsidRDefault="00091D40" w:rsidP="00091D4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птица может двигаться по вертикальному стволу вверх и вниз? </w:t>
      </w:r>
      <w:r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(Поползень).</w:t>
      </w:r>
    </w:p>
    <w:p w:rsidR="009E5024" w:rsidRPr="00165C5E" w:rsidRDefault="00091D40" w:rsidP="00091D40">
      <w:pPr>
        <w:shd w:val="clear" w:color="auto" w:fill="FFFFFF"/>
        <w:spacing w:after="0" w:line="300" w:lineRule="atLeast"/>
      </w:pPr>
      <w:r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Дополнительные вопросы:</w:t>
      </w:r>
      <w:r w:rsidR="009E5024" w:rsidRPr="00165C5E">
        <w:t xml:space="preserve"> </w:t>
      </w:r>
    </w:p>
    <w:p w:rsidR="00091D40" w:rsidRPr="00165C5E" w:rsidRDefault="009E5024" w:rsidP="009E5024">
      <w:pPr>
        <w:pStyle w:val="a4"/>
        <w:numPr>
          <w:ilvl w:val="0"/>
          <w:numId w:val="16"/>
        </w:numPr>
        <w:shd w:val="clear" w:color="auto" w:fill="FFFFFF"/>
        <w:spacing w:after="0" w:line="30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65C5E">
        <w:rPr>
          <w:rFonts w:ascii="Times New Roman" w:hAnsi="Times New Roman" w:cs="Times New Roman"/>
          <w:sz w:val="28"/>
          <w:szCs w:val="28"/>
        </w:rPr>
        <w:t xml:space="preserve">Для какой птицы семена репейника и лопуха являются любимым кормом? </w:t>
      </w:r>
      <w:r w:rsidRPr="00165C5E">
        <w:rPr>
          <w:rFonts w:ascii="Times New Roman" w:hAnsi="Times New Roman" w:cs="Times New Roman"/>
          <w:b/>
          <w:i/>
          <w:sz w:val="28"/>
          <w:szCs w:val="28"/>
        </w:rPr>
        <w:t>(Щегол</w:t>
      </w:r>
      <w:r w:rsidR="00A3135E" w:rsidRPr="00165C5E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9E5024" w:rsidRPr="00165C5E" w:rsidRDefault="009E5024" w:rsidP="009E5024">
      <w:pPr>
        <w:pStyle w:val="a4"/>
        <w:numPr>
          <w:ilvl w:val="0"/>
          <w:numId w:val="16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65C5E">
        <w:rPr>
          <w:rFonts w:ascii="Times New Roman" w:hAnsi="Times New Roman" w:cs="Times New Roman"/>
          <w:sz w:val="28"/>
          <w:szCs w:val="28"/>
        </w:rPr>
        <w:t>У каких певчих птиц самцы красные, а самки зеленые?</w:t>
      </w:r>
      <w:r w:rsidR="00A3135E" w:rsidRPr="00165C5E">
        <w:rPr>
          <w:rFonts w:ascii="Times New Roman" w:hAnsi="Times New Roman" w:cs="Times New Roman"/>
          <w:sz w:val="28"/>
          <w:szCs w:val="28"/>
        </w:rPr>
        <w:t xml:space="preserve"> </w:t>
      </w:r>
      <w:r w:rsidR="00A3135E" w:rsidRPr="00165C5E">
        <w:rPr>
          <w:rFonts w:ascii="Times New Roman" w:hAnsi="Times New Roman" w:cs="Times New Roman"/>
          <w:b/>
          <w:i/>
          <w:sz w:val="28"/>
          <w:szCs w:val="28"/>
        </w:rPr>
        <w:t>(Клест).</w:t>
      </w:r>
    </w:p>
    <w:p w:rsidR="009E5024" w:rsidRPr="00165C5E" w:rsidRDefault="009E5024" w:rsidP="009E5024">
      <w:pPr>
        <w:pStyle w:val="a4"/>
        <w:numPr>
          <w:ilvl w:val="0"/>
          <w:numId w:val="16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65C5E">
        <w:rPr>
          <w:rFonts w:ascii="Times New Roman" w:hAnsi="Times New Roman" w:cs="Times New Roman"/>
          <w:sz w:val="28"/>
          <w:szCs w:val="28"/>
        </w:rPr>
        <w:t>Какие птицы прилетают к нам с юга первыми?</w:t>
      </w:r>
      <w:r w:rsidR="00A3135E" w:rsidRPr="00165C5E">
        <w:rPr>
          <w:rFonts w:ascii="Times New Roman" w:hAnsi="Times New Roman" w:cs="Times New Roman"/>
          <w:sz w:val="28"/>
          <w:szCs w:val="28"/>
        </w:rPr>
        <w:t xml:space="preserve"> </w:t>
      </w:r>
      <w:r w:rsidR="00A3135E" w:rsidRPr="00165C5E">
        <w:rPr>
          <w:rFonts w:ascii="Times New Roman" w:hAnsi="Times New Roman" w:cs="Times New Roman"/>
          <w:b/>
          <w:i/>
          <w:sz w:val="28"/>
          <w:szCs w:val="28"/>
        </w:rPr>
        <w:t>(Грачи).</w:t>
      </w:r>
    </w:p>
    <w:p w:rsidR="009E5024" w:rsidRPr="00165C5E" w:rsidRDefault="009E5024" w:rsidP="009E5024">
      <w:pPr>
        <w:pStyle w:val="a4"/>
        <w:numPr>
          <w:ilvl w:val="0"/>
          <w:numId w:val="16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65C5E">
        <w:rPr>
          <w:rFonts w:ascii="Times New Roman" w:hAnsi="Times New Roman" w:cs="Times New Roman"/>
          <w:sz w:val="28"/>
          <w:szCs w:val="28"/>
        </w:rPr>
        <w:t>Какая птица поет хвостом?</w:t>
      </w:r>
      <w:r w:rsidR="00A3135E" w:rsidRPr="00165C5E">
        <w:rPr>
          <w:rFonts w:ascii="Times New Roman" w:hAnsi="Times New Roman" w:cs="Times New Roman"/>
          <w:sz w:val="28"/>
          <w:szCs w:val="28"/>
        </w:rPr>
        <w:t xml:space="preserve"> </w:t>
      </w:r>
      <w:r w:rsidR="00A3135E" w:rsidRPr="00165C5E">
        <w:rPr>
          <w:rFonts w:ascii="Times New Roman" w:hAnsi="Times New Roman" w:cs="Times New Roman"/>
          <w:b/>
          <w:i/>
          <w:sz w:val="28"/>
          <w:szCs w:val="28"/>
        </w:rPr>
        <w:t>(Бекас).</w:t>
      </w:r>
    </w:p>
    <w:p w:rsidR="009E5024" w:rsidRPr="00165C5E" w:rsidRDefault="009E5024" w:rsidP="009E5024">
      <w:pPr>
        <w:pStyle w:val="a4"/>
        <w:numPr>
          <w:ilvl w:val="0"/>
          <w:numId w:val="1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C5E">
        <w:rPr>
          <w:rFonts w:ascii="Times New Roman" w:hAnsi="Times New Roman" w:cs="Times New Roman"/>
          <w:sz w:val="28"/>
          <w:szCs w:val="28"/>
        </w:rPr>
        <w:t>Какая из птиц быстрее всех летает?</w:t>
      </w:r>
      <w:r w:rsidR="00A3135E" w:rsidRPr="00165C5E">
        <w:rPr>
          <w:rFonts w:ascii="Times New Roman" w:hAnsi="Times New Roman" w:cs="Times New Roman"/>
          <w:sz w:val="28"/>
          <w:szCs w:val="28"/>
        </w:rPr>
        <w:t xml:space="preserve"> </w:t>
      </w:r>
      <w:r w:rsidR="00A3135E" w:rsidRPr="00165C5E">
        <w:rPr>
          <w:rFonts w:ascii="Times New Roman" w:hAnsi="Times New Roman" w:cs="Times New Roman"/>
          <w:b/>
          <w:i/>
          <w:sz w:val="28"/>
          <w:szCs w:val="28"/>
        </w:rPr>
        <w:t>(Стриж).</w:t>
      </w:r>
    </w:p>
    <w:p w:rsidR="00165C5E" w:rsidRPr="00165C5E" w:rsidRDefault="00165C5E" w:rsidP="00165C5E">
      <w:pPr>
        <w:pStyle w:val="a4"/>
        <w:shd w:val="clear" w:color="auto" w:fill="FFFFFF"/>
        <w:spacing w:after="0" w:line="300" w:lineRule="atLeast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D40" w:rsidRPr="00856E55" w:rsidRDefault="006E08CF" w:rsidP="00593C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Участникам вручаем подарки</w:t>
      </w:r>
      <w:r w:rsidR="00165C5E" w:rsidRPr="00856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2E1982" w:rsidRPr="00165C5E" w:rsidRDefault="00A3135E" w:rsidP="002E198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Игра</w:t>
      </w:r>
      <w:r w:rsidR="002E1982"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для зрителей</w:t>
      </w:r>
      <w:r w:rsidR="00674F22"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(вопросы о животных)</w:t>
      </w:r>
      <w:r w:rsidR="002E1982"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674F22" w:rsidRPr="00165C5E" w:rsidRDefault="00674F22" w:rsidP="00165C5E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первых ученых оценившим их огромное значение в почвообразовании, был Чарльз Дарвин. Он установил, что, питаясь, они пропускают через себя весь пахотный слой земли. Ежегодно на 1 га почвы они выносят на поверхность из нижних пластов от 10 до 30 т земли, богатой перегноем</w:t>
      </w:r>
      <w:r w:rsid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среднем под каждым 1 кв. м 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почвы живет в сосновом бору – 16, в полях – до 460, а в огородах – до 600 штук этих живых организмов. О каких организмах идет речь? </w:t>
      </w:r>
      <w:r w:rsidRPr="00165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Дождевые черви).</w:t>
      </w:r>
    </w:p>
    <w:p w:rsidR="00674F22" w:rsidRPr="00165C5E" w:rsidRDefault="00674F22" w:rsidP="00BF4923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зверь становится на зиму весь белый, кроме кончика хвоста? </w:t>
      </w:r>
      <w:r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(Горностай).</w:t>
      </w:r>
    </w:p>
    <w:p w:rsidR="00674F22" w:rsidRPr="00165C5E" w:rsidRDefault="00674F22" w:rsidP="00BF4923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4F22" w:rsidRPr="00B039AF" w:rsidRDefault="00674F22" w:rsidP="00BF4923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насекомое зовется на Руси запечным соловьем</w:t>
      </w:r>
      <w:r w:rsidRPr="00165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 </w:t>
      </w:r>
      <w:r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(Сверчок).</w:t>
      </w:r>
    </w:p>
    <w:p w:rsidR="00B039AF" w:rsidRPr="00B039AF" w:rsidRDefault="00B039AF" w:rsidP="00B039A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9AF" w:rsidRPr="00856E55" w:rsidRDefault="00B039AF" w:rsidP="00B039AF">
      <w:pPr>
        <w:pStyle w:val="a4"/>
        <w:ind w:left="-15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6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Победителям дарим</w:t>
      </w:r>
      <w:r w:rsidR="006E08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сувениры</w:t>
      </w:r>
      <w:r w:rsidR="00177871" w:rsidRPr="00856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039AF" w:rsidRPr="00B039AF" w:rsidRDefault="00D05B2F" w:rsidP="00B039AF">
      <w:pPr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039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Задания 3-го отборочного тура</w:t>
      </w:r>
      <w:r w:rsidR="00880DC1" w:rsidRPr="00B039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="00880DC1" w:rsidRPr="00B039AF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</w:p>
    <w:p w:rsidR="00B039AF" w:rsidRPr="00165C5E" w:rsidRDefault="00B039AF" w:rsidP="00B039A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B039AF" w:rsidRPr="00165C5E" w:rsidRDefault="00B039AF" w:rsidP="00B039A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 цветок и птица</w:t>
      </w:r>
    </w:p>
    <w:p w:rsidR="00B039AF" w:rsidRPr="00165C5E" w:rsidRDefault="00B039AF" w:rsidP="00B039A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умеют защититься.</w:t>
      </w:r>
    </w:p>
    <w:p w:rsidR="00B039AF" w:rsidRPr="00165C5E" w:rsidRDefault="00B039AF" w:rsidP="00B039A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будут уничтожены они,</w:t>
      </w:r>
    </w:p>
    <w:p w:rsidR="00B039AF" w:rsidRPr="00165C5E" w:rsidRDefault="00B039AF" w:rsidP="00B039A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мы останемся одни.</w:t>
      </w:r>
    </w:p>
    <w:p w:rsidR="00B039AF" w:rsidRPr="00165C5E" w:rsidRDefault="00B039AF" w:rsidP="00B039A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407" w:rsidRDefault="006A7407" w:rsidP="00B039AF">
      <w:pPr>
        <w:pStyle w:val="a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039AF" w:rsidRPr="00165C5E" w:rsidRDefault="00B039AF" w:rsidP="00B039AF">
      <w:pPr>
        <w:pStyle w:val="a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Ведущий.</w:t>
      </w:r>
    </w:p>
    <w:p w:rsidR="00880DC1" w:rsidRPr="00856E55" w:rsidRDefault="00B039AF" w:rsidP="00856E5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«Исчезающие виды растений и животных Томской области»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нашего 3-го тура.</w:t>
      </w:r>
    </w:p>
    <w:p w:rsidR="00B039AF" w:rsidRPr="00B039AF" w:rsidRDefault="00B039AF" w:rsidP="00B039AF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растение – исстари почиталась жителями Сибири как самая ранняя витаминная зелень. </w:t>
      </w:r>
      <w:r w:rsidRPr="00B039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(Черемша (колба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B039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856E55" w:rsidRPr="00165C5E" w:rsidRDefault="00856E55" w:rsidP="00856E55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Цветок русалок, </w:t>
      </w:r>
      <w:proofErr w:type="spellStart"/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одолень</w:t>
      </w:r>
      <w:proofErr w:type="spellEnd"/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трава. Цветок распускается утром в солнечную погоду.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Вечером 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закрывается и погружается в воду. </w:t>
      </w:r>
      <w:r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(Белая кувшинка).</w:t>
      </w:r>
    </w:p>
    <w:p w:rsidR="00880DC1" w:rsidRPr="00856E55" w:rsidRDefault="00880DC1" w:rsidP="00856E55">
      <w:pPr>
        <w:pStyle w:val="a4"/>
        <w:numPr>
          <w:ilvl w:val="0"/>
          <w:numId w:val="2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39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Цветы этого растения, известного каждому человеку, бывают голубыми, синими, фиолетовыми и л</w:t>
      </w:r>
      <w:r w:rsidR="00165C5E" w:rsidRPr="00B039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иловыми. Интересно, что цветки </w:t>
      </w:r>
      <w:r w:rsidRPr="00B039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имеют более высокую температуру по сравнению с температурой окружающего воздуха. </w:t>
      </w:r>
      <w:r w:rsidRPr="00B039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(Колокольчики).</w:t>
      </w:r>
    </w:p>
    <w:p w:rsidR="00856E55" w:rsidRPr="00856E55" w:rsidRDefault="00856E55" w:rsidP="00856E55">
      <w:pPr>
        <w:pStyle w:val="a4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36E8A" w:rsidRPr="00165C5E" w:rsidRDefault="00091D40" w:rsidP="00936E8A">
      <w:pPr>
        <w:pStyle w:val="a4"/>
        <w:spacing w:after="1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Основной вопрос</w:t>
      </w:r>
      <w:r w:rsidRPr="00165C5E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="00A40BF6" w:rsidRPr="00165C5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9F52AC" w:rsidRPr="00165C5E" w:rsidRDefault="00113C63" w:rsidP="00936E8A">
      <w:pPr>
        <w:pStyle w:val="a4"/>
        <w:spacing w:after="1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зверек</w:t>
      </w:r>
      <w:r w:rsidR="009F52AC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 к о</w:t>
      </w:r>
      <w:r w:rsidR="009F52AC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тряд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F52AC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грызуны семейству</w:t>
      </w:r>
      <w:r w:rsidR="009F52AC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беличьи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имеет основной тон окраски спины песчано-желтый и хорошо выраженную темную окраску головы. В природе его можно опознать по характерному крику, очень резкому и громкому, и «сторожевому» поведению: зверек стоит столбиком у входа в нору на утоптанной площадке, служащей ему наблюдательным пунктом</w:t>
      </w:r>
      <w:r w:rsidR="00936E8A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E8A"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(серый (алтайский) сурок).</w:t>
      </w:r>
    </w:p>
    <w:p w:rsidR="00A40BF6" w:rsidRPr="00165C5E" w:rsidRDefault="00A40BF6" w:rsidP="00A40BF6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6E8A" w:rsidRPr="00165C5E" w:rsidRDefault="00936E8A" w:rsidP="00856E55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</w:t>
      </w:r>
      <w:r w:rsidR="00A40BF6"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Дополнительные вопросы:</w:t>
      </w:r>
    </w:p>
    <w:p w:rsidR="00880DC1" w:rsidRPr="00165C5E" w:rsidRDefault="00880DC1" w:rsidP="00936E8A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сибирская орхидея стала большой редкостью в наших лесах. Цветы растения сказочно замысловаты. Зацветает это растение только на 18 год жизни! Имеет единственную защиту – едкий сок – и для животных несъедобно. Латинское название растения - «</w:t>
      </w:r>
      <w:proofErr w:type="spellStart"/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киприпедиум</w:t>
      </w:r>
      <w:proofErr w:type="spellEnd"/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(Венерин башмачок).</w:t>
      </w:r>
    </w:p>
    <w:p w:rsidR="00880DC1" w:rsidRPr="00165C5E" w:rsidRDefault="00880DC1" w:rsidP="00936E8A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растение относится к орхидеям. Это душистый уникум нашей флоры: завораживающий запах придаёт июньской ночи в лесу неотразимое обаяние</w:t>
      </w:r>
      <w:r w:rsidRPr="00165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(Любка двулистная или ночная фиалка).</w:t>
      </w:r>
    </w:p>
    <w:p w:rsidR="00880DC1" w:rsidRPr="00165C5E" w:rsidRDefault="00880DC1" w:rsidP="00936E8A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Флору нашей области украшает растение, которое называют цветком Юноны. По сибирской легенде, этот цветок возник из сердца Ермака, </w:t>
      </w:r>
      <w:r w:rsidR="00936E8A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погибшего в сражении с </w:t>
      </w:r>
      <w:proofErr w:type="spellStart"/>
      <w:r w:rsidR="00936E8A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Кучумом</w:t>
      </w:r>
      <w:proofErr w:type="spellEnd"/>
      <w:r w:rsidR="00936E8A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3CBC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(Лилия кудреватая, (</w:t>
      </w:r>
      <w:proofErr w:type="spellStart"/>
      <w:r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саранка</w:t>
      </w:r>
      <w:proofErr w:type="spellEnd"/>
      <w:r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царские кудри).</w:t>
      </w:r>
    </w:p>
    <w:p w:rsidR="00856E55" w:rsidRPr="00856E55" w:rsidRDefault="00880DC1" w:rsidP="00856E55">
      <w:pPr>
        <w:pStyle w:val="a4"/>
        <w:numPr>
          <w:ilvl w:val="0"/>
          <w:numId w:val="2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юного бога Адониса назвали греки этот цветок. Растение ядовито. </w:t>
      </w:r>
      <w:r w:rsidRPr="00856E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(Адонис весенний (горицвет</w:t>
      </w:r>
      <w:r w:rsidR="00B039AF" w:rsidRPr="00856E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856E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  <w:r w:rsidR="00856E55" w:rsidRPr="0085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E55" w:rsidRPr="00856E55" w:rsidRDefault="00856E55" w:rsidP="00856E55">
      <w:pPr>
        <w:pStyle w:val="a4"/>
        <w:numPr>
          <w:ilvl w:val="0"/>
          <w:numId w:val="2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травянистое растение весной зацветает первым. </w:t>
      </w:r>
      <w:r w:rsidRPr="00856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(Мать –и – мачеха).</w:t>
      </w:r>
    </w:p>
    <w:p w:rsidR="00880DC1" w:rsidRPr="00856E55" w:rsidRDefault="00880DC1" w:rsidP="00856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56E55" w:rsidRPr="006E08CF" w:rsidRDefault="006E08CF" w:rsidP="00936E8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08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Участникам вручаем подарки</w:t>
      </w:r>
      <w:r w:rsidR="00856E55" w:rsidRPr="006E08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56E55" w:rsidRDefault="00856E55" w:rsidP="00936E8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56E55" w:rsidRDefault="00856E55" w:rsidP="00936E8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E1982" w:rsidRPr="00165C5E" w:rsidRDefault="00FD3CBC" w:rsidP="00936E8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Финал:</w:t>
      </w:r>
    </w:p>
    <w:p w:rsidR="00FD3CBC" w:rsidRPr="00165C5E" w:rsidRDefault="00FD3CBC" w:rsidP="00FD3CB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какого дерева сделаны внутренние постройки Московского Кремля, древесина этого дерева не гниет </w:t>
      </w:r>
      <w:r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(Лиственница)</w:t>
      </w:r>
    </w:p>
    <w:p w:rsidR="00FD3CBC" w:rsidRPr="00165C5E" w:rsidRDefault="00FD3CBC" w:rsidP="00936E8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финале сектор «меняем задание» не работает)</w:t>
      </w:r>
    </w:p>
    <w:p w:rsidR="002E1982" w:rsidRPr="00165C5E" w:rsidRDefault="002E1982" w:rsidP="002E198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5C5E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="00FD3CBC" w:rsidRPr="00165C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Супер-игра:</w:t>
      </w:r>
    </w:p>
    <w:p w:rsidR="00DF7ADE" w:rsidRPr="00165C5E" w:rsidRDefault="00F174AA" w:rsidP="00F174A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F7ADE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ебольшой зверек,</w:t>
      </w:r>
      <w:r w:rsidR="00DF7ADE" w:rsidRPr="00165C5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DF7ADE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млекопитающее семейства </w:t>
      </w:r>
      <w:hyperlink r:id="rId5" w:tooltip="Кротовые" w:history="1">
        <w:r w:rsidR="00DF7ADE" w:rsidRPr="00114C1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кротовых</w:t>
        </w:r>
      </w:hyperlink>
      <w:r w:rsidR="00DF7ADE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отряда </w:t>
      </w:r>
      <w:hyperlink r:id="rId6" w:tooltip="Землеройкообразные" w:history="1">
        <w:proofErr w:type="spellStart"/>
        <w:r w:rsidR="00DF7ADE" w:rsidRPr="00114C1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землеройкообразные</w:t>
        </w:r>
        <w:proofErr w:type="spellEnd"/>
      </w:hyperlink>
      <w:r w:rsidR="00DF7ADE" w:rsidRPr="00114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7ADE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Тело длиной 18—22 см, хвост — такой же.</w:t>
      </w:r>
    </w:p>
    <w:p w:rsidR="00DF7ADE" w:rsidRPr="00165C5E" w:rsidRDefault="00DF7ADE" w:rsidP="00F174A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покрыт роговыми чешуйками, а вдоль верха ещё и жёсткими волосами, образующими киль. Нос хоботом.</w:t>
      </w:r>
    </w:p>
    <w:p w:rsidR="00DF7ADE" w:rsidRPr="00165C5E" w:rsidRDefault="00DF7ADE" w:rsidP="00F174A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Конечности довольно короткие, 5-палые. Пальцы до когтей объединены плавательной перепонкой. Когти хорошо развиты, длинные, слабо изогнутые. </w:t>
      </w:r>
    </w:p>
    <w:p w:rsidR="00DF7ADE" w:rsidRPr="00165C5E" w:rsidRDefault="00DF7ADE" w:rsidP="00F174A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рудиментарные, размером с булавочную головку. Они практически слепы, но обладают развитым обонянием и осязанием.</w:t>
      </w:r>
    </w:p>
    <w:p w:rsidR="00DF7ADE" w:rsidRPr="00B039AF" w:rsidRDefault="00DF7ADE" w:rsidP="00F174A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Зверек ведёт полуводный образ жизни. Наиболее благоприятны для обитания замкнутые пойменные водоёмы</w:t>
      </w:r>
      <w:r w:rsidR="00B03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часть года зверьки живут в норах с одним выходом каждая. Выход открывается под водой. </w:t>
      </w:r>
      <w:r w:rsidR="00F174AA"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(Выхухоль).</w:t>
      </w:r>
    </w:p>
    <w:p w:rsidR="00C342B0" w:rsidRPr="00C342B0" w:rsidRDefault="00C342B0" w:rsidP="00C342B0">
      <w:pPr>
        <w:pStyle w:val="a4"/>
        <w:shd w:val="clear" w:color="auto" w:fill="FFFFFF"/>
        <w:spacing w:before="100" w:beforeAutospacing="1" w:after="100" w:afterAutospacing="1" w:line="300" w:lineRule="atLeast"/>
        <w:ind w:left="8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B0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«Вот и закончилась наша сегодняшняя игра, надеюсь, она вам понравилась</w:t>
      </w:r>
      <w:r w:rsidR="006E08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вы пополнили свои знания новыми фактами о нашей природе. А теперь – давайте все вместе поздравим победителя (аплодисменты).»   </w:t>
      </w:r>
    </w:p>
    <w:p w:rsidR="00C342B0" w:rsidRDefault="00EE6BBC" w:rsidP="002E198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Победителю вручаем приз</w:t>
      </w:r>
      <w:r w:rsidR="006E08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грамоту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EE6BBC" w:rsidRDefault="00EE6BBC" w:rsidP="002E198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6BBC" w:rsidRDefault="00EE6BBC" w:rsidP="002E198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6BBC" w:rsidRDefault="00EE6BBC" w:rsidP="002E198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6BBC" w:rsidRDefault="00EE6BBC" w:rsidP="002E198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6BBC" w:rsidRDefault="00EE6BBC" w:rsidP="002E198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6BBC" w:rsidRDefault="00EE6BBC" w:rsidP="002E198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6BBC" w:rsidRDefault="00EE6BBC" w:rsidP="002E198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6BBC" w:rsidRDefault="00EE6BBC" w:rsidP="002E198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14C1C" w:rsidRDefault="00114C1C" w:rsidP="002E198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E1982" w:rsidRPr="00165C5E" w:rsidRDefault="0021419A" w:rsidP="00114C1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5C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Загадки:</w:t>
      </w:r>
    </w:p>
    <w:p w:rsidR="002E1982" w:rsidRPr="00165C5E" w:rsidRDefault="00087457" w:rsidP="0008745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982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без крыльев и поет, прохожих задирает: одним прохо</w:t>
      </w:r>
      <w:r w:rsidR="0021419A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не дает, других он подгоняет</w:t>
      </w:r>
      <w:r w:rsidR="002E1982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419A"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</w:t>
      </w:r>
      <w:r w:rsidR="002E1982"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етер)</w:t>
      </w:r>
      <w:r w:rsidR="0021419A"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2E1982" w:rsidRPr="00165C5E" w:rsidRDefault="00087457" w:rsidP="0008745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982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– красота: расписные ворота показались на пути, в них не въехать, не войти</w:t>
      </w:r>
      <w:r w:rsidR="0021419A"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(р</w:t>
      </w:r>
      <w:r w:rsidR="002E1982"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адуга)</w:t>
      </w:r>
      <w:r w:rsidR="0021419A"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21419A" w:rsidRPr="00165C5E" w:rsidRDefault="00087457" w:rsidP="0008745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1419A" w:rsidRPr="00165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Этот зверек совсем небольшой, всю зиму спит вниз головой </w:t>
      </w:r>
      <w:r w:rsidR="0021419A"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(летучая мышь).</w:t>
      </w:r>
    </w:p>
    <w:p w:rsidR="0021419A" w:rsidRPr="00165C5E" w:rsidRDefault="00087457" w:rsidP="0008745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1419A" w:rsidRPr="00165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Летит по-птичьи, а ревет по-бычьи </w:t>
      </w:r>
      <w:r w:rsidR="0021419A" w:rsidRPr="00165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(овод).</w:t>
      </w:r>
    </w:p>
    <w:p w:rsidR="0021419A" w:rsidRPr="00165C5E" w:rsidRDefault="00087457" w:rsidP="0008745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E35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тронь – отдернешь ладонь, обжигает травка как огонь </w:t>
      </w:r>
      <w:r w:rsidR="006C0E35"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(крапива).</w:t>
      </w:r>
    </w:p>
    <w:p w:rsidR="006C0E35" w:rsidRPr="00165C5E" w:rsidRDefault="00087457" w:rsidP="0008745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0E35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Удивительное солнце: в этом солнце сто оконцев, </w:t>
      </w:r>
    </w:p>
    <w:p w:rsidR="006C0E35" w:rsidRPr="00165C5E" w:rsidRDefault="006C0E35" w:rsidP="00087457">
      <w:pPr>
        <w:pStyle w:val="a4"/>
        <w:shd w:val="clear" w:color="auto" w:fill="FFFFFF"/>
        <w:spacing w:before="100" w:beforeAutospacing="1" w:after="100" w:afterAutospacing="1" w:line="300" w:lineRule="atLeast"/>
        <w:ind w:left="8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оконцев тех глядят сотни маленьких галчат </w:t>
      </w:r>
      <w:r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(подсолнух).</w:t>
      </w:r>
    </w:p>
    <w:p w:rsidR="006C0E35" w:rsidRPr="00165C5E" w:rsidRDefault="00087457" w:rsidP="0008745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0E35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Кафтан на мне зеленый, а сердце, как кумач</w:t>
      </w:r>
    </w:p>
    <w:p w:rsidR="006C0E35" w:rsidRPr="00165C5E" w:rsidRDefault="006C0E35" w:rsidP="00087457">
      <w:pPr>
        <w:pStyle w:val="a4"/>
        <w:shd w:val="clear" w:color="auto" w:fill="FFFFFF"/>
        <w:spacing w:before="100" w:beforeAutospacing="1" w:after="100" w:afterAutospacing="1" w:line="300" w:lineRule="atLeast"/>
        <w:ind w:left="8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вкус, как сахар, сладок, на вид похож на мяч </w:t>
      </w:r>
      <w:r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(арбуз).</w:t>
      </w:r>
    </w:p>
    <w:p w:rsidR="00916C21" w:rsidRPr="00165C5E" w:rsidRDefault="00087457" w:rsidP="0008745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hAnsi="Times New Roman" w:cs="Times New Roman"/>
          <w:sz w:val="28"/>
          <w:szCs w:val="28"/>
        </w:rPr>
        <w:t xml:space="preserve">  </w:t>
      </w:r>
      <w:r w:rsidR="00916C21" w:rsidRPr="00165C5E">
        <w:rPr>
          <w:rFonts w:ascii="Times New Roman" w:hAnsi="Times New Roman" w:cs="Times New Roman"/>
          <w:sz w:val="28"/>
          <w:szCs w:val="28"/>
        </w:rPr>
        <w:t>Не птичка, а с крыльями</w:t>
      </w:r>
      <w:r w:rsidR="00916C21" w:rsidRPr="00165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6C21" w:rsidRPr="00165C5E">
        <w:rPr>
          <w:rFonts w:ascii="Times New Roman" w:hAnsi="Times New Roman" w:cs="Times New Roman"/>
          <w:b/>
          <w:bCs/>
          <w:i/>
          <w:sz w:val="28"/>
          <w:szCs w:val="28"/>
        </w:rPr>
        <w:t>(бабочка).</w:t>
      </w:r>
    </w:p>
    <w:p w:rsidR="00916C21" w:rsidRPr="00165C5E" w:rsidRDefault="00087457" w:rsidP="0008745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hAnsi="Times New Roman" w:cs="Times New Roman"/>
          <w:sz w:val="28"/>
          <w:szCs w:val="28"/>
        </w:rPr>
        <w:t xml:space="preserve">  </w:t>
      </w:r>
      <w:r w:rsidR="00916C21" w:rsidRPr="00165C5E">
        <w:rPr>
          <w:rFonts w:ascii="Times New Roman" w:hAnsi="Times New Roman" w:cs="Times New Roman"/>
          <w:sz w:val="28"/>
          <w:szCs w:val="28"/>
        </w:rPr>
        <w:t xml:space="preserve">Не птица, а летает. С хоботком, а не слон.         </w:t>
      </w:r>
    </w:p>
    <w:p w:rsidR="00916C21" w:rsidRPr="00165C5E" w:rsidRDefault="00916C21" w:rsidP="00087457">
      <w:pPr>
        <w:pStyle w:val="a4"/>
        <w:shd w:val="clear" w:color="auto" w:fill="FFFFFF"/>
        <w:spacing w:before="100" w:beforeAutospacing="1" w:after="100" w:afterAutospacing="1" w:line="300" w:lineRule="atLeast"/>
        <w:ind w:left="8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hAnsi="Times New Roman" w:cs="Times New Roman"/>
          <w:sz w:val="28"/>
          <w:szCs w:val="28"/>
        </w:rPr>
        <w:t xml:space="preserve">Никто не приручает, а на нас садится </w:t>
      </w:r>
      <w:r w:rsidRPr="00165C5E">
        <w:rPr>
          <w:rFonts w:ascii="Times New Roman" w:hAnsi="Times New Roman" w:cs="Times New Roman"/>
          <w:b/>
          <w:bCs/>
          <w:i/>
          <w:sz w:val="28"/>
          <w:szCs w:val="28"/>
        </w:rPr>
        <w:t>(муха).</w:t>
      </w:r>
    </w:p>
    <w:p w:rsidR="00916C21" w:rsidRPr="00165C5E" w:rsidRDefault="00087457" w:rsidP="0008745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6C21"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Черен – не ворон.</w:t>
      </w:r>
    </w:p>
    <w:p w:rsidR="00916C21" w:rsidRPr="00165C5E" w:rsidRDefault="00916C21" w:rsidP="00087457">
      <w:pPr>
        <w:pStyle w:val="a4"/>
        <w:shd w:val="clear" w:color="auto" w:fill="FFFFFF"/>
        <w:spacing w:before="100" w:beforeAutospacing="1" w:after="100" w:afterAutospacing="1" w:line="300" w:lineRule="atLeast"/>
        <w:ind w:left="8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Карий – не мерин.</w:t>
      </w:r>
    </w:p>
    <w:p w:rsidR="00916C21" w:rsidRPr="00165C5E" w:rsidRDefault="00916C21" w:rsidP="00087457">
      <w:pPr>
        <w:pStyle w:val="a4"/>
        <w:shd w:val="clear" w:color="auto" w:fill="FFFFFF"/>
        <w:spacing w:before="100" w:beforeAutospacing="1" w:after="100" w:afterAutospacing="1" w:line="300" w:lineRule="atLeast"/>
        <w:ind w:left="8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ног – без копыт.</w:t>
      </w:r>
    </w:p>
    <w:p w:rsidR="00916C21" w:rsidRPr="00165C5E" w:rsidRDefault="00916C21" w:rsidP="00087457">
      <w:pPr>
        <w:pStyle w:val="a4"/>
        <w:shd w:val="clear" w:color="auto" w:fill="FFFFFF"/>
        <w:spacing w:before="100" w:beforeAutospacing="1" w:after="100" w:afterAutospacing="1" w:line="300" w:lineRule="atLeast"/>
        <w:ind w:left="87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рогами – не бык</w:t>
      </w:r>
      <w:r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(жук).</w:t>
      </w:r>
    </w:p>
    <w:p w:rsidR="00916C21" w:rsidRPr="00165C5E" w:rsidRDefault="00916C21" w:rsidP="0008745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86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для дыхания газ, окружает повсюду он нас </w:t>
      </w:r>
      <w:r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(кислород)</w:t>
      </w:r>
      <w:r w:rsidR="00087457" w:rsidRPr="00165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87457" w:rsidRPr="00165C5E" w:rsidRDefault="00087457" w:rsidP="00087457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8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голубенькой шапочке, бурой сорочке,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gramStart"/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саду, где набухли на яблоньке почки,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Он ёжится, зябнет на ветке росистой,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Но песни не бросит певец голосистый.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На яблоньке звонко поёт, не смолкая,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Встречая зарю долгожданную мая. </w:t>
      </w:r>
      <w:r w:rsidRPr="00165C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(Зяблик)</w:t>
      </w:r>
      <w:r w:rsidRPr="00165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C0E35" w:rsidRPr="00C342B0" w:rsidRDefault="00087457" w:rsidP="00F174AA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86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Мальчишка в сером </w:t>
      </w:r>
      <w:proofErr w:type="spellStart"/>
      <w:proofErr w:type="gramStart"/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армячишке</w:t>
      </w:r>
      <w:proofErr w:type="spellEnd"/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По</w:t>
      </w:r>
      <w:proofErr w:type="gramEnd"/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дворам шныряет, крохи подбирает, </w:t>
      </w:r>
      <w:r w:rsidRPr="00165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По полям ночует, коноплю ворует. </w:t>
      </w:r>
      <w:r w:rsidRPr="00165C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</w:t>
      </w:r>
      <w:r w:rsidR="00F174AA" w:rsidRPr="00165C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оробей).</w:t>
      </w:r>
    </w:p>
    <w:p w:rsidR="00C342B0" w:rsidRDefault="00C342B0" w:rsidP="00C342B0">
      <w:pPr>
        <w:pStyle w:val="a4"/>
        <w:shd w:val="clear" w:color="auto" w:fill="FFFFFF"/>
        <w:spacing w:before="100" w:beforeAutospacing="1" w:after="100" w:afterAutospacing="1" w:line="300" w:lineRule="atLeast"/>
        <w:ind w:left="86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E6BBC" w:rsidRDefault="00EE6BBC" w:rsidP="00C342B0">
      <w:pPr>
        <w:pStyle w:val="a4"/>
        <w:shd w:val="clear" w:color="auto" w:fill="FFFFFF"/>
        <w:spacing w:before="100" w:beforeAutospacing="1" w:after="100" w:afterAutospacing="1" w:line="300" w:lineRule="atLeast"/>
        <w:ind w:left="86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E6BBC" w:rsidRDefault="00EE6BBC" w:rsidP="00C342B0">
      <w:pPr>
        <w:pStyle w:val="a4"/>
        <w:shd w:val="clear" w:color="auto" w:fill="FFFFFF"/>
        <w:spacing w:before="100" w:beforeAutospacing="1" w:after="100" w:afterAutospacing="1" w:line="300" w:lineRule="atLeast"/>
        <w:ind w:left="86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E6BBC" w:rsidRDefault="00EE6BBC" w:rsidP="00C342B0">
      <w:pPr>
        <w:pStyle w:val="a4"/>
        <w:shd w:val="clear" w:color="auto" w:fill="FFFFFF"/>
        <w:spacing w:before="100" w:beforeAutospacing="1" w:after="100" w:afterAutospacing="1" w:line="300" w:lineRule="atLeast"/>
        <w:ind w:left="86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E6BBC" w:rsidRDefault="00EE6BBC" w:rsidP="00C342B0">
      <w:pPr>
        <w:pStyle w:val="a4"/>
        <w:shd w:val="clear" w:color="auto" w:fill="FFFFFF"/>
        <w:spacing w:before="100" w:beforeAutospacing="1" w:after="100" w:afterAutospacing="1" w:line="300" w:lineRule="atLeast"/>
        <w:ind w:left="86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E6BBC" w:rsidRDefault="00EE6BBC" w:rsidP="00C342B0">
      <w:pPr>
        <w:pStyle w:val="a4"/>
        <w:shd w:val="clear" w:color="auto" w:fill="FFFFFF"/>
        <w:spacing w:before="100" w:beforeAutospacing="1" w:after="100" w:afterAutospacing="1" w:line="300" w:lineRule="atLeast"/>
        <w:ind w:left="86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E6BBC" w:rsidRDefault="00EE6BBC" w:rsidP="00C342B0">
      <w:pPr>
        <w:pStyle w:val="a4"/>
        <w:shd w:val="clear" w:color="auto" w:fill="FFFFFF"/>
        <w:spacing w:before="100" w:beforeAutospacing="1" w:after="100" w:afterAutospacing="1" w:line="300" w:lineRule="atLeast"/>
        <w:ind w:left="86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E6BBC" w:rsidRDefault="00EE6BBC" w:rsidP="00C342B0">
      <w:pPr>
        <w:pStyle w:val="a4"/>
        <w:shd w:val="clear" w:color="auto" w:fill="FFFFFF"/>
        <w:spacing w:before="100" w:beforeAutospacing="1" w:after="100" w:afterAutospacing="1" w:line="300" w:lineRule="atLeast"/>
        <w:ind w:left="86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E6BBC" w:rsidRDefault="00EE6BBC" w:rsidP="00C342B0">
      <w:pPr>
        <w:pStyle w:val="a4"/>
        <w:shd w:val="clear" w:color="auto" w:fill="FFFFFF"/>
        <w:spacing w:before="100" w:beforeAutospacing="1" w:after="100" w:afterAutospacing="1" w:line="300" w:lineRule="atLeast"/>
        <w:ind w:left="86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E6BBC" w:rsidRDefault="00EE6BBC" w:rsidP="00C342B0">
      <w:pPr>
        <w:pStyle w:val="a4"/>
        <w:shd w:val="clear" w:color="auto" w:fill="FFFFFF"/>
        <w:spacing w:before="100" w:beforeAutospacing="1" w:after="100" w:afterAutospacing="1" w:line="300" w:lineRule="atLeast"/>
        <w:ind w:left="86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E6BBC" w:rsidRDefault="00EE6BBC" w:rsidP="00C342B0">
      <w:pPr>
        <w:pStyle w:val="a4"/>
        <w:shd w:val="clear" w:color="auto" w:fill="FFFFFF"/>
        <w:spacing w:before="100" w:beforeAutospacing="1" w:after="100" w:afterAutospacing="1" w:line="300" w:lineRule="atLeast"/>
        <w:ind w:left="86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070A4" w:rsidRDefault="00C070A4" w:rsidP="004E08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0877" w:rsidRPr="00165C5E" w:rsidRDefault="004E0877" w:rsidP="004E08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65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4E0877" w:rsidRPr="00165C5E" w:rsidRDefault="004E0877" w:rsidP="004E087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Альтшулер</w:t>
      </w:r>
      <w:proofErr w:type="spellEnd"/>
      <w:r w:rsidRPr="00165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 В.</w:t>
      </w:r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познаю мир. Наука в загадках и отгадках: энциклопедия. </w:t>
      </w:r>
      <w:proofErr w:type="spellStart"/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: Хранитель. Москва, 2007.</w:t>
      </w:r>
    </w:p>
    <w:p w:rsidR="004E0877" w:rsidRPr="00165C5E" w:rsidRDefault="004E0877" w:rsidP="004E087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Атлас Томской области. Хабаровск. Дальневосточное </w:t>
      </w:r>
      <w:proofErr w:type="spellStart"/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аэрогеодезическое</w:t>
      </w:r>
      <w:proofErr w:type="spellEnd"/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</w:t>
      </w:r>
      <w:proofErr w:type="spellStart"/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Роскартографии</w:t>
      </w:r>
      <w:proofErr w:type="spellEnd"/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. 1997.</w:t>
      </w:r>
    </w:p>
    <w:p w:rsidR="004E0877" w:rsidRPr="00165C5E" w:rsidRDefault="004E0877" w:rsidP="004E087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Бабочки. Набор открыток. Выпуск IV. Москва. Издательство “Изобразительное искусство”, 1976.</w:t>
      </w:r>
    </w:p>
    <w:p w:rsidR="004E0877" w:rsidRPr="00165C5E" w:rsidRDefault="004E0877" w:rsidP="004E087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 Набор открыток. Выпуск 2. Издательство “Изобразительное искусство”. Москва. 1984.</w:t>
      </w:r>
    </w:p>
    <w:p w:rsidR="004E0877" w:rsidRPr="00165C5E" w:rsidRDefault="004E0877" w:rsidP="004E087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Дмитриев Ю. Д. </w:t>
      </w:r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Соседи на планете. Насекомые. Москва. ООО “Издательство АСТ”, 1997.</w:t>
      </w:r>
    </w:p>
    <w:p w:rsidR="004E0877" w:rsidRPr="00165C5E" w:rsidRDefault="004E0877" w:rsidP="004E087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Евсеева Н. С., </w:t>
      </w:r>
      <w:proofErr w:type="spellStart"/>
      <w:r w:rsidRPr="00165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Окишева</w:t>
      </w:r>
      <w:proofErr w:type="spellEnd"/>
      <w:r w:rsidRPr="00165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 Н.</w:t>
      </w:r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География Томской области. Природа, природные ресурсы. 8 класс. Томск: Издательство НТЛ. 2002.</w:t>
      </w:r>
    </w:p>
    <w:p w:rsidR="004E0877" w:rsidRPr="00165C5E" w:rsidRDefault="004E0877" w:rsidP="004E087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Козлов М.</w:t>
      </w:r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 просто букашки. Санкт-Петербург. “</w:t>
      </w:r>
      <w:proofErr w:type="spellStart"/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Гидрометеоиздат</w:t>
      </w:r>
      <w:proofErr w:type="spellEnd"/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”, 1994.</w:t>
      </w:r>
    </w:p>
    <w:p w:rsidR="004E0877" w:rsidRPr="00165C5E" w:rsidRDefault="004E0877" w:rsidP="004E087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Томской области. Томск: Изд-во ТГУ. 2002.</w:t>
      </w:r>
    </w:p>
    <w:p w:rsidR="004E0877" w:rsidRPr="00165C5E" w:rsidRDefault="004E0877" w:rsidP="004E087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месяцеслов. Пословицы, поговорки, приметы, присловья о временах года и о погоде. Москва. “Современник”. 1991.</w:t>
      </w:r>
    </w:p>
    <w:p w:rsidR="004E0877" w:rsidRPr="00165C5E" w:rsidRDefault="004E0877" w:rsidP="004E087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Плешаков А. А.</w:t>
      </w:r>
      <w:r w:rsidRPr="00165C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Зелёные страницы. Москва. “Просвещение”, 1995.</w:t>
      </w:r>
    </w:p>
    <w:p w:rsidR="004E0877" w:rsidRPr="00165C5E" w:rsidRDefault="004E0877" w:rsidP="004E087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страницам Красной книги. Растения. Энциклопедический справочник. Минск. Издательство “Белорусская советская энциклопедия” имени П. Бровки. 1987.</w:t>
      </w:r>
    </w:p>
    <w:p w:rsidR="004E0877" w:rsidRPr="00165C5E" w:rsidRDefault="004E0877" w:rsidP="004E087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Редкие насекомые. Под. Редакцией </w:t>
      </w:r>
      <w:proofErr w:type="spellStart"/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Мирзояна</w:t>
      </w:r>
      <w:proofErr w:type="spellEnd"/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А. Москва. “Лесная промышленность”, 1982.</w:t>
      </w:r>
    </w:p>
    <w:p w:rsidR="004E0877" w:rsidRPr="00165C5E" w:rsidRDefault="004E0877" w:rsidP="004E087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Скорняков С. М.</w:t>
      </w:r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“Зеленая родословная”. Москва. </w:t>
      </w:r>
      <w:proofErr w:type="spellStart"/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. 1985.</w:t>
      </w:r>
    </w:p>
    <w:p w:rsidR="004E0877" w:rsidRPr="00165C5E" w:rsidRDefault="004E0877" w:rsidP="004E087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для детей. Биология. Под ред. А. </w:t>
      </w:r>
      <w:proofErr w:type="spellStart"/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Майсурян</w:t>
      </w:r>
      <w:proofErr w:type="spellEnd"/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“</w:t>
      </w:r>
      <w:proofErr w:type="spellStart"/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+”. 1995.</w:t>
      </w:r>
    </w:p>
    <w:p w:rsidR="004E0877" w:rsidRPr="00165C5E" w:rsidRDefault="004E0877" w:rsidP="004E087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познаю мир. Детская энциклопедия. Животные. Сост. П.Р. Ляхов. М.: ТКО “АСТ”. 1997.</w:t>
      </w:r>
    </w:p>
    <w:p w:rsidR="004E0877" w:rsidRPr="00165C5E" w:rsidRDefault="004E0877" w:rsidP="004E087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познаю мир. Детская энциклопедия. Растения. Сост. Л. А. Багрова. М.: ТКО “АСТ”. 1999.</w:t>
      </w:r>
    </w:p>
    <w:p w:rsidR="002E1982" w:rsidRPr="00165C5E" w:rsidRDefault="002E1982" w:rsidP="002E198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65C5E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CD7251" w:rsidRPr="00165C5E" w:rsidRDefault="00CD7251"/>
    <w:sectPr w:rsidR="00CD7251" w:rsidRPr="0016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64BF"/>
    <w:multiLevelType w:val="hybridMultilevel"/>
    <w:tmpl w:val="87961318"/>
    <w:lvl w:ilvl="0" w:tplc="16C25F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74788"/>
    <w:multiLevelType w:val="multilevel"/>
    <w:tmpl w:val="E110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03B27"/>
    <w:multiLevelType w:val="multilevel"/>
    <w:tmpl w:val="64EE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95948"/>
    <w:multiLevelType w:val="hybridMultilevel"/>
    <w:tmpl w:val="B56C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809BD"/>
    <w:multiLevelType w:val="hybridMultilevel"/>
    <w:tmpl w:val="6CCA17A4"/>
    <w:lvl w:ilvl="0" w:tplc="4E1E6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55473"/>
    <w:multiLevelType w:val="hybridMultilevel"/>
    <w:tmpl w:val="A0627398"/>
    <w:lvl w:ilvl="0" w:tplc="FEA23B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882B4B"/>
    <w:multiLevelType w:val="hybridMultilevel"/>
    <w:tmpl w:val="C338CA5C"/>
    <w:lvl w:ilvl="0" w:tplc="16C25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44275"/>
    <w:multiLevelType w:val="hybridMultilevel"/>
    <w:tmpl w:val="A17EEEBE"/>
    <w:lvl w:ilvl="0" w:tplc="CAC6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F02C1"/>
    <w:multiLevelType w:val="multilevel"/>
    <w:tmpl w:val="C92C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018F4"/>
    <w:multiLevelType w:val="multilevel"/>
    <w:tmpl w:val="EE96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1B6C87"/>
    <w:multiLevelType w:val="multilevel"/>
    <w:tmpl w:val="AEDE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F5676"/>
    <w:multiLevelType w:val="hybridMultilevel"/>
    <w:tmpl w:val="DFE0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26373"/>
    <w:multiLevelType w:val="hybridMultilevel"/>
    <w:tmpl w:val="F39A1DC0"/>
    <w:lvl w:ilvl="0" w:tplc="9662AAD2">
      <w:start w:val="1"/>
      <w:numFmt w:val="decimal"/>
      <w:lvlText w:val="%1."/>
      <w:lvlJc w:val="left"/>
      <w:pPr>
        <w:ind w:left="-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58BB48B8"/>
    <w:multiLevelType w:val="hybridMultilevel"/>
    <w:tmpl w:val="DC346892"/>
    <w:lvl w:ilvl="0" w:tplc="9662AAD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0567D"/>
    <w:multiLevelType w:val="hybridMultilevel"/>
    <w:tmpl w:val="99E43390"/>
    <w:lvl w:ilvl="0" w:tplc="9662AAD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336E1"/>
    <w:multiLevelType w:val="multilevel"/>
    <w:tmpl w:val="44E4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B636C"/>
    <w:multiLevelType w:val="multilevel"/>
    <w:tmpl w:val="09AE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887FCD"/>
    <w:multiLevelType w:val="multilevel"/>
    <w:tmpl w:val="61C2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7420D"/>
    <w:multiLevelType w:val="multilevel"/>
    <w:tmpl w:val="64EE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D13038"/>
    <w:multiLevelType w:val="multilevel"/>
    <w:tmpl w:val="3BB4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297BF5"/>
    <w:multiLevelType w:val="multilevel"/>
    <w:tmpl w:val="6276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5C62AA"/>
    <w:multiLevelType w:val="multilevel"/>
    <w:tmpl w:val="AE2E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77A97"/>
    <w:multiLevelType w:val="hybridMultilevel"/>
    <w:tmpl w:val="970083BE"/>
    <w:lvl w:ilvl="0" w:tplc="9662AAD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8"/>
  </w:num>
  <w:num w:numId="5">
    <w:abstractNumId w:val="17"/>
  </w:num>
  <w:num w:numId="6">
    <w:abstractNumId w:val="9"/>
  </w:num>
  <w:num w:numId="7">
    <w:abstractNumId w:val="21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1"/>
  </w:num>
  <w:num w:numId="13">
    <w:abstractNumId w:val="15"/>
  </w:num>
  <w:num w:numId="14">
    <w:abstractNumId w:val="22"/>
  </w:num>
  <w:num w:numId="15">
    <w:abstractNumId w:val="13"/>
  </w:num>
  <w:num w:numId="16">
    <w:abstractNumId w:val="14"/>
  </w:num>
  <w:num w:numId="17">
    <w:abstractNumId w:val="1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EA"/>
    <w:rsid w:val="00087457"/>
    <w:rsid w:val="00091D40"/>
    <w:rsid w:val="00113C63"/>
    <w:rsid w:val="00114C1C"/>
    <w:rsid w:val="00117FEA"/>
    <w:rsid w:val="00165C5E"/>
    <w:rsid w:val="00177871"/>
    <w:rsid w:val="0021419A"/>
    <w:rsid w:val="002E1982"/>
    <w:rsid w:val="004D325F"/>
    <w:rsid w:val="004E0877"/>
    <w:rsid w:val="00593C0E"/>
    <w:rsid w:val="006276D9"/>
    <w:rsid w:val="00674F22"/>
    <w:rsid w:val="006A7407"/>
    <w:rsid w:val="006C0E35"/>
    <w:rsid w:val="006E08CF"/>
    <w:rsid w:val="00727511"/>
    <w:rsid w:val="007A1DEB"/>
    <w:rsid w:val="00856E55"/>
    <w:rsid w:val="00880DC1"/>
    <w:rsid w:val="00887FBD"/>
    <w:rsid w:val="008C69B9"/>
    <w:rsid w:val="00916C21"/>
    <w:rsid w:val="00936E8A"/>
    <w:rsid w:val="00940C62"/>
    <w:rsid w:val="009B77E2"/>
    <w:rsid w:val="009E5024"/>
    <w:rsid w:val="009F52AC"/>
    <w:rsid w:val="00A3135E"/>
    <w:rsid w:val="00A337FA"/>
    <w:rsid w:val="00A40BF6"/>
    <w:rsid w:val="00A83A0A"/>
    <w:rsid w:val="00AA27EB"/>
    <w:rsid w:val="00B039AF"/>
    <w:rsid w:val="00B46AF5"/>
    <w:rsid w:val="00B63F33"/>
    <w:rsid w:val="00BF4923"/>
    <w:rsid w:val="00C070A4"/>
    <w:rsid w:val="00C342B0"/>
    <w:rsid w:val="00CC7165"/>
    <w:rsid w:val="00CD7251"/>
    <w:rsid w:val="00D05B2F"/>
    <w:rsid w:val="00D22E67"/>
    <w:rsid w:val="00D27C8E"/>
    <w:rsid w:val="00D523E6"/>
    <w:rsid w:val="00D80E70"/>
    <w:rsid w:val="00DB32E6"/>
    <w:rsid w:val="00DC52A7"/>
    <w:rsid w:val="00DF1108"/>
    <w:rsid w:val="00DF7ADE"/>
    <w:rsid w:val="00EE6BBC"/>
    <w:rsid w:val="00F174AA"/>
    <w:rsid w:val="00F4085C"/>
    <w:rsid w:val="00F83926"/>
    <w:rsid w:val="00F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C450B-6D35-4832-B50F-4BCBEF0B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77E2"/>
  </w:style>
  <w:style w:type="paragraph" w:styleId="a4">
    <w:name w:val="List Paragraph"/>
    <w:basedOn w:val="a"/>
    <w:uiPriority w:val="34"/>
    <w:qFormat/>
    <w:rsid w:val="00B63F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7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4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9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9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2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2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5%D0%BC%D0%BB%D0%B5%D1%80%D0%BE%D0%B9%D0%BA%D0%BE%D0%BE%D0%B1%D1%80%D0%B0%D0%B7%D0%BD%D1%8B%D0%B5" TargetMode="External"/><Relationship Id="rId5" Type="http://schemas.openxmlformats.org/officeDocument/2006/relationships/hyperlink" Target="https://ru.wikipedia.org/wiki/%D0%9A%D1%80%D0%BE%D1%82%D0%BE%D0%B2%D1%8B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8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2015-09-05T16:10:00Z</dcterms:created>
  <dcterms:modified xsi:type="dcterms:W3CDTF">2015-10-16T08:34:00Z</dcterms:modified>
</cp:coreProperties>
</file>