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AA4" w:rsidRDefault="00BF3FE3" w:rsidP="00BF3FE3">
      <w:pPr>
        <w:spacing w:before="100" w:beforeAutospacing="1" w:after="100" w:afterAutospacing="1" w:line="240" w:lineRule="auto"/>
        <w:jc w:val="center"/>
        <w:outlineLvl w:val="0"/>
        <w:rPr>
          <w:rFonts w:ascii="Times New Roman" w:eastAsia="Times New Roman" w:hAnsi="Times New Roman" w:cs="Times New Roman"/>
          <w:b/>
          <w:bCs/>
          <w:color w:val="FF0000"/>
          <w:kern w:val="36"/>
          <w:sz w:val="32"/>
          <w:szCs w:val="48"/>
          <w:lang w:eastAsia="ru-RU"/>
        </w:rPr>
      </w:pPr>
      <w:r w:rsidRPr="006E0C92">
        <w:rPr>
          <w:rFonts w:ascii="Times New Roman" w:eastAsia="Times New Roman" w:hAnsi="Times New Roman" w:cs="Times New Roman"/>
          <w:b/>
          <w:bCs/>
          <w:color w:val="FF0000"/>
          <w:kern w:val="36"/>
          <w:sz w:val="32"/>
          <w:szCs w:val="48"/>
          <w:lang w:eastAsia="ru-RU"/>
        </w:rPr>
        <w:t>Организация проведения конт</w:t>
      </w:r>
      <w:r w:rsidR="00116AA4">
        <w:rPr>
          <w:rFonts w:ascii="Times New Roman" w:eastAsia="Times New Roman" w:hAnsi="Times New Roman" w:cs="Times New Roman"/>
          <w:b/>
          <w:bCs/>
          <w:color w:val="FF0000"/>
          <w:kern w:val="36"/>
          <w:sz w:val="32"/>
          <w:szCs w:val="48"/>
          <w:lang w:eastAsia="ru-RU"/>
        </w:rPr>
        <w:t>роля преемственности начального</w:t>
      </w:r>
    </w:p>
    <w:p w:rsidR="00BF3FE3" w:rsidRPr="006E0C92" w:rsidRDefault="00BF3FE3" w:rsidP="00BF3FE3">
      <w:pPr>
        <w:spacing w:before="100" w:beforeAutospacing="1" w:after="100" w:afterAutospacing="1" w:line="240" w:lineRule="auto"/>
        <w:jc w:val="center"/>
        <w:outlineLvl w:val="0"/>
        <w:rPr>
          <w:rFonts w:ascii="Times New Roman" w:eastAsia="Times New Roman" w:hAnsi="Times New Roman" w:cs="Times New Roman"/>
          <w:b/>
          <w:bCs/>
          <w:color w:val="FF0000"/>
          <w:kern w:val="36"/>
          <w:sz w:val="32"/>
          <w:szCs w:val="48"/>
          <w:lang w:eastAsia="ru-RU"/>
        </w:rPr>
      </w:pPr>
      <w:r w:rsidRPr="006E0C92">
        <w:rPr>
          <w:rFonts w:ascii="Times New Roman" w:eastAsia="Times New Roman" w:hAnsi="Times New Roman" w:cs="Times New Roman"/>
          <w:b/>
          <w:bCs/>
          <w:color w:val="FF0000"/>
          <w:kern w:val="36"/>
          <w:sz w:val="32"/>
          <w:szCs w:val="48"/>
          <w:lang w:eastAsia="ru-RU"/>
        </w:rPr>
        <w:t>и среднего звена школы в обучении и воспитании учащихся</w:t>
      </w:r>
    </w:p>
    <w:p w:rsidR="002C3367" w:rsidRDefault="002C3367" w:rsidP="00BD55FA">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2C3367">
        <w:rPr>
          <w:rFonts w:ascii="Times New Roman" w:eastAsia="Times New Roman" w:hAnsi="Times New Roman" w:cs="Times New Roman"/>
          <w:sz w:val="24"/>
          <w:szCs w:val="24"/>
          <w:lang w:eastAsia="ru-RU"/>
        </w:rPr>
        <w:t>Поступление в школу и переход из начального звена в среднее</w:t>
      </w:r>
      <w:r w:rsidR="00DF25A3" w:rsidRPr="00DF25A3">
        <w:rPr>
          <w:rFonts w:ascii="Times New Roman" w:eastAsia="Times New Roman" w:hAnsi="Times New Roman" w:cs="Times New Roman"/>
          <w:sz w:val="24"/>
          <w:szCs w:val="24"/>
          <w:lang w:eastAsia="ru-RU"/>
        </w:rPr>
        <w:t xml:space="preserve"> – </w:t>
      </w:r>
      <w:r w:rsidRPr="002C3367">
        <w:rPr>
          <w:rFonts w:ascii="Times New Roman" w:eastAsia="Times New Roman" w:hAnsi="Times New Roman" w:cs="Times New Roman"/>
          <w:sz w:val="24"/>
          <w:szCs w:val="24"/>
          <w:lang w:eastAsia="ru-RU"/>
        </w:rPr>
        <w:t>эт</w:t>
      </w:r>
      <w:r w:rsidR="008134AD">
        <w:rPr>
          <w:rFonts w:ascii="Times New Roman" w:eastAsia="Times New Roman" w:hAnsi="Times New Roman" w:cs="Times New Roman"/>
          <w:sz w:val="24"/>
          <w:szCs w:val="24"/>
          <w:lang w:eastAsia="ru-RU"/>
        </w:rPr>
        <w:t>о переломный момент в жизни ребё</w:t>
      </w:r>
      <w:r w:rsidRPr="002C3367">
        <w:rPr>
          <w:rFonts w:ascii="Times New Roman" w:eastAsia="Times New Roman" w:hAnsi="Times New Roman" w:cs="Times New Roman"/>
          <w:sz w:val="24"/>
          <w:szCs w:val="24"/>
          <w:lang w:eastAsia="ru-RU"/>
        </w:rPr>
        <w:t>нка, так как осуществляется переход к новому образу жизни, к новым условиям деятельности, к новому положению в общес</w:t>
      </w:r>
      <w:r w:rsidR="00DF25A3">
        <w:rPr>
          <w:rFonts w:ascii="Times New Roman" w:eastAsia="Times New Roman" w:hAnsi="Times New Roman" w:cs="Times New Roman"/>
          <w:sz w:val="24"/>
          <w:szCs w:val="24"/>
          <w:lang w:eastAsia="ru-RU"/>
        </w:rPr>
        <w:t xml:space="preserve">тве, к новым взаимоотношениям со </w:t>
      </w:r>
      <w:r w:rsidR="00DF25A3" w:rsidRPr="002C3367">
        <w:rPr>
          <w:rFonts w:ascii="Times New Roman" w:eastAsia="Times New Roman" w:hAnsi="Times New Roman" w:cs="Times New Roman"/>
          <w:sz w:val="24"/>
          <w:szCs w:val="24"/>
          <w:lang w:eastAsia="ru-RU"/>
        </w:rPr>
        <w:t>сверстниками</w:t>
      </w:r>
      <w:r w:rsidR="00DF25A3">
        <w:rPr>
          <w:rFonts w:ascii="Times New Roman" w:eastAsia="Times New Roman" w:hAnsi="Times New Roman" w:cs="Times New Roman"/>
          <w:sz w:val="24"/>
          <w:szCs w:val="24"/>
          <w:lang w:eastAsia="ru-RU"/>
        </w:rPr>
        <w:t>,</w:t>
      </w:r>
      <w:r w:rsidR="00DF25A3" w:rsidRPr="002C3367">
        <w:rPr>
          <w:rFonts w:ascii="Times New Roman" w:eastAsia="Times New Roman" w:hAnsi="Times New Roman" w:cs="Times New Roman"/>
          <w:sz w:val="24"/>
          <w:szCs w:val="24"/>
          <w:lang w:eastAsia="ru-RU"/>
        </w:rPr>
        <w:t xml:space="preserve"> </w:t>
      </w:r>
      <w:r w:rsidR="00DF25A3">
        <w:rPr>
          <w:rFonts w:ascii="Times New Roman" w:eastAsia="Times New Roman" w:hAnsi="Times New Roman" w:cs="Times New Roman"/>
          <w:sz w:val="24"/>
          <w:szCs w:val="24"/>
          <w:lang w:eastAsia="ru-RU"/>
        </w:rPr>
        <w:t>взрослыми и</w:t>
      </w:r>
      <w:r w:rsidRPr="002C3367">
        <w:rPr>
          <w:rFonts w:ascii="Times New Roman" w:eastAsia="Times New Roman" w:hAnsi="Times New Roman" w:cs="Times New Roman"/>
          <w:sz w:val="24"/>
          <w:szCs w:val="24"/>
          <w:lang w:eastAsia="ru-RU"/>
        </w:rPr>
        <w:t xml:space="preserve"> учителями.</w:t>
      </w:r>
    </w:p>
    <w:p w:rsidR="002C3367" w:rsidRPr="002C3367" w:rsidRDefault="002C3367" w:rsidP="00BD55FA">
      <w:pPr>
        <w:spacing w:before="100" w:beforeAutospacing="1" w:after="100" w:afterAutospacing="1"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BF3FE3">
        <w:rPr>
          <w:rFonts w:ascii="Times New Roman" w:eastAsia="Times New Roman" w:hAnsi="Times New Roman" w:cs="Times New Roman"/>
          <w:sz w:val="24"/>
          <w:szCs w:val="24"/>
          <w:lang w:eastAsia="ru-RU"/>
        </w:rPr>
        <w:t>даптация пятиклассников</w:t>
      </w:r>
      <w:r>
        <w:rPr>
          <w:rFonts w:ascii="Times New Roman" w:eastAsia="Times New Roman" w:hAnsi="Times New Roman" w:cs="Times New Roman"/>
          <w:sz w:val="24"/>
          <w:szCs w:val="24"/>
          <w:lang w:eastAsia="ru-RU"/>
        </w:rPr>
        <w:t xml:space="preserve"> </w:t>
      </w:r>
      <w:r w:rsidRPr="00BF3FE3">
        <w:rPr>
          <w:rFonts w:ascii="Times New Roman" w:eastAsia="Times New Roman" w:hAnsi="Times New Roman" w:cs="Times New Roman"/>
          <w:sz w:val="24"/>
          <w:szCs w:val="24"/>
          <w:lang w:eastAsia="ru-RU"/>
        </w:rPr>
        <w:t>– это</w:t>
      </w:r>
      <w:r>
        <w:rPr>
          <w:rFonts w:ascii="Times New Roman" w:eastAsia="Times New Roman" w:hAnsi="Times New Roman" w:cs="Times New Roman"/>
          <w:sz w:val="24"/>
          <w:szCs w:val="24"/>
          <w:lang w:eastAsia="ru-RU"/>
        </w:rPr>
        <w:t xml:space="preserve"> о</w:t>
      </w:r>
      <w:r w:rsidRPr="00BF3FE3">
        <w:rPr>
          <w:rFonts w:ascii="Times New Roman" w:eastAsia="Times New Roman" w:hAnsi="Times New Roman" w:cs="Times New Roman"/>
          <w:sz w:val="24"/>
          <w:szCs w:val="24"/>
          <w:lang w:eastAsia="ru-RU"/>
        </w:rPr>
        <w:t>дна из болевых точек учебного процесса в школе, так как переход учащихся из начального звена обучения в среднее звено вносит измене</w:t>
      </w:r>
      <w:r w:rsidR="00B14C0D">
        <w:rPr>
          <w:rFonts w:ascii="Times New Roman" w:eastAsia="Times New Roman" w:hAnsi="Times New Roman" w:cs="Times New Roman"/>
          <w:sz w:val="24"/>
          <w:szCs w:val="24"/>
          <w:lang w:eastAsia="ru-RU"/>
        </w:rPr>
        <w:t>ния в привычную школьную жизнь:</w:t>
      </w:r>
    </w:p>
    <w:p w:rsidR="002C3367" w:rsidRPr="009B2A23" w:rsidRDefault="002C3367" w:rsidP="009B2A23">
      <w:pPr>
        <w:numPr>
          <w:ilvl w:val="0"/>
          <w:numId w:val="12"/>
        </w:numPr>
        <w:spacing w:after="0" w:line="240" w:lineRule="auto"/>
        <w:rPr>
          <w:rFonts w:ascii="Times New Roman" w:eastAsia="Times New Roman" w:hAnsi="Times New Roman" w:cs="Times New Roman"/>
          <w:sz w:val="24"/>
          <w:szCs w:val="24"/>
          <w:lang w:eastAsia="ru-RU"/>
        </w:rPr>
      </w:pPr>
      <w:r w:rsidRPr="009B2A23">
        <w:rPr>
          <w:rFonts w:ascii="Times New Roman" w:eastAsia="Times New Roman" w:hAnsi="Times New Roman" w:cs="Times New Roman"/>
          <w:sz w:val="24"/>
          <w:szCs w:val="24"/>
          <w:lang w:eastAsia="ru-RU"/>
        </w:rPr>
        <w:t>повышение требований к самостоятельности и ответственности учащихся;</w:t>
      </w:r>
    </w:p>
    <w:p w:rsidR="002C3367" w:rsidRPr="009B2A23" w:rsidRDefault="002C3367" w:rsidP="009B2A23">
      <w:pPr>
        <w:numPr>
          <w:ilvl w:val="0"/>
          <w:numId w:val="12"/>
        </w:numPr>
        <w:spacing w:after="0" w:line="240" w:lineRule="auto"/>
      </w:pPr>
      <w:r w:rsidRPr="00BF3FE3">
        <w:rPr>
          <w:rFonts w:ascii="Times New Roman" w:eastAsia="Times New Roman" w:hAnsi="Times New Roman" w:cs="Times New Roman"/>
          <w:sz w:val="24"/>
          <w:szCs w:val="24"/>
          <w:lang w:eastAsia="ru-RU"/>
        </w:rPr>
        <w:t>кабинетная система</w:t>
      </w:r>
      <w:r w:rsidR="009B2A23" w:rsidRPr="009B2A23">
        <w:t xml:space="preserve"> </w:t>
      </w:r>
      <w:r w:rsidR="009B2A23" w:rsidRPr="00574C03">
        <w:rPr>
          <w:rFonts w:ascii="Times New Roman" w:eastAsia="Times New Roman" w:hAnsi="Times New Roman" w:cs="Times New Roman"/>
          <w:sz w:val="24"/>
          <w:szCs w:val="24"/>
          <w:lang w:eastAsia="ru-RU"/>
        </w:rPr>
        <w:t>(</w:t>
      </w:r>
      <w:r w:rsidR="009B2A23" w:rsidRPr="00574C03">
        <w:rPr>
          <w:rFonts w:ascii="Times New Roman" w:eastAsia="Times New Roman" w:hAnsi="Times New Roman" w:cs="Times New Roman"/>
          <w:i/>
          <w:sz w:val="24"/>
          <w:szCs w:val="24"/>
          <w:lang w:eastAsia="ru-RU"/>
        </w:rPr>
        <w:t>много новых кабинетов, котор</w:t>
      </w:r>
      <w:r w:rsidR="00B14C0D" w:rsidRPr="00574C03">
        <w:rPr>
          <w:rFonts w:ascii="Times New Roman" w:eastAsia="Times New Roman" w:hAnsi="Times New Roman" w:cs="Times New Roman"/>
          <w:i/>
          <w:sz w:val="24"/>
          <w:szCs w:val="24"/>
          <w:lang w:eastAsia="ru-RU"/>
        </w:rPr>
        <w:t>ые неизвестно как расположены</w:t>
      </w:r>
      <w:r w:rsidR="00B14C0D" w:rsidRPr="00574C03">
        <w:rPr>
          <w:rFonts w:ascii="Times New Roman" w:eastAsia="Times New Roman" w:hAnsi="Times New Roman" w:cs="Times New Roman"/>
          <w:sz w:val="24"/>
          <w:szCs w:val="24"/>
          <w:lang w:eastAsia="ru-RU"/>
        </w:rPr>
        <w:t xml:space="preserve">); </w:t>
      </w:r>
      <w:r w:rsidRPr="00BF3FE3">
        <w:rPr>
          <w:rFonts w:ascii="Times New Roman" w:eastAsia="Times New Roman" w:hAnsi="Times New Roman" w:cs="Times New Roman"/>
          <w:sz w:val="24"/>
          <w:szCs w:val="24"/>
          <w:lang w:eastAsia="ru-RU"/>
        </w:rPr>
        <w:t>много учителей предметников;</w:t>
      </w:r>
    </w:p>
    <w:p w:rsidR="009B2A23" w:rsidRPr="009B2A23" w:rsidRDefault="009B2A23" w:rsidP="009B2A23">
      <w:pPr>
        <w:numPr>
          <w:ilvl w:val="0"/>
          <w:numId w:val="12"/>
        </w:numPr>
        <w:spacing w:after="0" w:line="240" w:lineRule="auto"/>
        <w:rPr>
          <w:rFonts w:ascii="Times New Roman" w:eastAsia="Times New Roman" w:hAnsi="Times New Roman" w:cs="Times New Roman"/>
          <w:sz w:val="24"/>
          <w:szCs w:val="24"/>
          <w:lang w:eastAsia="ru-RU"/>
        </w:rPr>
      </w:pPr>
      <w:r w:rsidRPr="009B2A23">
        <w:rPr>
          <w:rFonts w:ascii="Times New Roman" w:eastAsia="Times New Roman" w:hAnsi="Times New Roman" w:cs="Times New Roman"/>
          <w:sz w:val="24"/>
          <w:szCs w:val="24"/>
          <w:lang w:eastAsia="ru-RU"/>
        </w:rPr>
        <w:t>возрастающая сложность предметного содержания обучения;</w:t>
      </w:r>
    </w:p>
    <w:p w:rsidR="009B2A23" w:rsidRDefault="009B2A23" w:rsidP="009B2A23">
      <w:pPr>
        <w:numPr>
          <w:ilvl w:val="0"/>
          <w:numId w:val="12"/>
        </w:numPr>
        <w:spacing w:after="0" w:line="240" w:lineRule="auto"/>
        <w:rPr>
          <w:rFonts w:ascii="Times New Roman" w:eastAsia="Times New Roman" w:hAnsi="Times New Roman" w:cs="Times New Roman"/>
          <w:sz w:val="24"/>
          <w:szCs w:val="24"/>
          <w:lang w:eastAsia="ru-RU"/>
        </w:rPr>
      </w:pPr>
      <w:r w:rsidRPr="009B2A23">
        <w:rPr>
          <w:rFonts w:ascii="Times New Roman" w:eastAsia="Times New Roman" w:hAnsi="Times New Roman" w:cs="Times New Roman"/>
          <w:sz w:val="24"/>
          <w:szCs w:val="24"/>
          <w:lang w:eastAsia="ru-RU"/>
        </w:rPr>
        <w:t>непривычное расписание;</w:t>
      </w:r>
    </w:p>
    <w:p w:rsidR="009B2A23" w:rsidRDefault="009B2A23" w:rsidP="009B2A23">
      <w:pPr>
        <w:numPr>
          <w:ilvl w:val="0"/>
          <w:numId w:val="12"/>
        </w:numPr>
        <w:spacing w:after="0" w:line="240" w:lineRule="auto"/>
        <w:rPr>
          <w:rFonts w:ascii="Times New Roman" w:eastAsia="Times New Roman" w:hAnsi="Times New Roman" w:cs="Times New Roman"/>
          <w:sz w:val="24"/>
          <w:szCs w:val="24"/>
          <w:lang w:eastAsia="ru-RU"/>
        </w:rPr>
      </w:pPr>
      <w:r w:rsidRPr="009B2A23">
        <w:rPr>
          <w:rFonts w:ascii="Times New Roman" w:eastAsia="Times New Roman" w:hAnsi="Times New Roman" w:cs="Times New Roman"/>
          <w:sz w:val="24"/>
          <w:szCs w:val="24"/>
          <w:lang w:eastAsia="ru-RU"/>
        </w:rPr>
        <w:t>новый классный руководитель;</w:t>
      </w:r>
    </w:p>
    <w:p w:rsidR="009B2A23" w:rsidRDefault="009B2A23" w:rsidP="009B2A23">
      <w:pPr>
        <w:numPr>
          <w:ilvl w:val="0"/>
          <w:numId w:val="12"/>
        </w:numPr>
        <w:spacing w:after="0" w:line="240" w:lineRule="auto"/>
        <w:rPr>
          <w:rFonts w:ascii="Times New Roman" w:eastAsia="Times New Roman" w:hAnsi="Times New Roman" w:cs="Times New Roman"/>
          <w:sz w:val="24"/>
          <w:szCs w:val="24"/>
          <w:lang w:eastAsia="ru-RU"/>
        </w:rPr>
      </w:pPr>
      <w:r w:rsidRPr="009B2A23">
        <w:rPr>
          <w:rFonts w:ascii="Times New Roman" w:eastAsia="Times New Roman" w:hAnsi="Times New Roman" w:cs="Times New Roman"/>
          <w:sz w:val="24"/>
          <w:szCs w:val="24"/>
          <w:lang w:eastAsia="ru-RU"/>
        </w:rPr>
        <w:t>новые дети в классе;</w:t>
      </w:r>
    </w:p>
    <w:p w:rsidR="009B2A23" w:rsidRDefault="00574C03" w:rsidP="009B2A23">
      <w:pPr>
        <w:numPr>
          <w:ilvl w:val="0"/>
          <w:numId w:val="1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проблемы со старшеклассниками;</w:t>
      </w:r>
    </w:p>
    <w:p w:rsidR="009B2A23" w:rsidRDefault="00BF3FE3" w:rsidP="009B2A23">
      <w:pPr>
        <w:numPr>
          <w:ilvl w:val="0"/>
          <w:numId w:val="12"/>
        </w:numPr>
        <w:spacing w:after="0" w:line="240" w:lineRule="auto"/>
        <w:rPr>
          <w:rFonts w:ascii="Times New Roman" w:eastAsia="Times New Roman" w:hAnsi="Times New Roman" w:cs="Times New Roman"/>
          <w:sz w:val="24"/>
          <w:szCs w:val="24"/>
          <w:lang w:eastAsia="ru-RU"/>
        </w:rPr>
      </w:pPr>
      <w:r w:rsidRPr="00BF3FE3">
        <w:rPr>
          <w:rFonts w:ascii="Times New Roman" w:eastAsia="Times New Roman" w:hAnsi="Times New Roman" w:cs="Times New Roman"/>
          <w:sz w:val="24"/>
          <w:szCs w:val="24"/>
          <w:lang w:eastAsia="ru-RU"/>
        </w:rPr>
        <w:t>увеличивается количество изучаемых предметов, появляются новые виды домашних заданий;</w:t>
      </w:r>
    </w:p>
    <w:p w:rsidR="009B2A23" w:rsidRDefault="00574C03" w:rsidP="009B2A23">
      <w:pPr>
        <w:numPr>
          <w:ilvl w:val="0"/>
          <w:numId w:val="1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приё</w:t>
      </w:r>
      <w:r w:rsidR="00BF3FE3" w:rsidRPr="00BF3FE3">
        <w:rPr>
          <w:rFonts w:ascii="Times New Roman" w:eastAsia="Times New Roman" w:hAnsi="Times New Roman" w:cs="Times New Roman"/>
          <w:sz w:val="24"/>
          <w:szCs w:val="24"/>
          <w:lang w:eastAsia="ru-RU"/>
        </w:rPr>
        <w:t>мы работы на уроке, отличные от начальной школы;</w:t>
      </w:r>
    </w:p>
    <w:p w:rsidR="00BF3FE3" w:rsidRPr="00BF3FE3" w:rsidRDefault="00BF3FE3" w:rsidP="009B2A23">
      <w:pPr>
        <w:numPr>
          <w:ilvl w:val="0"/>
          <w:numId w:val="12"/>
        </w:numPr>
        <w:spacing w:after="0" w:line="240" w:lineRule="auto"/>
        <w:rPr>
          <w:rFonts w:ascii="Times New Roman" w:eastAsia="Times New Roman" w:hAnsi="Times New Roman" w:cs="Times New Roman"/>
          <w:sz w:val="24"/>
          <w:szCs w:val="24"/>
          <w:lang w:eastAsia="ru-RU"/>
        </w:rPr>
      </w:pPr>
      <w:r w:rsidRPr="00BF3FE3">
        <w:rPr>
          <w:rFonts w:ascii="Times New Roman" w:eastAsia="Times New Roman" w:hAnsi="Times New Roman" w:cs="Times New Roman"/>
          <w:sz w:val="24"/>
          <w:szCs w:val="24"/>
          <w:lang w:eastAsia="ru-RU"/>
        </w:rPr>
        <w:t>сложность адаптации к учителям.</w:t>
      </w:r>
    </w:p>
    <w:p w:rsidR="00BF3FE3" w:rsidRPr="00BF3FE3" w:rsidRDefault="009B2A23" w:rsidP="00BD55FA">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9B2A23">
        <w:rPr>
          <w:rFonts w:ascii="Times New Roman" w:eastAsia="Times New Roman" w:hAnsi="Times New Roman" w:cs="Times New Roman"/>
          <w:sz w:val="24"/>
          <w:szCs w:val="24"/>
          <w:lang w:eastAsia="ru-RU"/>
        </w:rPr>
        <w:t>Одной из главных проблем при переходе является снижение успеваемости, так как пятиклассники не справляются с возросшим, по ср</w:t>
      </w:r>
      <w:r>
        <w:rPr>
          <w:rFonts w:ascii="Times New Roman" w:eastAsia="Times New Roman" w:hAnsi="Times New Roman" w:cs="Times New Roman"/>
          <w:sz w:val="24"/>
          <w:szCs w:val="24"/>
          <w:lang w:eastAsia="ru-RU"/>
        </w:rPr>
        <w:t>авнению с начальной школой, объё</w:t>
      </w:r>
      <w:r w:rsidRPr="009B2A23">
        <w:rPr>
          <w:rFonts w:ascii="Times New Roman" w:eastAsia="Times New Roman" w:hAnsi="Times New Roman" w:cs="Times New Roman"/>
          <w:sz w:val="24"/>
          <w:szCs w:val="24"/>
          <w:lang w:eastAsia="ru-RU"/>
        </w:rPr>
        <w:t>мом работы</w:t>
      </w:r>
      <w:r w:rsidR="00336553">
        <w:rPr>
          <w:rFonts w:ascii="Times New Roman" w:eastAsia="Times New Roman" w:hAnsi="Times New Roman" w:cs="Times New Roman"/>
          <w:sz w:val="24"/>
          <w:szCs w:val="24"/>
          <w:lang w:eastAsia="ru-RU"/>
        </w:rPr>
        <w:t>,</w:t>
      </w:r>
      <w:r w:rsidRPr="009B2A23">
        <w:rPr>
          <w:rFonts w:ascii="Times New Roman" w:eastAsia="Times New Roman" w:hAnsi="Times New Roman" w:cs="Times New Roman"/>
          <w:sz w:val="24"/>
          <w:szCs w:val="24"/>
          <w:lang w:eastAsia="ru-RU"/>
        </w:rPr>
        <w:t xml:space="preserve"> как на уроке, так и при выполнении домашнего задания; не могут с первых дней адаптироваться к разным требованиям учителей-предметников (возросший темп, непривычные требования к оформлению работ, необходимость самостоятельно находить дополнительную литературу и работать с ней и</w:t>
      </w:r>
      <w:r>
        <w:rPr>
          <w:rFonts w:ascii="Times New Roman" w:eastAsia="Times New Roman" w:hAnsi="Times New Roman" w:cs="Times New Roman"/>
          <w:sz w:val="24"/>
          <w:szCs w:val="24"/>
          <w:lang w:eastAsia="ru-RU"/>
        </w:rPr>
        <w:t xml:space="preserve"> многое другое</w:t>
      </w:r>
      <w:r w:rsidRPr="009B2A2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9B2A23">
        <w:rPr>
          <w:rFonts w:ascii="Times New Roman" w:eastAsia="Times New Roman" w:hAnsi="Times New Roman" w:cs="Times New Roman"/>
          <w:sz w:val="24"/>
          <w:szCs w:val="24"/>
          <w:lang w:eastAsia="ru-RU"/>
        </w:rPr>
        <w:t xml:space="preserve"> </w:t>
      </w:r>
      <w:r w:rsidRPr="00BF3FE3">
        <w:rPr>
          <w:rFonts w:ascii="Times New Roman" w:eastAsia="Times New Roman" w:hAnsi="Times New Roman" w:cs="Times New Roman"/>
          <w:sz w:val="24"/>
          <w:szCs w:val="24"/>
          <w:lang w:eastAsia="ru-RU"/>
        </w:rPr>
        <w:t>Все эти причины приводят к переутомлению детей, возрастанию состояния стресса, снижения успеваемости.</w:t>
      </w:r>
    </w:p>
    <w:p w:rsidR="00BF3FE3" w:rsidRPr="00BF3FE3" w:rsidRDefault="00BF3FE3" w:rsidP="00BD55FA">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BF3FE3">
        <w:rPr>
          <w:rFonts w:ascii="Times New Roman" w:eastAsia="Times New Roman" w:hAnsi="Times New Roman" w:cs="Times New Roman"/>
          <w:sz w:val="24"/>
          <w:szCs w:val="24"/>
          <w:lang w:eastAsia="ru-RU"/>
        </w:rPr>
        <w:t>Избеж</w:t>
      </w:r>
      <w:r w:rsidR="00574C03">
        <w:rPr>
          <w:rFonts w:ascii="Times New Roman" w:eastAsia="Times New Roman" w:hAnsi="Times New Roman" w:cs="Times New Roman"/>
          <w:sz w:val="24"/>
          <w:szCs w:val="24"/>
          <w:lang w:eastAsia="ru-RU"/>
        </w:rPr>
        <w:t>ать некоторых проблем помогают:</w:t>
      </w:r>
    </w:p>
    <w:p w:rsidR="00BF3FE3" w:rsidRPr="00BF3FE3" w:rsidRDefault="00BF3FE3" w:rsidP="00BF3FE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F3FE3">
        <w:rPr>
          <w:rFonts w:ascii="Times New Roman" w:eastAsia="Times New Roman" w:hAnsi="Times New Roman" w:cs="Times New Roman"/>
          <w:sz w:val="24"/>
          <w:szCs w:val="24"/>
          <w:lang w:eastAsia="ru-RU"/>
        </w:rPr>
        <w:t>изучение классного коллектива 4-го класса</w:t>
      </w:r>
      <w:r w:rsidR="00574C03">
        <w:rPr>
          <w:rFonts w:ascii="Times New Roman" w:eastAsia="Times New Roman" w:hAnsi="Times New Roman" w:cs="Times New Roman"/>
          <w:sz w:val="24"/>
          <w:szCs w:val="24"/>
          <w:lang w:eastAsia="ru-RU"/>
        </w:rPr>
        <w:t xml:space="preserve"> будущим классным руководителем;</w:t>
      </w:r>
    </w:p>
    <w:p w:rsidR="00BF3FE3" w:rsidRPr="00BF3FE3" w:rsidRDefault="00BF3FE3" w:rsidP="00BF3FE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F3FE3">
        <w:rPr>
          <w:rFonts w:ascii="Times New Roman" w:eastAsia="Times New Roman" w:hAnsi="Times New Roman" w:cs="Times New Roman"/>
          <w:sz w:val="24"/>
          <w:szCs w:val="24"/>
          <w:lang w:eastAsia="ru-RU"/>
        </w:rPr>
        <w:t>посещение уроков в начальной школ</w:t>
      </w:r>
      <w:r w:rsidR="00574C03">
        <w:rPr>
          <w:rFonts w:ascii="Times New Roman" w:eastAsia="Times New Roman" w:hAnsi="Times New Roman" w:cs="Times New Roman"/>
          <w:sz w:val="24"/>
          <w:szCs w:val="24"/>
          <w:lang w:eastAsia="ru-RU"/>
        </w:rPr>
        <w:t>е будущих учителей-предметников;</w:t>
      </w:r>
    </w:p>
    <w:p w:rsidR="00BF3FE3" w:rsidRPr="00BF3FE3" w:rsidRDefault="00BF3FE3" w:rsidP="00BF3FE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F3FE3">
        <w:rPr>
          <w:rFonts w:ascii="Times New Roman" w:eastAsia="Times New Roman" w:hAnsi="Times New Roman" w:cs="Times New Roman"/>
          <w:sz w:val="24"/>
          <w:szCs w:val="24"/>
          <w:lang w:eastAsia="ru-RU"/>
        </w:rPr>
        <w:t>составление сенсорных карт восприятия окружающего мира учащихся и использ</w:t>
      </w:r>
      <w:r w:rsidR="00574C03">
        <w:rPr>
          <w:rFonts w:ascii="Times New Roman" w:eastAsia="Times New Roman" w:hAnsi="Times New Roman" w:cs="Times New Roman"/>
          <w:sz w:val="24"/>
          <w:szCs w:val="24"/>
          <w:lang w:eastAsia="ru-RU"/>
        </w:rPr>
        <w:t>ование их при проведении уроков;</w:t>
      </w:r>
    </w:p>
    <w:p w:rsidR="00BF3FE3" w:rsidRPr="00BF3FE3" w:rsidRDefault="00BF3FE3" w:rsidP="00BF3FE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F3FE3">
        <w:rPr>
          <w:rFonts w:ascii="Times New Roman" w:eastAsia="Times New Roman" w:hAnsi="Times New Roman" w:cs="Times New Roman"/>
          <w:sz w:val="24"/>
          <w:szCs w:val="24"/>
          <w:lang w:eastAsia="ru-RU"/>
        </w:rPr>
        <w:t>выявление типов познавательной активности учащихся с целью активизации познавательной дея</w:t>
      </w:r>
      <w:r w:rsidR="00574C03">
        <w:rPr>
          <w:rFonts w:ascii="Times New Roman" w:eastAsia="Times New Roman" w:hAnsi="Times New Roman" w:cs="Times New Roman"/>
          <w:sz w:val="24"/>
          <w:szCs w:val="24"/>
          <w:lang w:eastAsia="ru-RU"/>
        </w:rPr>
        <w:t>тельности “слабых” учащихся;</w:t>
      </w:r>
    </w:p>
    <w:p w:rsidR="00BF3FE3" w:rsidRPr="00BF3FE3" w:rsidRDefault="00BF3FE3" w:rsidP="00BF3FE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F3FE3">
        <w:rPr>
          <w:rFonts w:ascii="Times New Roman" w:eastAsia="Times New Roman" w:hAnsi="Times New Roman" w:cs="Times New Roman"/>
          <w:sz w:val="24"/>
          <w:szCs w:val="24"/>
          <w:lang w:eastAsia="ru-RU"/>
        </w:rPr>
        <w:t>знание психологических особенностей подросткового возраста.</w:t>
      </w:r>
    </w:p>
    <w:p w:rsidR="00BF3FE3" w:rsidRPr="00BF3FE3" w:rsidRDefault="00BF3FE3" w:rsidP="00BD55FA">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BF3FE3">
        <w:rPr>
          <w:rFonts w:ascii="Times New Roman" w:eastAsia="Times New Roman" w:hAnsi="Times New Roman" w:cs="Times New Roman"/>
          <w:sz w:val="24"/>
          <w:szCs w:val="24"/>
          <w:lang w:eastAsia="ru-RU"/>
        </w:rPr>
        <w:t xml:space="preserve">Контроль по преемственности обучения в 5-ых классах </w:t>
      </w:r>
      <w:r w:rsidR="009B2A23">
        <w:rPr>
          <w:rFonts w:ascii="Times New Roman" w:eastAsia="Times New Roman" w:hAnsi="Times New Roman" w:cs="Times New Roman"/>
          <w:sz w:val="24"/>
          <w:szCs w:val="24"/>
          <w:lang w:eastAsia="ru-RU"/>
        </w:rPr>
        <w:t xml:space="preserve">может </w:t>
      </w:r>
      <w:r w:rsidR="009B2A23" w:rsidRPr="00BF3FE3">
        <w:rPr>
          <w:rFonts w:ascii="Times New Roman" w:eastAsia="Times New Roman" w:hAnsi="Times New Roman" w:cs="Times New Roman"/>
          <w:sz w:val="24"/>
          <w:szCs w:val="24"/>
          <w:lang w:eastAsia="ru-RU"/>
        </w:rPr>
        <w:t>проводиться</w:t>
      </w:r>
      <w:r w:rsidRPr="00BF3FE3">
        <w:rPr>
          <w:rFonts w:ascii="Times New Roman" w:eastAsia="Times New Roman" w:hAnsi="Times New Roman" w:cs="Times New Roman"/>
          <w:sz w:val="24"/>
          <w:szCs w:val="24"/>
          <w:lang w:eastAsia="ru-RU"/>
        </w:rPr>
        <w:t xml:space="preserve"> в </w:t>
      </w:r>
      <w:r w:rsidR="009B2A23">
        <w:rPr>
          <w:rFonts w:ascii="Times New Roman" w:eastAsia="Times New Roman" w:hAnsi="Times New Roman" w:cs="Times New Roman"/>
          <w:sz w:val="24"/>
          <w:szCs w:val="24"/>
          <w:lang w:eastAsia="ru-RU"/>
        </w:rPr>
        <w:t>школе с</w:t>
      </w:r>
      <w:r w:rsidRPr="00BF3FE3">
        <w:rPr>
          <w:rFonts w:ascii="Times New Roman" w:eastAsia="Times New Roman" w:hAnsi="Times New Roman" w:cs="Times New Roman"/>
          <w:sz w:val="24"/>
          <w:szCs w:val="24"/>
          <w:lang w:eastAsia="ru-RU"/>
        </w:rPr>
        <w:t>о</w:t>
      </w:r>
      <w:r w:rsidR="009B2A23">
        <w:rPr>
          <w:rFonts w:ascii="Times New Roman" w:eastAsia="Times New Roman" w:hAnsi="Times New Roman" w:cs="Times New Roman"/>
          <w:sz w:val="24"/>
          <w:szCs w:val="24"/>
          <w:lang w:eastAsia="ru-RU"/>
        </w:rPr>
        <w:t xml:space="preserve"> второй половины </w:t>
      </w:r>
      <w:r w:rsidRPr="00BF3FE3">
        <w:rPr>
          <w:rFonts w:ascii="Times New Roman" w:eastAsia="Times New Roman" w:hAnsi="Times New Roman" w:cs="Times New Roman"/>
          <w:sz w:val="24"/>
          <w:szCs w:val="24"/>
          <w:lang w:eastAsia="ru-RU"/>
        </w:rPr>
        <w:t>октября.</w:t>
      </w:r>
    </w:p>
    <w:p w:rsidR="00116AA4" w:rsidRDefault="00116AA4">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BF3FE3" w:rsidRPr="00BF3FE3" w:rsidRDefault="00BF3FE3" w:rsidP="00BD55FA">
      <w:pPr>
        <w:spacing w:before="100" w:beforeAutospacing="1" w:after="100" w:afterAutospacing="1" w:line="240" w:lineRule="auto"/>
        <w:ind w:firstLine="426"/>
        <w:rPr>
          <w:rFonts w:ascii="Times New Roman" w:eastAsia="Times New Roman" w:hAnsi="Times New Roman" w:cs="Times New Roman"/>
          <w:b/>
          <w:sz w:val="24"/>
          <w:szCs w:val="24"/>
          <w:lang w:eastAsia="ru-RU"/>
        </w:rPr>
      </w:pPr>
      <w:r w:rsidRPr="00BD55FA">
        <w:rPr>
          <w:rFonts w:ascii="Times New Roman" w:eastAsia="Times New Roman" w:hAnsi="Times New Roman" w:cs="Times New Roman"/>
          <w:b/>
          <w:sz w:val="24"/>
          <w:szCs w:val="24"/>
          <w:lang w:eastAsia="ru-RU"/>
        </w:rPr>
        <w:lastRenderedPageBreak/>
        <w:t>Цели контроля:</w:t>
      </w:r>
    </w:p>
    <w:p w:rsidR="00BF3FE3" w:rsidRPr="00BF3FE3" w:rsidRDefault="00BF3FE3" w:rsidP="00BF3FE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F3FE3">
        <w:rPr>
          <w:rFonts w:ascii="Times New Roman" w:eastAsia="Times New Roman" w:hAnsi="Times New Roman" w:cs="Times New Roman"/>
          <w:sz w:val="24"/>
          <w:szCs w:val="24"/>
          <w:lang w:eastAsia="ru-RU"/>
        </w:rPr>
        <w:t>итоги адаптации в среднем звене обучения;</w:t>
      </w:r>
    </w:p>
    <w:p w:rsidR="00BF3FE3" w:rsidRPr="00BF3FE3" w:rsidRDefault="00BF3FE3" w:rsidP="00BF3FE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F3FE3">
        <w:rPr>
          <w:rFonts w:ascii="Times New Roman" w:eastAsia="Times New Roman" w:hAnsi="Times New Roman" w:cs="Times New Roman"/>
          <w:sz w:val="24"/>
          <w:szCs w:val="24"/>
          <w:lang w:eastAsia="ru-RU"/>
        </w:rPr>
        <w:t>уровень базовых знаний 1 ступени обучения;</w:t>
      </w:r>
    </w:p>
    <w:p w:rsidR="00BF3FE3" w:rsidRPr="00BF3FE3" w:rsidRDefault="00BF3FE3" w:rsidP="00BF3FE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F3FE3">
        <w:rPr>
          <w:rFonts w:ascii="Times New Roman" w:eastAsia="Times New Roman" w:hAnsi="Times New Roman" w:cs="Times New Roman"/>
          <w:sz w:val="24"/>
          <w:szCs w:val="24"/>
          <w:lang w:eastAsia="ru-RU"/>
        </w:rPr>
        <w:t>стабильность результатов обучения;</w:t>
      </w:r>
    </w:p>
    <w:p w:rsidR="00BF3FE3" w:rsidRPr="00BF3FE3" w:rsidRDefault="00BF3FE3" w:rsidP="00BF3FE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F3FE3">
        <w:rPr>
          <w:rFonts w:ascii="Times New Roman" w:eastAsia="Times New Roman" w:hAnsi="Times New Roman" w:cs="Times New Roman"/>
          <w:sz w:val="24"/>
          <w:szCs w:val="24"/>
          <w:lang w:eastAsia="ru-RU"/>
        </w:rPr>
        <w:t>работа учителя по повышению уровня познавательной активности обучения.</w:t>
      </w:r>
    </w:p>
    <w:p w:rsidR="00BF3FE3" w:rsidRPr="00BF3FE3" w:rsidRDefault="00BF3FE3" w:rsidP="00BD55FA">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BF3FE3">
        <w:rPr>
          <w:rFonts w:ascii="Times New Roman" w:eastAsia="Times New Roman" w:hAnsi="Times New Roman" w:cs="Times New Roman"/>
          <w:sz w:val="24"/>
          <w:szCs w:val="24"/>
          <w:lang w:eastAsia="ru-RU"/>
        </w:rPr>
        <w:t xml:space="preserve">Документация, сопровождающая контроль: </w:t>
      </w:r>
    </w:p>
    <w:p w:rsidR="00BF3FE3" w:rsidRPr="00BF3FE3" w:rsidRDefault="00BF3FE3" w:rsidP="00BF3FE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F3FE3">
        <w:rPr>
          <w:rFonts w:ascii="Times New Roman" w:eastAsia="Times New Roman" w:hAnsi="Times New Roman" w:cs="Times New Roman"/>
          <w:sz w:val="24"/>
          <w:szCs w:val="24"/>
          <w:lang w:eastAsia="ru-RU"/>
        </w:rPr>
        <w:t>приказ о проведении контроля п</w:t>
      </w:r>
      <w:r w:rsidR="00574C03">
        <w:rPr>
          <w:rFonts w:ascii="Times New Roman" w:eastAsia="Times New Roman" w:hAnsi="Times New Roman" w:cs="Times New Roman"/>
          <w:sz w:val="24"/>
          <w:szCs w:val="24"/>
          <w:lang w:eastAsia="ru-RU"/>
        </w:rPr>
        <w:t>о преемственности в 5-х классах;</w:t>
      </w:r>
    </w:p>
    <w:p w:rsidR="00BF3FE3" w:rsidRPr="00BF3FE3" w:rsidRDefault="00BF3FE3" w:rsidP="00BF3FE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F3FE3">
        <w:rPr>
          <w:rFonts w:ascii="Times New Roman" w:eastAsia="Times New Roman" w:hAnsi="Times New Roman" w:cs="Times New Roman"/>
          <w:sz w:val="24"/>
          <w:szCs w:val="24"/>
          <w:lang w:eastAsia="ru-RU"/>
        </w:rPr>
        <w:t>реко</w:t>
      </w:r>
      <w:r w:rsidR="00574C03">
        <w:rPr>
          <w:rFonts w:ascii="Times New Roman" w:eastAsia="Times New Roman" w:hAnsi="Times New Roman" w:cs="Times New Roman"/>
          <w:sz w:val="24"/>
          <w:szCs w:val="24"/>
          <w:lang w:eastAsia="ru-RU"/>
        </w:rPr>
        <w:t>мендации по проведению контроля;</w:t>
      </w:r>
    </w:p>
    <w:p w:rsidR="009A66D2" w:rsidRDefault="00BF3FE3" w:rsidP="00BF3FE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A66D2">
        <w:rPr>
          <w:rFonts w:ascii="Times New Roman" w:eastAsia="Times New Roman" w:hAnsi="Times New Roman" w:cs="Times New Roman"/>
          <w:sz w:val="24"/>
          <w:szCs w:val="24"/>
          <w:lang w:eastAsia="ru-RU"/>
        </w:rPr>
        <w:t xml:space="preserve">памятка классному руководителю 5-го класса </w:t>
      </w:r>
      <w:r w:rsidR="009A66D2">
        <w:rPr>
          <w:rFonts w:ascii="Times New Roman" w:eastAsia="Times New Roman" w:hAnsi="Times New Roman" w:cs="Times New Roman"/>
          <w:sz w:val="24"/>
          <w:szCs w:val="24"/>
          <w:lang w:eastAsia="ru-RU"/>
        </w:rPr>
        <w:t>(</w:t>
      </w:r>
      <w:r w:rsidR="009A66D2" w:rsidRPr="009A66D2">
        <w:rPr>
          <w:rFonts w:ascii="Times New Roman" w:eastAsia="Times New Roman" w:hAnsi="Times New Roman" w:cs="Times New Roman"/>
          <w:color w:val="0000FF"/>
          <w:sz w:val="24"/>
          <w:szCs w:val="24"/>
          <w:lang w:eastAsia="ru-RU"/>
        </w:rPr>
        <w:t>приложение 1</w:t>
      </w:r>
      <w:r w:rsidR="00574C03">
        <w:rPr>
          <w:rFonts w:ascii="Times New Roman" w:eastAsia="Times New Roman" w:hAnsi="Times New Roman" w:cs="Times New Roman"/>
          <w:sz w:val="24"/>
          <w:szCs w:val="24"/>
          <w:lang w:eastAsia="ru-RU"/>
        </w:rPr>
        <w:t>);</w:t>
      </w:r>
    </w:p>
    <w:p w:rsidR="00BF3FE3" w:rsidRPr="00051AC4" w:rsidRDefault="00BF3FE3" w:rsidP="00051AC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A66D2">
        <w:rPr>
          <w:rFonts w:ascii="Times New Roman" w:eastAsia="Times New Roman" w:hAnsi="Times New Roman" w:cs="Times New Roman"/>
          <w:sz w:val="24"/>
          <w:szCs w:val="24"/>
          <w:lang w:eastAsia="ru-RU"/>
        </w:rPr>
        <w:t>характеристика классного коллектива (в помощь учителю 5-го класса)</w:t>
      </w:r>
      <w:r w:rsidR="009A66D2" w:rsidRPr="009A66D2">
        <w:rPr>
          <w:rFonts w:ascii="Times New Roman" w:eastAsia="Times New Roman" w:hAnsi="Times New Roman" w:cs="Times New Roman"/>
          <w:sz w:val="24"/>
          <w:szCs w:val="24"/>
          <w:lang w:eastAsia="ru-RU"/>
        </w:rPr>
        <w:t xml:space="preserve"> </w:t>
      </w:r>
      <w:r w:rsidR="009A66D2" w:rsidRPr="00051AC4">
        <w:rPr>
          <w:rFonts w:ascii="Times New Roman" w:eastAsia="Times New Roman" w:hAnsi="Times New Roman" w:cs="Times New Roman"/>
          <w:sz w:val="24"/>
          <w:szCs w:val="24"/>
          <w:lang w:eastAsia="ru-RU"/>
        </w:rPr>
        <w:t>(</w:t>
      </w:r>
      <w:r w:rsidR="009A66D2" w:rsidRPr="00051AC4">
        <w:rPr>
          <w:rFonts w:ascii="Times New Roman" w:eastAsia="Times New Roman" w:hAnsi="Times New Roman" w:cs="Times New Roman"/>
          <w:color w:val="0000FF"/>
          <w:sz w:val="24"/>
          <w:szCs w:val="24"/>
          <w:lang w:eastAsia="ru-RU"/>
        </w:rPr>
        <w:t>приложение 2</w:t>
      </w:r>
      <w:r w:rsidR="00574C03">
        <w:rPr>
          <w:rFonts w:ascii="Times New Roman" w:eastAsia="Times New Roman" w:hAnsi="Times New Roman" w:cs="Times New Roman"/>
          <w:sz w:val="24"/>
          <w:szCs w:val="24"/>
          <w:lang w:eastAsia="ru-RU"/>
        </w:rPr>
        <w:t>);</w:t>
      </w:r>
    </w:p>
    <w:p w:rsidR="009A66D2" w:rsidRDefault="00BF3FE3" w:rsidP="00BF3FE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A66D2">
        <w:rPr>
          <w:rFonts w:ascii="Times New Roman" w:eastAsia="Times New Roman" w:hAnsi="Times New Roman" w:cs="Times New Roman"/>
          <w:sz w:val="24"/>
          <w:szCs w:val="24"/>
          <w:lang w:eastAsia="ru-RU"/>
        </w:rPr>
        <w:t xml:space="preserve">рекомендации учителю, работающему с пятиклассниками </w:t>
      </w:r>
      <w:r w:rsidR="009A66D2">
        <w:rPr>
          <w:rFonts w:ascii="Times New Roman" w:eastAsia="Times New Roman" w:hAnsi="Times New Roman" w:cs="Times New Roman"/>
          <w:sz w:val="24"/>
          <w:szCs w:val="24"/>
          <w:lang w:eastAsia="ru-RU"/>
        </w:rPr>
        <w:t>(</w:t>
      </w:r>
      <w:r w:rsidR="009A66D2" w:rsidRPr="009A66D2">
        <w:rPr>
          <w:rFonts w:ascii="Times New Roman" w:eastAsia="Times New Roman" w:hAnsi="Times New Roman" w:cs="Times New Roman"/>
          <w:color w:val="0000FF"/>
          <w:sz w:val="24"/>
          <w:szCs w:val="24"/>
          <w:lang w:eastAsia="ru-RU"/>
        </w:rPr>
        <w:t>приложение 3</w:t>
      </w:r>
      <w:r w:rsidR="00574C03">
        <w:rPr>
          <w:rFonts w:ascii="Times New Roman" w:eastAsia="Times New Roman" w:hAnsi="Times New Roman" w:cs="Times New Roman"/>
          <w:sz w:val="24"/>
          <w:szCs w:val="24"/>
          <w:lang w:eastAsia="ru-RU"/>
        </w:rPr>
        <w:t>);</w:t>
      </w:r>
    </w:p>
    <w:p w:rsidR="009A66D2" w:rsidRDefault="00BF3FE3" w:rsidP="00BF3FE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A66D2">
        <w:rPr>
          <w:rFonts w:ascii="Times New Roman" w:eastAsia="Times New Roman" w:hAnsi="Times New Roman" w:cs="Times New Roman"/>
          <w:sz w:val="24"/>
          <w:szCs w:val="24"/>
          <w:lang w:eastAsia="ru-RU"/>
        </w:rPr>
        <w:t xml:space="preserve">аудиалы, </w:t>
      </w:r>
      <w:r w:rsidR="00574C03">
        <w:rPr>
          <w:rFonts w:ascii="Times New Roman" w:eastAsia="Times New Roman" w:hAnsi="Times New Roman" w:cs="Times New Roman"/>
          <w:sz w:val="24"/>
          <w:szCs w:val="24"/>
          <w:lang w:eastAsia="ru-RU"/>
        </w:rPr>
        <w:t>визуалы и кинестеты: учё</w:t>
      </w:r>
      <w:r w:rsidRPr="009A66D2">
        <w:rPr>
          <w:rFonts w:ascii="Times New Roman" w:eastAsia="Times New Roman" w:hAnsi="Times New Roman" w:cs="Times New Roman"/>
          <w:sz w:val="24"/>
          <w:szCs w:val="24"/>
          <w:lang w:eastAsia="ru-RU"/>
        </w:rPr>
        <w:t xml:space="preserve">т особенностей каждого типа </w:t>
      </w:r>
      <w:r w:rsidR="009A66D2">
        <w:rPr>
          <w:rFonts w:ascii="Times New Roman" w:eastAsia="Times New Roman" w:hAnsi="Times New Roman" w:cs="Times New Roman"/>
          <w:sz w:val="24"/>
          <w:szCs w:val="24"/>
          <w:lang w:eastAsia="ru-RU"/>
        </w:rPr>
        <w:t>(</w:t>
      </w:r>
      <w:r w:rsidR="009A66D2" w:rsidRPr="009A66D2">
        <w:rPr>
          <w:rFonts w:ascii="Times New Roman" w:eastAsia="Times New Roman" w:hAnsi="Times New Roman" w:cs="Times New Roman"/>
          <w:color w:val="0000FF"/>
          <w:sz w:val="24"/>
          <w:szCs w:val="24"/>
          <w:lang w:eastAsia="ru-RU"/>
        </w:rPr>
        <w:t>приложение 4</w:t>
      </w:r>
      <w:r w:rsidR="009A66D2">
        <w:rPr>
          <w:rFonts w:ascii="Times New Roman" w:eastAsia="Times New Roman" w:hAnsi="Times New Roman" w:cs="Times New Roman"/>
          <w:sz w:val="24"/>
          <w:szCs w:val="24"/>
          <w:lang w:eastAsia="ru-RU"/>
        </w:rPr>
        <w:t>)</w:t>
      </w:r>
      <w:r w:rsidR="00574C03">
        <w:rPr>
          <w:rFonts w:ascii="Times New Roman" w:eastAsia="Times New Roman" w:hAnsi="Times New Roman" w:cs="Times New Roman"/>
          <w:sz w:val="24"/>
          <w:szCs w:val="24"/>
          <w:lang w:eastAsia="ru-RU"/>
        </w:rPr>
        <w:t>;</w:t>
      </w:r>
    </w:p>
    <w:p w:rsidR="00BF3FE3" w:rsidRPr="009A66D2" w:rsidRDefault="00BF3FE3" w:rsidP="00BF3FE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A66D2">
        <w:rPr>
          <w:rFonts w:ascii="Times New Roman" w:eastAsia="Times New Roman" w:hAnsi="Times New Roman" w:cs="Times New Roman"/>
          <w:sz w:val="24"/>
          <w:szCs w:val="24"/>
          <w:lang w:eastAsia="ru-RU"/>
        </w:rPr>
        <w:t xml:space="preserve">типы познавательной активности: рекомендуемые методы, средства и формы обучения </w:t>
      </w:r>
      <w:r w:rsidR="009A66D2">
        <w:rPr>
          <w:rFonts w:ascii="Times New Roman" w:eastAsia="Times New Roman" w:hAnsi="Times New Roman" w:cs="Times New Roman"/>
          <w:sz w:val="24"/>
          <w:szCs w:val="24"/>
          <w:lang w:eastAsia="ru-RU"/>
        </w:rPr>
        <w:t>(</w:t>
      </w:r>
      <w:r w:rsidR="009A66D2" w:rsidRPr="009A66D2">
        <w:rPr>
          <w:rFonts w:ascii="Times New Roman" w:eastAsia="Times New Roman" w:hAnsi="Times New Roman" w:cs="Times New Roman"/>
          <w:color w:val="0000FF"/>
          <w:sz w:val="24"/>
          <w:szCs w:val="24"/>
          <w:lang w:eastAsia="ru-RU"/>
        </w:rPr>
        <w:t xml:space="preserve">приложение </w:t>
      </w:r>
      <w:r w:rsidR="009A66D2">
        <w:rPr>
          <w:rFonts w:ascii="Times New Roman" w:eastAsia="Times New Roman" w:hAnsi="Times New Roman" w:cs="Times New Roman"/>
          <w:color w:val="0000FF"/>
          <w:sz w:val="24"/>
          <w:szCs w:val="24"/>
          <w:lang w:eastAsia="ru-RU"/>
        </w:rPr>
        <w:t>5</w:t>
      </w:r>
      <w:r w:rsidR="00574C03">
        <w:rPr>
          <w:rFonts w:ascii="Times New Roman" w:eastAsia="Times New Roman" w:hAnsi="Times New Roman" w:cs="Times New Roman"/>
          <w:sz w:val="24"/>
          <w:szCs w:val="24"/>
          <w:lang w:eastAsia="ru-RU"/>
        </w:rPr>
        <w:t>);</w:t>
      </w:r>
    </w:p>
    <w:p w:rsidR="00BF3FE3" w:rsidRPr="00BF3FE3" w:rsidRDefault="00BF3FE3" w:rsidP="00BF3FE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F3FE3">
        <w:rPr>
          <w:rFonts w:ascii="Times New Roman" w:eastAsia="Times New Roman" w:hAnsi="Times New Roman" w:cs="Times New Roman"/>
          <w:sz w:val="24"/>
          <w:szCs w:val="24"/>
          <w:lang w:eastAsia="ru-RU"/>
        </w:rPr>
        <w:t xml:space="preserve">памятка проверяющему </w:t>
      </w:r>
      <w:r w:rsidR="009A66D2">
        <w:rPr>
          <w:rFonts w:ascii="Times New Roman" w:eastAsia="Times New Roman" w:hAnsi="Times New Roman" w:cs="Times New Roman"/>
          <w:sz w:val="24"/>
          <w:szCs w:val="24"/>
          <w:lang w:eastAsia="ru-RU"/>
        </w:rPr>
        <w:t>(</w:t>
      </w:r>
      <w:r w:rsidR="009A66D2" w:rsidRPr="009A66D2">
        <w:rPr>
          <w:rFonts w:ascii="Times New Roman" w:eastAsia="Times New Roman" w:hAnsi="Times New Roman" w:cs="Times New Roman"/>
          <w:color w:val="0000FF"/>
          <w:sz w:val="24"/>
          <w:szCs w:val="24"/>
          <w:lang w:eastAsia="ru-RU"/>
        </w:rPr>
        <w:t xml:space="preserve">приложение </w:t>
      </w:r>
      <w:r w:rsidR="009A66D2">
        <w:rPr>
          <w:rFonts w:ascii="Times New Roman" w:eastAsia="Times New Roman" w:hAnsi="Times New Roman" w:cs="Times New Roman"/>
          <w:color w:val="0000FF"/>
          <w:sz w:val="24"/>
          <w:szCs w:val="24"/>
          <w:lang w:eastAsia="ru-RU"/>
        </w:rPr>
        <w:t>6</w:t>
      </w:r>
      <w:r w:rsidR="00574C03">
        <w:rPr>
          <w:rFonts w:ascii="Times New Roman" w:eastAsia="Times New Roman" w:hAnsi="Times New Roman" w:cs="Times New Roman"/>
          <w:sz w:val="24"/>
          <w:szCs w:val="24"/>
          <w:lang w:eastAsia="ru-RU"/>
        </w:rPr>
        <w:t>);</w:t>
      </w:r>
    </w:p>
    <w:p w:rsidR="009A66D2" w:rsidRDefault="00BF3FE3" w:rsidP="00BF3FE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A66D2">
        <w:rPr>
          <w:rFonts w:ascii="Times New Roman" w:eastAsia="Times New Roman" w:hAnsi="Times New Roman" w:cs="Times New Roman"/>
          <w:sz w:val="24"/>
          <w:szCs w:val="24"/>
          <w:lang w:eastAsia="ru-RU"/>
        </w:rPr>
        <w:t xml:space="preserve">возрастная психология, социально-психологический статус учащегося 5-го класса </w:t>
      </w:r>
      <w:r w:rsidR="009A66D2">
        <w:rPr>
          <w:rFonts w:ascii="Times New Roman" w:eastAsia="Times New Roman" w:hAnsi="Times New Roman" w:cs="Times New Roman"/>
          <w:sz w:val="24"/>
          <w:szCs w:val="24"/>
          <w:lang w:eastAsia="ru-RU"/>
        </w:rPr>
        <w:t>(</w:t>
      </w:r>
      <w:r w:rsidR="009A66D2" w:rsidRPr="009A66D2">
        <w:rPr>
          <w:rFonts w:ascii="Times New Roman" w:eastAsia="Times New Roman" w:hAnsi="Times New Roman" w:cs="Times New Roman"/>
          <w:color w:val="0000FF"/>
          <w:sz w:val="24"/>
          <w:szCs w:val="24"/>
          <w:lang w:eastAsia="ru-RU"/>
        </w:rPr>
        <w:t xml:space="preserve">приложение </w:t>
      </w:r>
      <w:r w:rsidR="009A66D2">
        <w:rPr>
          <w:rFonts w:ascii="Times New Roman" w:eastAsia="Times New Roman" w:hAnsi="Times New Roman" w:cs="Times New Roman"/>
          <w:color w:val="0000FF"/>
          <w:sz w:val="24"/>
          <w:szCs w:val="24"/>
          <w:lang w:eastAsia="ru-RU"/>
        </w:rPr>
        <w:t>7</w:t>
      </w:r>
      <w:r w:rsidR="00574C03">
        <w:rPr>
          <w:rFonts w:ascii="Times New Roman" w:eastAsia="Times New Roman" w:hAnsi="Times New Roman" w:cs="Times New Roman"/>
          <w:sz w:val="24"/>
          <w:szCs w:val="24"/>
          <w:lang w:eastAsia="ru-RU"/>
        </w:rPr>
        <w:t>);</w:t>
      </w:r>
    </w:p>
    <w:p w:rsidR="00BF3FE3" w:rsidRPr="009A66D2" w:rsidRDefault="00BF3FE3" w:rsidP="00BF3FE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A66D2">
        <w:rPr>
          <w:rFonts w:ascii="Times New Roman" w:eastAsia="Times New Roman" w:hAnsi="Times New Roman" w:cs="Times New Roman"/>
          <w:sz w:val="24"/>
          <w:szCs w:val="24"/>
          <w:lang w:eastAsia="ru-RU"/>
        </w:rPr>
        <w:t xml:space="preserve">возрастные особенности учащихся, 5–11 классы </w:t>
      </w:r>
      <w:r w:rsidR="009A66D2">
        <w:rPr>
          <w:rFonts w:ascii="Times New Roman" w:eastAsia="Times New Roman" w:hAnsi="Times New Roman" w:cs="Times New Roman"/>
          <w:sz w:val="24"/>
          <w:szCs w:val="24"/>
          <w:lang w:eastAsia="ru-RU"/>
        </w:rPr>
        <w:t>(</w:t>
      </w:r>
      <w:r w:rsidR="009A66D2" w:rsidRPr="009A66D2">
        <w:rPr>
          <w:rFonts w:ascii="Times New Roman" w:eastAsia="Times New Roman" w:hAnsi="Times New Roman" w:cs="Times New Roman"/>
          <w:color w:val="0000FF"/>
          <w:sz w:val="24"/>
          <w:szCs w:val="24"/>
          <w:lang w:eastAsia="ru-RU"/>
        </w:rPr>
        <w:t xml:space="preserve">приложение </w:t>
      </w:r>
      <w:r w:rsidR="009A66D2">
        <w:rPr>
          <w:rFonts w:ascii="Times New Roman" w:eastAsia="Times New Roman" w:hAnsi="Times New Roman" w:cs="Times New Roman"/>
          <w:color w:val="0000FF"/>
          <w:sz w:val="24"/>
          <w:szCs w:val="24"/>
          <w:lang w:eastAsia="ru-RU"/>
        </w:rPr>
        <w:t>8</w:t>
      </w:r>
      <w:r w:rsidR="00574C03">
        <w:rPr>
          <w:rFonts w:ascii="Times New Roman" w:eastAsia="Times New Roman" w:hAnsi="Times New Roman" w:cs="Times New Roman"/>
          <w:sz w:val="24"/>
          <w:szCs w:val="24"/>
          <w:lang w:eastAsia="ru-RU"/>
        </w:rPr>
        <w:t>);</w:t>
      </w:r>
    </w:p>
    <w:p w:rsidR="00BF3FE3" w:rsidRDefault="00BF3FE3" w:rsidP="00BF3FE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F3FE3">
        <w:rPr>
          <w:rFonts w:ascii="Times New Roman" w:eastAsia="Times New Roman" w:hAnsi="Times New Roman" w:cs="Times New Roman"/>
          <w:sz w:val="24"/>
          <w:szCs w:val="24"/>
          <w:lang w:eastAsia="ru-RU"/>
        </w:rPr>
        <w:t>приказ по итогам контроля по преемственности в 5-х классах.</w:t>
      </w:r>
    </w:p>
    <w:p w:rsidR="009B2A23" w:rsidRPr="002C3367" w:rsidRDefault="009B2A23" w:rsidP="00BD55FA">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2C3367">
        <w:rPr>
          <w:rFonts w:ascii="Times New Roman" w:eastAsia="Times New Roman" w:hAnsi="Times New Roman" w:cs="Times New Roman"/>
          <w:sz w:val="24"/>
          <w:szCs w:val="24"/>
          <w:lang w:eastAsia="ru-RU"/>
        </w:rPr>
        <w:t>По данным психологов адаптационный период не заканчивается с окончанием 1 четверти, а длится до конца пято</w:t>
      </w:r>
      <w:r w:rsidR="00B14C0D">
        <w:rPr>
          <w:rFonts w:ascii="Times New Roman" w:eastAsia="Times New Roman" w:hAnsi="Times New Roman" w:cs="Times New Roman"/>
          <w:sz w:val="24"/>
          <w:szCs w:val="24"/>
          <w:lang w:eastAsia="ru-RU"/>
        </w:rPr>
        <w:t>го класса. Следует выработать чё</w:t>
      </w:r>
      <w:r w:rsidRPr="002C3367">
        <w:rPr>
          <w:rFonts w:ascii="Times New Roman" w:eastAsia="Times New Roman" w:hAnsi="Times New Roman" w:cs="Times New Roman"/>
          <w:sz w:val="24"/>
          <w:szCs w:val="24"/>
          <w:lang w:eastAsia="ru-RU"/>
        </w:rPr>
        <w:t>ткие, последовательные и устойчивые требования, как учителям, так и родителям; объяснять пятик</w:t>
      </w:r>
      <w:r>
        <w:rPr>
          <w:rFonts w:ascii="Times New Roman" w:eastAsia="Times New Roman" w:hAnsi="Times New Roman" w:cs="Times New Roman"/>
          <w:sz w:val="24"/>
          <w:szCs w:val="24"/>
          <w:lang w:eastAsia="ru-RU"/>
        </w:rPr>
        <w:t>лассникам</w:t>
      </w:r>
      <w:r w:rsidR="00CF0C0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почему они необходимы. </w:t>
      </w:r>
      <w:r w:rsidRPr="002C3367">
        <w:rPr>
          <w:rFonts w:ascii="Times New Roman" w:eastAsia="Times New Roman" w:hAnsi="Times New Roman" w:cs="Times New Roman"/>
          <w:sz w:val="24"/>
          <w:szCs w:val="24"/>
          <w:lang w:eastAsia="ru-RU"/>
        </w:rPr>
        <w:t xml:space="preserve">И результат порадует всех! </w:t>
      </w:r>
      <w:r w:rsidR="00CF0C07" w:rsidRPr="002C3367">
        <w:rPr>
          <w:rFonts w:ascii="Times New Roman" w:eastAsia="Times New Roman" w:hAnsi="Times New Roman" w:cs="Times New Roman"/>
          <w:sz w:val="24"/>
          <w:szCs w:val="24"/>
          <w:lang w:eastAsia="ru-RU"/>
        </w:rPr>
        <w:t>Г.</w:t>
      </w:r>
      <w:r w:rsidR="00CF0C07">
        <w:rPr>
          <w:rFonts w:ascii="Times New Roman" w:eastAsia="Times New Roman" w:hAnsi="Times New Roman" w:cs="Times New Roman"/>
          <w:sz w:val="24"/>
          <w:szCs w:val="24"/>
          <w:lang w:eastAsia="ru-RU"/>
        </w:rPr>
        <w:t xml:space="preserve"> </w:t>
      </w:r>
      <w:r w:rsidR="00051AC4">
        <w:rPr>
          <w:rFonts w:ascii="Times New Roman" w:eastAsia="Times New Roman" w:hAnsi="Times New Roman" w:cs="Times New Roman"/>
          <w:sz w:val="24"/>
          <w:szCs w:val="24"/>
          <w:lang w:eastAsia="ru-RU"/>
        </w:rPr>
        <w:t>Г</w:t>
      </w:r>
      <w:r w:rsidR="00051AC4" w:rsidRPr="00051AC4">
        <w:rPr>
          <w:rFonts w:ascii="Times New Roman" w:eastAsia="Times New Roman" w:hAnsi="Times New Roman" w:cs="Times New Roman"/>
          <w:sz w:val="24"/>
          <w:szCs w:val="24"/>
          <w:lang w:eastAsia="ru-RU"/>
        </w:rPr>
        <w:t>ё</w:t>
      </w:r>
      <w:r w:rsidR="00CF0C07" w:rsidRPr="002C3367">
        <w:rPr>
          <w:rFonts w:ascii="Times New Roman" w:eastAsia="Times New Roman" w:hAnsi="Times New Roman" w:cs="Times New Roman"/>
          <w:sz w:val="24"/>
          <w:szCs w:val="24"/>
          <w:lang w:eastAsia="ru-RU"/>
        </w:rPr>
        <w:t>те писал</w:t>
      </w:r>
      <w:r w:rsidR="00CF0C07">
        <w:rPr>
          <w:rFonts w:ascii="Times New Roman" w:eastAsia="Times New Roman" w:hAnsi="Times New Roman" w:cs="Times New Roman"/>
          <w:sz w:val="24"/>
          <w:szCs w:val="24"/>
          <w:lang w:eastAsia="ru-RU"/>
        </w:rPr>
        <w:t xml:space="preserve">: </w:t>
      </w:r>
      <w:r w:rsidRPr="002C3367">
        <w:rPr>
          <w:rFonts w:ascii="Times New Roman" w:eastAsia="Times New Roman" w:hAnsi="Times New Roman" w:cs="Times New Roman"/>
          <w:sz w:val="24"/>
          <w:szCs w:val="24"/>
          <w:lang w:eastAsia="ru-RU"/>
        </w:rPr>
        <w:t>«Мы у</w:t>
      </w:r>
      <w:r w:rsidR="00CF0C07">
        <w:rPr>
          <w:rFonts w:ascii="Times New Roman" w:eastAsia="Times New Roman" w:hAnsi="Times New Roman" w:cs="Times New Roman"/>
          <w:sz w:val="24"/>
          <w:szCs w:val="24"/>
          <w:lang w:eastAsia="ru-RU"/>
        </w:rPr>
        <w:t>чимся только у тех, кого любим».</w:t>
      </w:r>
      <w:r w:rsidRPr="002C3367">
        <w:rPr>
          <w:rFonts w:ascii="Times New Roman" w:eastAsia="Times New Roman" w:hAnsi="Times New Roman" w:cs="Times New Roman"/>
          <w:sz w:val="24"/>
          <w:szCs w:val="24"/>
          <w:lang w:eastAsia="ru-RU"/>
        </w:rPr>
        <w:t xml:space="preserve"> </w:t>
      </w:r>
      <w:r w:rsidR="00CF0C07">
        <w:rPr>
          <w:rFonts w:ascii="Times New Roman" w:eastAsia="Times New Roman" w:hAnsi="Times New Roman" w:cs="Times New Roman"/>
          <w:sz w:val="24"/>
          <w:szCs w:val="24"/>
          <w:lang w:eastAsia="ru-RU"/>
        </w:rPr>
        <w:t xml:space="preserve">Хотелось </w:t>
      </w:r>
      <w:r w:rsidRPr="002C3367">
        <w:rPr>
          <w:rFonts w:ascii="Times New Roman" w:eastAsia="Times New Roman" w:hAnsi="Times New Roman" w:cs="Times New Roman"/>
          <w:sz w:val="24"/>
          <w:szCs w:val="24"/>
          <w:lang w:eastAsia="ru-RU"/>
        </w:rPr>
        <w:t>бы добави</w:t>
      </w:r>
      <w:r w:rsidR="00CF0C07">
        <w:rPr>
          <w:rFonts w:ascii="Times New Roman" w:eastAsia="Times New Roman" w:hAnsi="Times New Roman" w:cs="Times New Roman"/>
          <w:sz w:val="24"/>
          <w:szCs w:val="24"/>
          <w:lang w:eastAsia="ru-RU"/>
        </w:rPr>
        <w:t>ть от себя</w:t>
      </w:r>
      <w:r w:rsidRPr="002C3367">
        <w:rPr>
          <w:rFonts w:ascii="Times New Roman" w:eastAsia="Times New Roman" w:hAnsi="Times New Roman" w:cs="Times New Roman"/>
          <w:sz w:val="24"/>
          <w:szCs w:val="24"/>
          <w:lang w:eastAsia="ru-RU"/>
        </w:rPr>
        <w:t>:</w:t>
      </w:r>
      <w:r w:rsidR="005674E8">
        <w:rPr>
          <w:rFonts w:ascii="Times New Roman" w:eastAsia="Times New Roman" w:hAnsi="Times New Roman" w:cs="Times New Roman"/>
          <w:sz w:val="24"/>
          <w:szCs w:val="24"/>
          <w:lang w:eastAsia="ru-RU"/>
        </w:rPr>
        <w:t xml:space="preserve"> </w:t>
      </w:r>
      <w:r w:rsidR="00CF0C07">
        <w:rPr>
          <w:rFonts w:ascii="Times New Roman" w:eastAsia="Times New Roman" w:hAnsi="Times New Roman" w:cs="Times New Roman"/>
          <w:sz w:val="24"/>
          <w:szCs w:val="24"/>
          <w:lang w:eastAsia="ru-RU"/>
        </w:rPr>
        <w:t xml:space="preserve">« … </w:t>
      </w:r>
      <w:r w:rsidRPr="002C3367">
        <w:rPr>
          <w:rFonts w:ascii="Times New Roman" w:eastAsia="Times New Roman" w:hAnsi="Times New Roman" w:cs="Times New Roman"/>
          <w:sz w:val="24"/>
          <w:szCs w:val="24"/>
          <w:lang w:eastAsia="ru-RU"/>
        </w:rPr>
        <w:t>и у тех, кто хочет нам помочь передать свою любовь и знан</w:t>
      </w:r>
      <w:r w:rsidR="00B14C0D">
        <w:rPr>
          <w:rFonts w:ascii="Times New Roman" w:eastAsia="Times New Roman" w:hAnsi="Times New Roman" w:cs="Times New Roman"/>
          <w:sz w:val="24"/>
          <w:szCs w:val="24"/>
          <w:lang w:eastAsia="ru-RU"/>
        </w:rPr>
        <w:t>ия к преподаваемому предмету».</w:t>
      </w:r>
    </w:p>
    <w:p w:rsidR="005674E8" w:rsidRPr="005674E8" w:rsidRDefault="00B14C0D" w:rsidP="00BD55FA">
      <w:pPr>
        <w:spacing w:before="100" w:beforeAutospacing="1" w:after="100" w:afterAutospacing="1"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Приведу </w:t>
      </w:r>
      <w:r w:rsidR="005674E8" w:rsidRPr="005674E8">
        <w:rPr>
          <w:rFonts w:ascii="Times New Roman" w:eastAsia="Times New Roman" w:hAnsi="Times New Roman" w:cs="Times New Roman"/>
          <w:sz w:val="24"/>
          <w:szCs w:val="24"/>
          <w:lang w:eastAsia="ru-RU"/>
        </w:rPr>
        <w:t>комплекс методик психологической диагностики готовности учащихся начальной школы к переходу в среднюю ступень Уфимцевой Л.П., доктора психологических наук г. Красноярска. Она отражает степень сформирова</w:t>
      </w:r>
      <w:r w:rsidR="00574C03">
        <w:rPr>
          <w:rFonts w:ascii="Times New Roman" w:eastAsia="Times New Roman" w:hAnsi="Times New Roman" w:cs="Times New Roman"/>
          <w:sz w:val="24"/>
          <w:szCs w:val="24"/>
          <w:lang w:eastAsia="ru-RU"/>
        </w:rPr>
        <w:t xml:space="preserve">нности основных психологических новообразований данного </w:t>
      </w:r>
      <w:r w:rsidR="005674E8" w:rsidRPr="005674E8">
        <w:rPr>
          <w:rFonts w:ascii="Times New Roman" w:eastAsia="Times New Roman" w:hAnsi="Times New Roman" w:cs="Times New Roman"/>
          <w:sz w:val="24"/>
          <w:szCs w:val="24"/>
          <w:lang w:eastAsia="ru-RU"/>
        </w:rPr>
        <w:t>возраста, необходимых для успешного обучения:</w:t>
      </w:r>
      <w:r w:rsidR="005674E8" w:rsidRPr="005674E8">
        <w:rPr>
          <w:rFonts w:ascii="Times New Roman" w:eastAsia="Times New Roman" w:hAnsi="Times New Roman" w:cs="Times New Roman"/>
          <w:sz w:val="24"/>
          <w:szCs w:val="24"/>
          <w:lang w:eastAsia="ru-RU"/>
        </w:rPr>
        <w:br/>
        <w:t>- произвольности;</w:t>
      </w:r>
      <w:r w:rsidR="005674E8" w:rsidRPr="005674E8">
        <w:rPr>
          <w:rFonts w:ascii="Times New Roman" w:eastAsia="Times New Roman" w:hAnsi="Times New Roman" w:cs="Times New Roman"/>
          <w:sz w:val="24"/>
          <w:szCs w:val="24"/>
          <w:lang w:eastAsia="ru-RU"/>
        </w:rPr>
        <w:br/>
        <w:t xml:space="preserve">- </w:t>
      </w:r>
      <w:proofErr w:type="spellStart"/>
      <w:r w:rsidR="005674E8" w:rsidRPr="005674E8">
        <w:rPr>
          <w:rFonts w:ascii="Times New Roman" w:eastAsia="Times New Roman" w:hAnsi="Times New Roman" w:cs="Times New Roman"/>
          <w:sz w:val="24"/>
          <w:szCs w:val="24"/>
          <w:lang w:eastAsia="ru-RU"/>
        </w:rPr>
        <w:t>саморегуляции</w:t>
      </w:r>
      <w:proofErr w:type="spellEnd"/>
      <w:r w:rsidR="00051AC4">
        <w:rPr>
          <w:rFonts w:ascii="Times New Roman" w:eastAsia="Times New Roman" w:hAnsi="Times New Roman" w:cs="Times New Roman"/>
          <w:sz w:val="24"/>
          <w:szCs w:val="24"/>
          <w:lang w:eastAsia="ru-RU"/>
        </w:rPr>
        <w:t>;</w:t>
      </w:r>
      <w:r w:rsidR="00051AC4">
        <w:rPr>
          <w:rFonts w:ascii="Times New Roman" w:eastAsia="Times New Roman" w:hAnsi="Times New Roman" w:cs="Times New Roman"/>
          <w:sz w:val="24"/>
          <w:szCs w:val="24"/>
          <w:lang w:eastAsia="ru-RU"/>
        </w:rPr>
        <w:br/>
        <w:t>- теоретического (понятийного</w:t>
      </w:r>
      <w:r w:rsidR="005674E8" w:rsidRPr="005674E8">
        <w:rPr>
          <w:rFonts w:ascii="Times New Roman" w:eastAsia="Times New Roman" w:hAnsi="Times New Roman" w:cs="Times New Roman"/>
          <w:sz w:val="24"/>
          <w:szCs w:val="24"/>
          <w:lang w:eastAsia="ru-RU"/>
        </w:rPr>
        <w:t>) мышления;</w:t>
      </w:r>
      <w:r w:rsidR="005674E8" w:rsidRPr="005674E8">
        <w:rPr>
          <w:rFonts w:ascii="Times New Roman" w:eastAsia="Times New Roman" w:hAnsi="Times New Roman" w:cs="Times New Roman"/>
          <w:sz w:val="24"/>
          <w:szCs w:val="24"/>
          <w:lang w:eastAsia="ru-RU"/>
        </w:rPr>
        <w:br/>
        <w:t xml:space="preserve">- </w:t>
      </w:r>
      <w:proofErr w:type="spellStart"/>
      <w:r w:rsidR="005674E8" w:rsidRPr="005674E8">
        <w:rPr>
          <w:rFonts w:ascii="Times New Roman" w:eastAsia="Times New Roman" w:hAnsi="Times New Roman" w:cs="Times New Roman"/>
          <w:sz w:val="24"/>
          <w:szCs w:val="24"/>
          <w:lang w:eastAsia="ru-RU"/>
        </w:rPr>
        <w:t>учебно</w:t>
      </w:r>
      <w:proofErr w:type="spellEnd"/>
      <w:r w:rsidR="00336553">
        <w:rPr>
          <w:rFonts w:ascii="Times New Roman" w:eastAsia="Times New Roman" w:hAnsi="Times New Roman" w:cs="Times New Roman"/>
          <w:sz w:val="24"/>
          <w:szCs w:val="24"/>
          <w:lang w:eastAsia="ru-RU"/>
        </w:rPr>
        <w:t xml:space="preserve"> </w:t>
      </w:r>
      <w:r w:rsidR="005674E8" w:rsidRPr="005674E8">
        <w:rPr>
          <w:rFonts w:ascii="Times New Roman" w:eastAsia="Times New Roman" w:hAnsi="Times New Roman" w:cs="Times New Roman"/>
          <w:sz w:val="24"/>
          <w:szCs w:val="24"/>
          <w:lang w:eastAsia="ru-RU"/>
        </w:rPr>
        <w:t>- познавательной мотивации.</w:t>
      </w:r>
    </w:p>
    <w:p w:rsidR="005674E8" w:rsidRPr="005674E8" w:rsidRDefault="005674E8" w:rsidP="005674E8">
      <w:pPr>
        <w:spacing w:before="100" w:beforeAutospacing="1" w:after="100" w:afterAutospacing="1" w:line="240" w:lineRule="auto"/>
        <w:jc w:val="center"/>
        <w:rPr>
          <w:rStyle w:val="a7"/>
          <w:color w:val="00B050"/>
        </w:rPr>
      </w:pPr>
      <w:r w:rsidRPr="005674E8">
        <w:rPr>
          <w:rStyle w:val="a7"/>
          <w:color w:val="00B050"/>
          <w:sz w:val="28"/>
        </w:rPr>
        <w:t xml:space="preserve">Диагностика сформированности </w:t>
      </w:r>
      <w:proofErr w:type="spellStart"/>
      <w:r w:rsidRPr="005674E8">
        <w:rPr>
          <w:rStyle w:val="a7"/>
          <w:color w:val="00B050"/>
          <w:sz w:val="28"/>
        </w:rPr>
        <w:t>саморегуляции</w:t>
      </w:r>
      <w:proofErr w:type="spellEnd"/>
      <w:r w:rsidRPr="005674E8">
        <w:rPr>
          <w:rStyle w:val="a7"/>
          <w:color w:val="00B050"/>
          <w:sz w:val="28"/>
        </w:rPr>
        <w:t>.</w:t>
      </w:r>
    </w:p>
    <w:p w:rsidR="00574C03" w:rsidRDefault="005674E8" w:rsidP="009B2A23">
      <w:pPr>
        <w:spacing w:before="100" w:beforeAutospacing="1" w:after="100" w:afterAutospacing="1" w:line="240" w:lineRule="auto"/>
        <w:rPr>
          <w:rFonts w:ascii="Times New Roman" w:eastAsia="Times New Roman" w:hAnsi="Times New Roman" w:cs="Times New Roman"/>
          <w:sz w:val="24"/>
          <w:szCs w:val="24"/>
          <w:lang w:eastAsia="ru-RU"/>
        </w:rPr>
      </w:pPr>
      <w:r w:rsidRPr="005674E8">
        <w:rPr>
          <w:rFonts w:ascii="Times New Roman" w:eastAsia="Times New Roman" w:hAnsi="Times New Roman" w:cs="Times New Roman"/>
          <w:sz w:val="24"/>
          <w:szCs w:val="24"/>
          <w:lang w:eastAsia="ru-RU"/>
        </w:rPr>
        <w:t>Фронтально для всего класса на 10 минут даётся задание: писать на тетрадном листе в одну линейку последовательность единиц и тире (1-1-1-1- и т.д.), делать в каждой строке перенос, не «заезжать « на поля, писать не на каждой строчке, а через одну.</w:t>
      </w:r>
    </w:p>
    <w:p w:rsidR="005674E8" w:rsidRDefault="005674E8" w:rsidP="009B2A23">
      <w:pPr>
        <w:spacing w:before="100" w:beforeAutospacing="1" w:after="100" w:afterAutospacing="1" w:line="240" w:lineRule="auto"/>
        <w:rPr>
          <w:rFonts w:ascii="Times New Roman" w:eastAsia="Times New Roman" w:hAnsi="Times New Roman" w:cs="Times New Roman"/>
          <w:sz w:val="24"/>
          <w:szCs w:val="24"/>
          <w:lang w:eastAsia="ru-RU"/>
        </w:rPr>
      </w:pPr>
      <w:r w:rsidRPr="005674E8">
        <w:rPr>
          <w:rFonts w:ascii="Times New Roman" w:eastAsia="Times New Roman" w:hAnsi="Times New Roman" w:cs="Times New Roman"/>
          <w:i/>
          <w:sz w:val="28"/>
          <w:szCs w:val="24"/>
          <w:lang w:eastAsia="ru-RU"/>
        </w:rPr>
        <w:t>Оценка результатов:</w:t>
      </w:r>
    </w:p>
    <w:p w:rsidR="005674E8" w:rsidRDefault="005674E8" w:rsidP="00BD55FA">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BD55FA">
        <w:rPr>
          <w:rFonts w:ascii="Times New Roman" w:eastAsia="Times New Roman" w:hAnsi="Times New Roman" w:cs="Times New Roman"/>
          <w:b/>
          <w:sz w:val="24"/>
          <w:szCs w:val="24"/>
          <w:lang w:eastAsia="ru-RU"/>
        </w:rPr>
        <w:t xml:space="preserve">высокий </w:t>
      </w:r>
      <w:r w:rsidRPr="00BD55FA">
        <w:rPr>
          <w:rFonts w:ascii="Times New Roman" w:eastAsia="Times New Roman" w:hAnsi="Times New Roman" w:cs="Times New Roman"/>
          <w:sz w:val="24"/>
          <w:szCs w:val="24"/>
          <w:lang w:eastAsia="ru-RU"/>
        </w:rPr>
        <w:t>уровень</w:t>
      </w:r>
      <w:r w:rsidRPr="005674E8">
        <w:rPr>
          <w:rFonts w:ascii="Times New Roman" w:eastAsia="Times New Roman" w:hAnsi="Times New Roman" w:cs="Times New Roman"/>
          <w:sz w:val="24"/>
          <w:szCs w:val="24"/>
          <w:lang w:eastAsia="ru-RU"/>
        </w:rPr>
        <w:t xml:space="preserve"> - ученик принимает все правила и удерживает их в полном объёме в процессе самостоятельной деятельности; работает сосредоточенно, не отвлекаясь; по окончании работы в ответ на предложение найти ошибки</w:t>
      </w:r>
      <w:r w:rsidR="00B14C0D">
        <w:rPr>
          <w:rFonts w:ascii="Times New Roman" w:eastAsia="Times New Roman" w:hAnsi="Times New Roman" w:cs="Times New Roman"/>
          <w:sz w:val="24"/>
          <w:szCs w:val="24"/>
          <w:lang w:eastAsia="ru-RU"/>
        </w:rPr>
        <w:t xml:space="preserve"> тщательно проверяет сделанное;</w:t>
      </w:r>
    </w:p>
    <w:p w:rsidR="005674E8" w:rsidRDefault="005674E8" w:rsidP="00BD55FA">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BD55FA">
        <w:rPr>
          <w:rFonts w:ascii="Times New Roman" w:eastAsia="Times New Roman" w:hAnsi="Times New Roman" w:cs="Times New Roman"/>
          <w:b/>
          <w:sz w:val="24"/>
          <w:szCs w:val="24"/>
          <w:lang w:eastAsia="ru-RU"/>
        </w:rPr>
        <w:lastRenderedPageBreak/>
        <w:t>средний</w:t>
      </w:r>
      <w:r w:rsidRPr="00BD55FA">
        <w:rPr>
          <w:rFonts w:ascii="Times New Roman" w:eastAsia="Times New Roman" w:hAnsi="Times New Roman" w:cs="Times New Roman"/>
          <w:sz w:val="24"/>
          <w:szCs w:val="24"/>
          <w:lang w:eastAsia="ru-RU"/>
        </w:rPr>
        <w:t xml:space="preserve"> уровень</w:t>
      </w:r>
      <w:r w:rsidRPr="005674E8">
        <w:rPr>
          <w:rFonts w:ascii="Times New Roman" w:eastAsia="Times New Roman" w:hAnsi="Times New Roman" w:cs="Times New Roman"/>
          <w:sz w:val="24"/>
          <w:szCs w:val="24"/>
          <w:lang w:eastAsia="ru-RU"/>
        </w:rPr>
        <w:t xml:space="preserve"> - ученик изначально принимает все правила, но по ходу работы теряет одно (чаще забывает делать перенос), ошибок не замечает; в конце работы в ответ на предложение проверить ограничивается беглым просмотром;</w:t>
      </w:r>
    </w:p>
    <w:p w:rsidR="005674E8" w:rsidRDefault="005674E8" w:rsidP="00BD55FA">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BD55FA">
        <w:rPr>
          <w:rFonts w:ascii="Times New Roman" w:eastAsia="Times New Roman" w:hAnsi="Times New Roman" w:cs="Times New Roman"/>
          <w:b/>
          <w:sz w:val="24"/>
          <w:szCs w:val="24"/>
          <w:lang w:eastAsia="ru-RU"/>
        </w:rPr>
        <w:t xml:space="preserve">низкий </w:t>
      </w:r>
      <w:r w:rsidRPr="00BD55FA">
        <w:rPr>
          <w:rFonts w:ascii="Times New Roman" w:eastAsia="Times New Roman" w:hAnsi="Times New Roman" w:cs="Times New Roman"/>
          <w:sz w:val="24"/>
          <w:szCs w:val="24"/>
          <w:lang w:eastAsia="ru-RU"/>
        </w:rPr>
        <w:t>уровень</w:t>
      </w:r>
      <w:r w:rsidRPr="005674E8">
        <w:rPr>
          <w:rFonts w:ascii="Times New Roman" w:eastAsia="Times New Roman" w:hAnsi="Times New Roman" w:cs="Times New Roman"/>
          <w:sz w:val="24"/>
          <w:szCs w:val="24"/>
          <w:lang w:eastAsia="ru-RU"/>
        </w:rPr>
        <w:t xml:space="preserve"> - ученик принимает не все правила, а в процессе работы теряет и их, работает хаотично; от проверки сделанного отказывается.</w:t>
      </w:r>
    </w:p>
    <w:p w:rsidR="005674E8" w:rsidRDefault="005674E8" w:rsidP="00B14C0D">
      <w:pPr>
        <w:spacing w:before="100" w:beforeAutospacing="1" w:after="100" w:afterAutospacing="1" w:line="240" w:lineRule="auto"/>
        <w:jc w:val="center"/>
        <w:rPr>
          <w:rStyle w:val="a7"/>
          <w:color w:val="00B050"/>
          <w:sz w:val="28"/>
        </w:rPr>
      </w:pPr>
      <w:r w:rsidRPr="005674E8">
        <w:rPr>
          <w:rStyle w:val="a7"/>
          <w:color w:val="00B050"/>
          <w:sz w:val="28"/>
        </w:rPr>
        <w:t>Диагностика сформированности произвольного внимания.</w:t>
      </w:r>
    </w:p>
    <w:p w:rsidR="00574C03" w:rsidRDefault="005674E8" w:rsidP="00574C03">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5674E8">
        <w:rPr>
          <w:rFonts w:ascii="Times New Roman" w:eastAsia="Times New Roman" w:hAnsi="Times New Roman" w:cs="Times New Roman"/>
          <w:sz w:val="24"/>
          <w:szCs w:val="24"/>
          <w:lang w:eastAsia="ru-RU"/>
        </w:rPr>
        <w:t>Используется специально приготовленный текст, содержащий ряд ошибок. Ученики за определённое время (10 минут) должны найти ошибки и подчеркнуть их (или исправить).</w:t>
      </w:r>
    </w:p>
    <w:p w:rsidR="005674E8" w:rsidRPr="00574C03" w:rsidRDefault="005674E8" w:rsidP="00574C03">
      <w:pPr>
        <w:spacing w:before="100" w:beforeAutospacing="1" w:after="100" w:afterAutospacing="1" w:line="240" w:lineRule="auto"/>
        <w:rPr>
          <w:sz w:val="28"/>
        </w:rPr>
      </w:pPr>
      <w:r w:rsidRPr="00574C03">
        <w:rPr>
          <w:sz w:val="28"/>
        </w:rPr>
        <w:t xml:space="preserve">Старые лебеди склонили перед ним </w:t>
      </w:r>
      <w:proofErr w:type="spellStart"/>
      <w:r w:rsidRPr="00574C03">
        <w:rPr>
          <w:sz w:val="28"/>
        </w:rPr>
        <w:t>горые</w:t>
      </w:r>
      <w:proofErr w:type="spellEnd"/>
      <w:r w:rsidRPr="00574C03">
        <w:rPr>
          <w:sz w:val="28"/>
        </w:rPr>
        <w:t xml:space="preserve"> шеи.</w:t>
      </w:r>
      <w:r w:rsidRPr="00574C03">
        <w:rPr>
          <w:sz w:val="28"/>
        </w:rPr>
        <w:br/>
        <w:t>Зимой в саду расцвели яблони.</w:t>
      </w:r>
      <w:r w:rsidRPr="00574C03">
        <w:rPr>
          <w:sz w:val="28"/>
        </w:rPr>
        <w:br/>
        <w:t>Внизу над нами расстилалась пустыня.</w:t>
      </w:r>
      <w:r w:rsidRPr="00574C03">
        <w:rPr>
          <w:sz w:val="28"/>
        </w:rPr>
        <w:br/>
        <w:t>В ответ я киваю ему рукой.</w:t>
      </w:r>
      <w:r w:rsidRPr="00574C03">
        <w:rPr>
          <w:sz w:val="28"/>
        </w:rPr>
        <w:br/>
        <w:t>Солнце доходило до верхушек деревьев и пряталось за ним.</w:t>
      </w:r>
      <w:r w:rsidRPr="00574C03">
        <w:rPr>
          <w:sz w:val="28"/>
        </w:rPr>
        <w:br/>
        <w:t xml:space="preserve">Сорняки </w:t>
      </w:r>
      <w:proofErr w:type="spellStart"/>
      <w:r w:rsidRPr="00574C03">
        <w:rPr>
          <w:sz w:val="28"/>
        </w:rPr>
        <w:t>шыпучи</w:t>
      </w:r>
      <w:proofErr w:type="spellEnd"/>
      <w:r w:rsidRPr="00574C03">
        <w:rPr>
          <w:sz w:val="28"/>
        </w:rPr>
        <w:t xml:space="preserve"> и плодовиты.</w:t>
      </w:r>
      <w:r w:rsidRPr="00574C03">
        <w:rPr>
          <w:sz w:val="28"/>
        </w:rPr>
        <w:br/>
        <w:t xml:space="preserve">На </w:t>
      </w:r>
      <w:proofErr w:type="spellStart"/>
      <w:r w:rsidRPr="00574C03">
        <w:rPr>
          <w:sz w:val="28"/>
        </w:rPr>
        <w:t>стоу</w:t>
      </w:r>
      <w:proofErr w:type="spellEnd"/>
      <w:r w:rsidRPr="00574C03">
        <w:rPr>
          <w:sz w:val="28"/>
        </w:rPr>
        <w:t xml:space="preserve"> лежала карта нашего города.</w:t>
      </w:r>
      <w:r w:rsidRPr="00574C03">
        <w:rPr>
          <w:sz w:val="28"/>
        </w:rPr>
        <w:br/>
        <w:t>Самолёт сюда, чтобы помочь людям.</w:t>
      </w:r>
      <w:r w:rsidRPr="00574C03">
        <w:rPr>
          <w:sz w:val="28"/>
        </w:rPr>
        <w:br/>
        <w:t>Скоро удалось мне на машине.</w:t>
      </w:r>
      <w:r w:rsidRPr="00574C03">
        <w:rPr>
          <w:sz w:val="28"/>
        </w:rPr>
        <w:br/>
        <w:t>В лесной чаще было тихо и прохладно.</w:t>
      </w:r>
    </w:p>
    <w:p w:rsidR="00B14C0D" w:rsidRPr="00B14C0D" w:rsidRDefault="00B14C0D" w:rsidP="009B2A23">
      <w:pPr>
        <w:spacing w:before="100" w:beforeAutospacing="1" w:after="100" w:afterAutospacing="1" w:line="240" w:lineRule="auto"/>
        <w:rPr>
          <w:rFonts w:ascii="Times New Roman" w:eastAsia="Times New Roman" w:hAnsi="Times New Roman" w:cs="Times New Roman"/>
          <w:sz w:val="24"/>
          <w:szCs w:val="24"/>
          <w:lang w:eastAsia="ru-RU"/>
        </w:rPr>
      </w:pPr>
    </w:p>
    <w:p w:rsidR="005674E8" w:rsidRDefault="005674E8" w:rsidP="009B2A23">
      <w:pPr>
        <w:spacing w:before="100" w:beforeAutospacing="1" w:after="100" w:afterAutospacing="1" w:line="240" w:lineRule="auto"/>
        <w:rPr>
          <w:rFonts w:ascii="Times New Roman" w:eastAsia="Times New Roman" w:hAnsi="Times New Roman" w:cs="Times New Roman"/>
          <w:sz w:val="24"/>
          <w:szCs w:val="24"/>
          <w:lang w:eastAsia="ru-RU"/>
        </w:rPr>
      </w:pPr>
      <w:r w:rsidRPr="005674E8">
        <w:rPr>
          <w:rFonts w:ascii="Times New Roman" w:eastAsia="Times New Roman" w:hAnsi="Times New Roman" w:cs="Times New Roman"/>
          <w:sz w:val="24"/>
          <w:szCs w:val="24"/>
          <w:lang w:eastAsia="ru-RU"/>
        </w:rPr>
        <w:t xml:space="preserve">Об уровне внимания судят по количеству исправленных ошибок: </w:t>
      </w:r>
    </w:p>
    <w:p w:rsidR="005674E8" w:rsidRDefault="005674E8" w:rsidP="009B2A23">
      <w:pPr>
        <w:spacing w:before="100" w:beforeAutospacing="1" w:after="100" w:afterAutospacing="1" w:line="240" w:lineRule="auto"/>
        <w:rPr>
          <w:rFonts w:ascii="Times New Roman" w:eastAsia="Times New Roman" w:hAnsi="Times New Roman" w:cs="Times New Roman"/>
          <w:b/>
          <w:sz w:val="24"/>
          <w:szCs w:val="24"/>
          <w:lang w:eastAsia="ru-RU"/>
        </w:rPr>
      </w:pPr>
      <w:r w:rsidRPr="005674E8">
        <w:rPr>
          <w:rFonts w:ascii="Times New Roman" w:eastAsia="Times New Roman" w:hAnsi="Times New Roman" w:cs="Times New Roman"/>
          <w:b/>
          <w:sz w:val="24"/>
          <w:szCs w:val="24"/>
          <w:lang w:eastAsia="ru-RU"/>
        </w:rPr>
        <w:t xml:space="preserve">высокий </w:t>
      </w:r>
      <w:r w:rsidRPr="005674E8">
        <w:rPr>
          <w:rFonts w:ascii="Times New Roman" w:eastAsia="Times New Roman" w:hAnsi="Times New Roman" w:cs="Times New Roman"/>
          <w:sz w:val="24"/>
          <w:szCs w:val="24"/>
          <w:lang w:eastAsia="ru-RU"/>
        </w:rPr>
        <w:t>– не заметили 1-2 ошибки</w:t>
      </w:r>
      <w:r w:rsidRPr="005674E8">
        <w:rPr>
          <w:rFonts w:ascii="Times New Roman" w:eastAsia="Times New Roman" w:hAnsi="Times New Roman" w:cs="Times New Roman"/>
          <w:b/>
          <w:sz w:val="24"/>
          <w:szCs w:val="24"/>
          <w:lang w:eastAsia="ru-RU"/>
        </w:rPr>
        <w:t xml:space="preserve">; </w:t>
      </w:r>
    </w:p>
    <w:p w:rsidR="005674E8" w:rsidRDefault="005674E8" w:rsidP="009B2A2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средний -</w:t>
      </w:r>
      <w:r w:rsidRPr="005674E8">
        <w:rPr>
          <w:rFonts w:ascii="Times New Roman" w:eastAsia="Times New Roman" w:hAnsi="Times New Roman" w:cs="Times New Roman"/>
          <w:sz w:val="24"/>
          <w:szCs w:val="24"/>
          <w:lang w:eastAsia="ru-RU"/>
        </w:rPr>
        <w:t xml:space="preserve"> не заметили 3-4 ошибки; </w:t>
      </w:r>
    </w:p>
    <w:p w:rsidR="005674E8" w:rsidRDefault="005674E8" w:rsidP="009B2A2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674E8">
        <w:rPr>
          <w:rFonts w:ascii="Times New Roman" w:eastAsia="Times New Roman" w:hAnsi="Times New Roman" w:cs="Times New Roman"/>
          <w:b/>
          <w:sz w:val="24"/>
          <w:szCs w:val="24"/>
          <w:lang w:eastAsia="ru-RU"/>
        </w:rPr>
        <w:t>низкий</w:t>
      </w:r>
      <w:proofErr w:type="gramEnd"/>
      <w:r w:rsidRPr="005674E8">
        <w:rPr>
          <w:rFonts w:ascii="Times New Roman" w:eastAsia="Times New Roman" w:hAnsi="Times New Roman" w:cs="Times New Roman"/>
          <w:sz w:val="24"/>
          <w:szCs w:val="24"/>
          <w:lang w:eastAsia="ru-RU"/>
        </w:rPr>
        <w:t xml:space="preserve"> - не заметили 5 и более ошибок.</w:t>
      </w:r>
    </w:p>
    <w:p w:rsidR="00574C03" w:rsidRPr="00116AA4" w:rsidRDefault="00574C03" w:rsidP="009B2A23">
      <w:pPr>
        <w:spacing w:before="100" w:beforeAutospacing="1" w:after="100" w:afterAutospacing="1" w:line="240" w:lineRule="auto"/>
        <w:rPr>
          <w:rFonts w:ascii="Times New Roman" w:eastAsia="Times New Roman" w:hAnsi="Times New Roman" w:cs="Times New Roman"/>
          <w:iCs/>
          <w:sz w:val="24"/>
          <w:szCs w:val="24"/>
          <w:lang w:eastAsia="ru-RU"/>
        </w:rPr>
      </w:pPr>
    </w:p>
    <w:p w:rsidR="005674E8" w:rsidRDefault="005674E8" w:rsidP="00B14C0D">
      <w:pPr>
        <w:spacing w:before="100" w:beforeAutospacing="1" w:after="100" w:afterAutospacing="1" w:line="240" w:lineRule="auto"/>
        <w:jc w:val="center"/>
        <w:rPr>
          <w:rStyle w:val="a7"/>
          <w:color w:val="00B050"/>
          <w:sz w:val="28"/>
        </w:rPr>
      </w:pPr>
      <w:r w:rsidRPr="005674E8">
        <w:rPr>
          <w:rStyle w:val="a7"/>
          <w:color w:val="00B050"/>
          <w:sz w:val="28"/>
        </w:rPr>
        <w:t>Диагностика речевого развития.</w:t>
      </w:r>
    </w:p>
    <w:p w:rsidR="005674E8" w:rsidRDefault="005674E8" w:rsidP="00051AC4">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5674E8">
        <w:rPr>
          <w:rFonts w:ascii="Times New Roman" w:eastAsia="Times New Roman" w:hAnsi="Times New Roman" w:cs="Times New Roman"/>
          <w:b/>
          <w:sz w:val="24"/>
          <w:szCs w:val="24"/>
          <w:lang w:eastAsia="ru-RU"/>
        </w:rPr>
        <w:t>Цель методики</w:t>
      </w:r>
      <w:r w:rsidRPr="005674E8">
        <w:rPr>
          <w:rFonts w:ascii="Times New Roman" w:eastAsia="Times New Roman" w:hAnsi="Times New Roman" w:cs="Times New Roman"/>
          <w:sz w:val="24"/>
          <w:szCs w:val="24"/>
          <w:lang w:eastAsia="ru-RU"/>
        </w:rPr>
        <w:t xml:space="preserve">: выявить особенности речевого развития детей. Задачи: на основе анализа пересказа текста определить индивидуальные особенности речи и соотнести их с уровнем речевого развития. </w:t>
      </w:r>
    </w:p>
    <w:p w:rsidR="005674E8" w:rsidRDefault="005674E8" w:rsidP="005674E8">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5674E8">
        <w:rPr>
          <w:rFonts w:ascii="Times New Roman" w:eastAsia="Times New Roman" w:hAnsi="Times New Roman" w:cs="Times New Roman"/>
          <w:b/>
          <w:sz w:val="24"/>
          <w:szCs w:val="24"/>
          <w:lang w:eastAsia="ru-RU"/>
        </w:rPr>
        <w:t>Материал</w:t>
      </w:r>
      <w:r w:rsidRPr="005674E8">
        <w:rPr>
          <w:rFonts w:ascii="Times New Roman" w:eastAsia="Times New Roman" w:hAnsi="Times New Roman" w:cs="Times New Roman"/>
          <w:sz w:val="24"/>
          <w:szCs w:val="24"/>
          <w:lang w:eastAsia="ru-RU"/>
        </w:rPr>
        <w:t>: короткие рассказы.</w:t>
      </w:r>
    </w:p>
    <w:p w:rsidR="00DF25A3" w:rsidRPr="00DF25A3" w:rsidRDefault="005674E8" w:rsidP="005674E8">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5674E8">
        <w:rPr>
          <w:rFonts w:ascii="Times New Roman" w:eastAsia="Times New Roman" w:hAnsi="Times New Roman" w:cs="Times New Roman"/>
          <w:b/>
          <w:sz w:val="24"/>
          <w:szCs w:val="24"/>
          <w:lang w:eastAsia="ru-RU"/>
        </w:rPr>
        <w:t>Ход работы</w:t>
      </w:r>
      <w:r>
        <w:rPr>
          <w:rFonts w:ascii="Times New Roman" w:eastAsia="Times New Roman" w:hAnsi="Times New Roman" w:cs="Times New Roman"/>
          <w:sz w:val="24"/>
          <w:szCs w:val="24"/>
          <w:lang w:eastAsia="ru-RU"/>
        </w:rPr>
        <w:t>.</w:t>
      </w:r>
      <w:r w:rsidRPr="005674E8">
        <w:rPr>
          <w:rFonts w:ascii="Times New Roman" w:eastAsia="Times New Roman" w:hAnsi="Times New Roman" w:cs="Times New Roman"/>
          <w:sz w:val="24"/>
          <w:szCs w:val="24"/>
          <w:lang w:eastAsia="ru-RU"/>
        </w:rPr>
        <w:t xml:space="preserve"> Учащимся предлагается внимательно прослу</w:t>
      </w:r>
      <w:r w:rsidR="00051AC4">
        <w:rPr>
          <w:rFonts w:ascii="Times New Roman" w:eastAsia="Times New Roman" w:hAnsi="Times New Roman" w:cs="Times New Roman"/>
          <w:sz w:val="24"/>
          <w:szCs w:val="24"/>
          <w:lang w:eastAsia="ru-RU"/>
        </w:rPr>
        <w:t>шать текст и пересказать.</w:t>
      </w:r>
    </w:p>
    <w:p w:rsidR="005674E8" w:rsidRDefault="005674E8" w:rsidP="005674E8">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5674E8">
        <w:rPr>
          <w:rFonts w:ascii="Times New Roman" w:eastAsia="Times New Roman" w:hAnsi="Times New Roman" w:cs="Times New Roman"/>
          <w:b/>
          <w:sz w:val="24"/>
          <w:szCs w:val="24"/>
          <w:lang w:eastAsia="ru-RU"/>
        </w:rPr>
        <w:t>Анализ результатов</w:t>
      </w:r>
      <w:r w:rsidR="00051AC4">
        <w:rPr>
          <w:rFonts w:ascii="Times New Roman" w:eastAsia="Times New Roman" w:hAnsi="Times New Roman" w:cs="Times New Roman"/>
          <w:sz w:val="24"/>
          <w:szCs w:val="24"/>
          <w:lang w:eastAsia="ru-RU"/>
        </w:rPr>
        <w:t>.</w:t>
      </w:r>
    </w:p>
    <w:p w:rsidR="00336553" w:rsidRDefault="005674E8" w:rsidP="005674E8">
      <w:pPr>
        <w:spacing w:before="100" w:beforeAutospacing="1" w:after="100" w:afterAutospacing="1"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Обратить внимание на следующее:</w:t>
      </w:r>
    </w:p>
    <w:p w:rsidR="00051AC4" w:rsidRDefault="005674E8" w:rsidP="00336553">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9A66D2">
        <w:rPr>
          <w:rFonts w:ascii="Times New Roman" w:eastAsia="Times New Roman" w:hAnsi="Times New Roman" w:cs="Times New Roman"/>
          <w:b/>
          <w:i/>
          <w:sz w:val="24"/>
          <w:szCs w:val="24"/>
          <w:lang w:eastAsia="ru-RU"/>
        </w:rPr>
        <w:lastRenderedPageBreak/>
        <w:t>Особенности восприятия и понимания текста</w:t>
      </w:r>
      <w:r w:rsidRPr="005674E8">
        <w:rPr>
          <w:rFonts w:ascii="Times New Roman" w:eastAsia="Times New Roman" w:hAnsi="Times New Roman" w:cs="Times New Roman"/>
          <w:sz w:val="24"/>
          <w:szCs w:val="24"/>
          <w:lang w:eastAsia="ru-RU"/>
        </w:rPr>
        <w:t xml:space="preserve"> (насколько внимателен ребёнок при чтении текста; степень его заинтересованности, вовлечённости в работу, просит ли он повторить текст).</w:t>
      </w:r>
    </w:p>
    <w:p w:rsidR="00336553" w:rsidRDefault="005674E8" w:rsidP="00336553">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9A66D2">
        <w:rPr>
          <w:rFonts w:ascii="Times New Roman" w:eastAsia="Times New Roman" w:hAnsi="Times New Roman" w:cs="Times New Roman"/>
          <w:b/>
          <w:i/>
          <w:sz w:val="24"/>
          <w:szCs w:val="24"/>
          <w:lang w:eastAsia="ru-RU"/>
        </w:rPr>
        <w:t>Особенности пересказа текста:</w:t>
      </w:r>
      <w:r w:rsidRPr="005674E8">
        <w:rPr>
          <w:rFonts w:ascii="Times New Roman" w:eastAsia="Times New Roman" w:hAnsi="Times New Roman" w:cs="Times New Roman"/>
          <w:sz w:val="24"/>
          <w:szCs w:val="24"/>
          <w:lang w:eastAsia="ru-RU"/>
        </w:rPr>
        <w:t xml:space="preserve"> как быстро испытуемый начинает пересказ (сразу после прочтения, после повторного прочтения, сколько раз пришлось повторить текст); пересказывает самостоятельно или пришлось оказывать помощь; задаёт ли ребёнок уточняющие вопросы; с чего начинает пересказ, насколько он подробен, имеются ли отклонения от темы, наличие комментариев. Нужно отметить скорость речевого высказывания, построение предложений (насколько они просты или сложны, какие наиболее часто встречаются), многословен пересказ или нет; имеются ли оговорки, повторы. При выявлении особенностей лексики следует отметить, осуществляется ли пересказ «своими словами», насколько богат словарный запас ребёнка или же пересказ ведётся близко к тексту, по линии его упрощения. Требуется выявить, воспринимает ли он метафору, как он её понимает, владеет ли ею сам.</w:t>
      </w:r>
    </w:p>
    <w:p w:rsidR="00336553" w:rsidRDefault="005674E8" w:rsidP="005674E8">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9A66D2">
        <w:rPr>
          <w:rFonts w:ascii="Times New Roman" w:eastAsia="Times New Roman" w:hAnsi="Times New Roman" w:cs="Times New Roman"/>
          <w:b/>
          <w:i/>
          <w:sz w:val="24"/>
          <w:szCs w:val="24"/>
          <w:lang w:eastAsia="ru-RU"/>
        </w:rPr>
        <w:t>Особенности отношения к смысловому содержанию текста</w:t>
      </w:r>
      <w:r>
        <w:rPr>
          <w:rFonts w:ascii="Times New Roman" w:eastAsia="Times New Roman" w:hAnsi="Times New Roman" w:cs="Times New Roman"/>
          <w:i/>
          <w:sz w:val="24"/>
          <w:szCs w:val="24"/>
          <w:lang w:eastAsia="ru-RU"/>
        </w:rPr>
        <w:t>,</w:t>
      </w:r>
      <w:r w:rsidRPr="005674E8">
        <w:rPr>
          <w:rFonts w:ascii="Times New Roman" w:eastAsia="Times New Roman" w:hAnsi="Times New Roman" w:cs="Times New Roman"/>
          <w:sz w:val="24"/>
          <w:szCs w:val="24"/>
          <w:lang w:eastAsia="ru-RU"/>
        </w:rPr>
        <w:t xml:space="preserve"> степень адекватности понимания смысла, эмоциональное отношение к смыслу текста, нравственное и эстетическое суждение о нём.</w:t>
      </w:r>
    </w:p>
    <w:p w:rsidR="00336553" w:rsidRDefault="005674E8" w:rsidP="00336553">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5674E8">
        <w:rPr>
          <w:rFonts w:ascii="Times New Roman" w:eastAsia="Times New Roman" w:hAnsi="Times New Roman" w:cs="Times New Roman"/>
          <w:sz w:val="24"/>
          <w:szCs w:val="24"/>
          <w:lang w:eastAsia="ru-RU"/>
        </w:rPr>
        <w:t>Если испытуемый затрудняется выполнить пересказ, то задаются дополнительные вопросы, например: «О чём этот рассказ?», «О ком говорится в нём?», «Что удалось запомнить из данного рассказа?» После называния основного персонажа рассказа можно спросить, что и как персонаж сделал, что у него из этого получилось.</w:t>
      </w:r>
    </w:p>
    <w:p w:rsidR="00336553" w:rsidRDefault="005674E8" w:rsidP="00336553">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5674E8">
        <w:rPr>
          <w:rFonts w:ascii="Times New Roman" w:eastAsia="Times New Roman" w:hAnsi="Times New Roman" w:cs="Times New Roman"/>
          <w:sz w:val="24"/>
          <w:szCs w:val="24"/>
          <w:lang w:eastAsia="ru-RU"/>
        </w:rPr>
        <w:t>Если ученику удалось без подсказок быстро пересказать текст, желательно спросить его о смысле данного повествования; выводах, которые можно из него сделать.</w:t>
      </w:r>
    </w:p>
    <w:p w:rsidR="00336553" w:rsidRDefault="005674E8" w:rsidP="00336553">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5674E8">
        <w:rPr>
          <w:rFonts w:ascii="Times New Roman" w:eastAsia="Times New Roman" w:hAnsi="Times New Roman" w:cs="Times New Roman"/>
          <w:sz w:val="24"/>
          <w:szCs w:val="24"/>
          <w:lang w:eastAsia="ru-RU"/>
        </w:rPr>
        <w:t xml:space="preserve">К </w:t>
      </w:r>
      <w:r w:rsidRPr="007628A3">
        <w:rPr>
          <w:rFonts w:ascii="Times New Roman" w:eastAsia="Times New Roman" w:hAnsi="Times New Roman" w:cs="Times New Roman"/>
          <w:b/>
          <w:sz w:val="24"/>
          <w:szCs w:val="24"/>
          <w:lang w:eastAsia="ru-RU"/>
        </w:rPr>
        <w:t>высокому</w:t>
      </w:r>
      <w:r w:rsidRPr="005674E8">
        <w:rPr>
          <w:rFonts w:ascii="Times New Roman" w:eastAsia="Times New Roman" w:hAnsi="Times New Roman" w:cs="Times New Roman"/>
          <w:sz w:val="24"/>
          <w:szCs w:val="24"/>
          <w:lang w:eastAsia="ru-RU"/>
        </w:rPr>
        <w:t xml:space="preserve"> </w:t>
      </w:r>
      <w:r w:rsidRPr="007628A3">
        <w:rPr>
          <w:rFonts w:ascii="Times New Roman" w:eastAsia="Times New Roman" w:hAnsi="Times New Roman" w:cs="Times New Roman"/>
          <w:b/>
          <w:sz w:val="24"/>
          <w:szCs w:val="24"/>
          <w:lang w:eastAsia="ru-RU"/>
        </w:rPr>
        <w:t>уровню</w:t>
      </w:r>
      <w:r w:rsidRPr="005674E8">
        <w:rPr>
          <w:rFonts w:ascii="Times New Roman" w:eastAsia="Times New Roman" w:hAnsi="Times New Roman" w:cs="Times New Roman"/>
          <w:sz w:val="24"/>
          <w:szCs w:val="24"/>
          <w:lang w:eastAsia="ru-RU"/>
        </w:rPr>
        <w:t xml:space="preserve"> необходимо отнести детей. Успешно сп</w:t>
      </w:r>
      <w:r w:rsidR="007628A3">
        <w:rPr>
          <w:rFonts w:ascii="Times New Roman" w:eastAsia="Times New Roman" w:hAnsi="Times New Roman" w:cs="Times New Roman"/>
          <w:sz w:val="24"/>
          <w:szCs w:val="24"/>
          <w:lang w:eastAsia="ru-RU"/>
        </w:rPr>
        <w:t>равившимися с пересказом текста</w:t>
      </w:r>
      <w:r w:rsidRPr="005674E8">
        <w:rPr>
          <w:rFonts w:ascii="Times New Roman" w:eastAsia="Times New Roman" w:hAnsi="Times New Roman" w:cs="Times New Roman"/>
          <w:sz w:val="24"/>
          <w:szCs w:val="24"/>
          <w:lang w:eastAsia="ru-RU"/>
        </w:rPr>
        <w:t xml:space="preserve"> пересказ осуществляется без повторного прочтения; обошёлся без подсказок и наводящих вопросов; сумел передать смысл текста своими словами; речь громкая, отчётливая; предложения строятся логически правильно; присутствует эмоциональное отношение к содержанию текста.</w:t>
      </w:r>
    </w:p>
    <w:p w:rsidR="00336553" w:rsidRDefault="005674E8" w:rsidP="00336553">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5674E8">
        <w:rPr>
          <w:rFonts w:ascii="Times New Roman" w:eastAsia="Times New Roman" w:hAnsi="Times New Roman" w:cs="Times New Roman"/>
          <w:sz w:val="24"/>
          <w:szCs w:val="24"/>
          <w:lang w:eastAsia="ru-RU"/>
        </w:rPr>
        <w:t xml:space="preserve">К </w:t>
      </w:r>
      <w:r w:rsidRPr="007628A3">
        <w:rPr>
          <w:rFonts w:ascii="Times New Roman" w:eastAsia="Times New Roman" w:hAnsi="Times New Roman" w:cs="Times New Roman"/>
          <w:b/>
          <w:sz w:val="24"/>
          <w:szCs w:val="24"/>
          <w:lang w:eastAsia="ru-RU"/>
        </w:rPr>
        <w:t>среднему уровню</w:t>
      </w:r>
      <w:r w:rsidRPr="005674E8">
        <w:rPr>
          <w:rFonts w:ascii="Times New Roman" w:eastAsia="Times New Roman" w:hAnsi="Times New Roman" w:cs="Times New Roman"/>
          <w:sz w:val="24"/>
          <w:szCs w:val="24"/>
          <w:lang w:eastAsia="ru-RU"/>
        </w:rPr>
        <w:t xml:space="preserve"> можно отнести детей, сумевших пересказать текст после повторного прослушивания и с помощью взрослого. Для этой группы характерно активное отношение к предлагаемой задаче. Выполнением задачи можно считать состоявшийся пересказ от начала до конца при внятном произнесении логически правильно построенных фраз.</w:t>
      </w:r>
    </w:p>
    <w:p w:rsidR="007628A3" w:rsidRDefault="005674E8" w:rsidP="00336553">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5674E8">
        <w:rPr>
          <w:rFonts w:ascii="Times New Roman" w:eastAsia="Times New Roman" w:hAnsi="Times New Roman" w:cs="Times New Roman"/>
          <w:sz w:val="24"/>
          <w:szCs w:val="24"/>
          <w:lang w:eastAsia="ru-RU"/>
        </w:rPr>
        <w:t xml:space="preserve">К </w:t>
      </w:r>
      <w:r w:rsidRPr="007628A3">
        <w:rPr>
          <w:rFonts w:ascii="Times New Roman" w:eastAsia="Times New Roman" w:hAnsi="Times New Roman" w:cs="Times New Roman"/>
          <w:b/>
          <w:sz w:val="24"/>
          <w:szCs w:val="24"/>
          <w:lang w:eastAsia="ru-RU"/>
        </w:rPr>
        <w:t>низкому уровню</w:t>
      </w:r>
      <w:r w:rsidRPr="005674E8">
        <w:rPr>
          <w:rFonts w:ascii="Times New Roman" w:eastAsia="Times New Roman" w:hAnsi="Times New Roman" w:cs="Times New Roman"/>
          <w:sz w:val="24"/>
          <w:szCs w:val="24"/>
          <w:lang w:eastAsia="ru-RU"/>
        </w:rPr>
        <w:t xml:space="preserve"> относятся дети с пассивным отношением к задаче. После нескольких предъявлений текста самостоятельный пересказ осуществляется с трудом, с большой помощью. Можно наблюдать невнятное бормотание, отказ от пересказа («Я не могу», «У меня не получится»).</w:t>
      </w:r>
    </w:p>
    <w:p w:rsidR="00336553" w:rsidRPr="00116AA4" w:rsidRDefault="00336553" w:rsidP="00116AA4">
      <w:pPr>
        <w:spacing w:before="100" w:beforeAutospacing="1" w:after="100" w:afterAutospacing="1" w:line="240" w:lineRule="auto"/>
        <w:rPr>
          <w:rFonts w:ascii="Times New Roman" w:eastAsia="Times New Roman" w:hAnsi="Times New Roman" w:cs="Times New Roman"/>
          <w:iCs/>
          <w:sz w:val="24"/>
          <w:szCs w:val="24"/>
          <w:lang w:eastAsia="ru-RU"/>
        </w:rPr>
      </w:pPr>
    </w:p>
    <w:p w:rsidR="007628A3" w:rsidRDefault="005674E8" w:rsidP="00336553">
      <w:pPr>
        <w:spacing w:before="100" w:beforeAutospacing="1" w:after="100" w:afterAutospacing="1" w:line="240" w:lineRule="auto"/>
        <w:ind w:firstLine="426"/>
        <w:jc w:val="center"/>
        <w:rPr>
          <w:rStyle w:val="a7"/>
          <w:color w:val="00B050"/>
          <w:sz w:val="28"/>
        </w:rPr>
      </w:pPr>
      <w:r w:rsidRPr="007628A3">
        <w:rPr>
          <w:rStyle w:val="a7"/>
          <w:color w:val="00B050"/>
          <w:sz w:val="28"/>
        </w:rPr>
        <w:t>Диагностика сформированности понятийного мышления.</w:t>
      </w:r>
    </w:p>
    <w:p w:rsidR="00BD55FA" w:rsidRDefault="005674E8" w:rsidP="005674E8">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336553">
        <w:rPr>
          <w:rFonts w:ascii="Times New Roman" w:eastAsia="Times New Roman" w:hAnsi="Times New Roman" w:cs="Times New Roman"/>
          <w:b/>
          <w:i/>
          <w:sz w:val="24"/>
          <w:szCs w:val="24"/>
          <w:lang w:eastAsia="ru-RU"/>
        </w:rPr>
        <w:t>Определение существенных признаков понятий.</w:t>
      </w:r>
      <w:r w:rsidRPr="007628A3">
        <w:rPr>
          <w:rFonts w:ascii="Times New Roman" w:eastAsia="Times New Roman" w:hAnsi="Times New Roman" w:cs="Times New Roman"/>
          <w:sz w:val="24"/>
          <w:szCs w:val="24"/>
          <w:lang w:eastAsia="ru-RU"/>
        </w:rPr>
        <w:t xml:space="preserve"> Найти два слова из написанных в скобках, которые наиболее существенны для слова перед скобками. Подчеркни эти слова.</w:t>
      </w:r>
    </w:p>
    <w:p w:rsidR="00BD55FA" w:rsidRDefault="005674E8" w:rsidP="00DF25A3">
      <w:pPr>
        <w:spacing w:before="100" w:beforeAutospacing="1" w:after="100" w:afterAutospacing="1" w:line="240" w:lineRule="auto"/>
        <w:rPr>
          <w:rFonts w:ascii="Times New Roman" w:eastAsia="Times New Roman" w:hAnsi="Times New Roman" w:cs="Times New Roman"/>
          <w:sz w:val="24"/>
          <w:szCs w:val="24"/>
          <w:lang w:eastAsia="ru-RU"/>
        </w:rPr>
      </w:pPr>
      <w:r w:rsidRPr="007628A3">
        <w:rPr>
          <w:rFonts w:ascii="Times New Roman" w:eastAsia="Times New Roman" w:hAnsi="Times New Roman" w:cs="Times New Roman"/>
          <w:sz w:val="24"/>
          <w:szCs w:val="24"/>
          <w:lang w:eastAsia="ru-RU"/>
        </w:rPr>
        <w:t>Чтение (слово, глаза, книга, печать, очки)</w:t>
      </w:r>
      <w:r w:rsidR="007628A3">
        <w:rPr>
          <w:rFonts w:ascii="Times New Roman" w:eastAsia="Times New Roman" w:hAnsi="Times New Roman" w:cs="Times New Roman"/>
          <w:sz w:val="24"/>
          <w:szCs w:val="24"/>
          <w:lang w:eastAsia="ru-RU"/>
        </w:rPr>
        <w:t>.</w:t>
      </w:r>
      <w:r w:rsidRPr="007628A3">
        <w:rPr>
          <w:rFonts w:ascii="Times New Roman" w:eastAsia="Times New Roman" w:hAnsi="Times New Roman" w:cs="Times New Roman"/>
          <w:sz w:val="24"/>
          <w:szCs w:val="24"/>
          <w:lang w:eastAsia="ru-RU"/>
        </w:rPr>
        <w:br/>
        <w:t>Сад (растение, садовник, земля, вода, забор)</w:t>
      </w:r>
      <w:r w:rsidR="007628A3">
        <w:rPr>
          <w:rFonts w:ascii="Times New Roman" w:eastAsia="Times New Roman" w:hAnsi="Times New Roman" w:cs="Times New Roman"/>
          <w:sz w:val="24"/>
          <w:szCs w:val="24"/>
          <w:lang w:eastAsia="ru-RU"/>
        </w:rPr>
        <w:t>.</w:t>
      </w:r>
      <w:r w:rsidRPr="007628A3">
        <w:rPr>
          <w:rFonts w:ascii="Times New Roman" w:eastAsia="Times New Roman" w:hAnsi="Times New Roman" w:cs="Times New Roman"/>
          <w:sz w:val="24"/>
          <w:szCs w:val="24"/>
          <w:lang w:eastAsia="ru-RU"/>
        </w:rPr>
        <w:br/>
        <w:t>Игра (шахматы, игроки, правила, футбол, штраф)</w:t>
      </w:r>
      <w:r w:rsidR="007628A3">
        <w:rPr>
          <w:rFonts w:ascii="Times New Roman" w:eastAsia="Times New Roman" w:hAnsi="Times New Roman" w:cs="Times New Roman"/>
          <w:sz w:val="24"/>
          <w:szCs w:val="24"/>
          <w:lang w:eastAsia="ru-RU"/>
        </w:rPr>
        <w:t>.</w:t>
      </w:r>
      <w:r w:rsidRPr="007628A3">
        <w:rPr>
          <w:rFonts w:ascii="Times New Roman" w:eastAsia="Times New Roman" w:hAnsi="Times New Roman" w:cs="Times New Roman"/>
          <w:sz w:val="24"/>
          <w:szCs w:val="24"/>
          <w:lang w:eastAsia="ru-RU"/>
        </w:rPr>
        <w:br/>
        <w:t>Куб (углы, дерево, камень, чертёж, сторона)</w:t>
      </w:r>
      <w:r w:rsidR="007628A3">
        <w:rPr>
          <w:rFonts w:ascii="Times New Roman" w:eastAsia="Times New Roman" w:hAnsi="Times New Roman" w:cs="Times New Roman"/>
          <w:sz w:val="24"/>
          <w:szCs w:val="24"/>
          <w:lang w:eastAsia="ru-RU"/>
        </w:rPr>
        <w:t>.</w:t>
      </w:r>
    </w:p>
    <w:p w:rsidR="00336553" w:rsidRDefault="005674E8" w:rsidP="005674E8">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336553">
        <w:rPr>
          <w:rFonts w:ascii="Times New Roman" w:eastAsia="Times New Roman" w:hAnsi="Times New Roman" w:cs="Times New Roman"/>
          <w:b/>
          <w:i/>
          <w:sz w:val="24"/>
          <w:szCs w:val="24"/>
          <w:lang w:eastAsia="ru-RU"/>
        </w:rPr>
        <w:lastRenderedPageBreak/>
        <w:t xml:space="preserve">Сравнение понятий. </w:t>
      </w:r>
      <w:r w:rsidRPr="007628A3">
        <w:rPr>
          <w:rFonts w:ascii="Times New Roman" w:eastAsia="Times New Roman" w:hAnsi="Times New Roman" w:cs="Times New Roman"/>
          <w:sz w:val="24"/>
          <w:szCs w:val="24"/>
          <w:lang w:eastAsia="ru-RU"/>
        </w:rPr>
        <w:t>Определить, что между словами общего (очень коротко, из 3-4 слов.</w:t>
      </w:r>
      <w:r w:rsidR="00574C03">
        <w:rPr>
          <w:rFonts w:ascii="Times New Roman" w:eastAsia="Times New Roman" w:hAnsi="Times New Roman" w:cs="Times New Roman"/>
          <w:sz w:val="24"/>
          <w:szCs w:val="24"/>
          <w:lang w:eastAsia="ru-RU"/>
        </w:rPr>
        <w:t>)</w:t>
      </w:r>
    </w:p>
    <w:p w:rsidR="00574C03" w:rsidRDefault="005674E8" w:rsidP="00574C03">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7628A3">
        <w:rPr>
          <w:rFonts w:ascii="Times New Roman" w:eastAsia="Times New Roman" w:hAnsi="Times New Roman" w:cs="Times New Roman"/>
          <w:sz w:val="24"/>
          <w:szCs w:val="24"/>
          <w:lang w:eastAsia="ru-RU"/>
        </w:rPr>
        <w:t>Дождь</w:t>
      </w:r>
      <w:r w:rsidR="00E51E33">
        <w:rPr>
          <w:rFonts w:ascii="Times New Roman" w:eastAsia="Times New Roman" w:hAnsi="Times New Roman" w:cs="Times New Roman"/>
          <w:sz w:val="24"/>
          <w:szCs w:val="24"/>
          <w:lang w:eastAsia="ru-RU"/>
        </w:rPr>
        <w:t xml:space="preserve"> </w:t>
      </w:r>
      <w:r w:rsidRPr="007628A3">
        <w:rPr>
          <w:rFonts w:ascii="Times New Roman" w:eastAsia="Times New Roman" w:hAnsi="Times New Roman" w:cs="Times New Roman"/>
          <w:sz w:val="24"/>
          <w:szCs w:val="24"/>
          <w:lang w:eastAsia="ru-RU"/>
        </w:rPr>
        <w:t>-</w:t>
      </w:r>
      <w:r w:rsidR="00E51E33">
        <w:rPr>
          <w:rFonts w:ascii="Times New Roman" w:eastAsia="Times New Roman" w:hAnsi="Times New Roman" w:cs="Times New Roman"/>
          <w:sz w:val="24"/>
          <w:szCs w:val="24"/>
          <w:lang w:eastAsia="ru-RU"/>
        </w:rPr>
        <w:t xml:space="preserve"> </w:t>
      </w:r>
      <w:r w:rsidRPr="007628A3">
        <w:rPr>
          <w:rFonts w:ascii="Times New Roman" w:eastAsia="Times New Roman" w:hAnsi="Times New Roman" w:cs="Times New Roman"/>
          <w:sz w:val="24"/>
          <w:szCs w:val="24"/>
          <w:lang w:eastAsia="ru-RU"/>
        </w:rPr>
        <w:t>град, нос</w:t>
      </w:r>
      <w:r w:rsidR="00E51E33">
        <w:rPr>
          <w:rFonts w:ascii="Times New Roman" w:eastAsia="Times New Roman" w:hAnsi="Times New Roman" w:cs="Times New Roman"/>
          <w:sz w:val="24"/>
          <w:szCs w:val="24"/>
          <w:lang w:eastAsia="ru-RU"/>
        </w:rPr>
        <w:t xml:space="preserve"> </w:t>
      </w:r>
      <w:r w:rsidRPr="007628A3">
        <w:rPr>
          <w:rFonts w:ascii="Times New Roman" w:eastAsia="Times New Roman" w:hAnsi="Times New Roman" w:cs="Times New Roman"/>
          <w:sz w:val="24"/>
          <w:szCs w:val="24"/>
          <w:lang w:eastAsia="ru-RU"/>
        </w:rPr>
        <w:t>-</w:t>
      </w:r>
      <w:r w:rsidR="00E51E33">
        <w:rPr>
          <w:rFonts w:ascii="Times New Roman" w:eastAsia="Times New Roman" w:hAnsi="Times New Roman" w:cs="Times New Roman"/>
          <w:sz w:val="24"/>
          <w:szCs w:val="24"/>
          <w:lang w:eastAsia="ru-RU"/>
        </w:rPr>
        <w:t xml:space="preserve"> </w:t>
      </w:r>
      <w:r w:rsidRPr="007628A3">
        <w:rPr>
          <w:rFonts w:ascii="Times New Roman" w:eastAsia="Times New Roman" w:hAnsi="Times New Roman" w:cs="Times New Roman"/>
          <w:sz w:val="24"/>
          <w:szCs w:val="24"/>
          <w:lang w:eastAsia="ru-RU"/>
        </w:rPr>
        <w:t>глаза, сумма</w:t>
      </w:r>
      <w:r w:rsidR="00E51E33">
        <w:rPr>
          <w:rFonts w:ascii="Times New Roman" w:eastAsia="Times New Roman" w:hAnsi="Times New Roman" w:cs="Times New Roman"/>
          <w:sz w:val="24"/>
          <w:szCs w:val="24"/>
          <w:lang w:eastAsia="ru-RU"/>
        </w:rPr>
        <w:t xml:space="preserve"> </w:t>
      </w:r>
      <w:r w:rsidRPr="007628A3">
        <w:rPr>
          <w:rFonts w:ascii="Times New Roman" w:eastAsia="Times New Roman" w:hAnsi="Times New Roman" w:cs="Times New Roman"/>
          <w:sz w:val="24"/>
          <w:szCs w:val="24"/>
          <w:lang w:eastAsia="ru-RU"/>
        </w:rPr>
        <w:t>-</w:t>
      </w:r>
      <w:r w:rsidR="00E51E33">
        <w:rPr>
          <w:rFonts w:ascii="Times New Roman" w:eastAsia="Times New Roman" w:hAnsi="Times New Roman" w:cs="Times New Roman"/>
          <w:sz w:val="24"/>
          <w:szCs w:val="24"/>
          <w:lang w:eastAsia="ru-RU"/>
        </w:rPr>
        <w:t xml:space="preserve"> </w:t>
      </w:r>
      <w:r w:rsidRPr="007628A3">
        <w:rPr>
          <w:rFonts w:ascii="Times New Roman" w:eastAsia="Times New Roman" w:hAnsi="Times New Roman" w:cs="Times New Roman"/>
          <w:sz w:val="24"/>
          <w:szCs w:val="24"/>
          <w:lang w:eastAsia="ru-RU"/>
        </w:rPr>
        <w:t>произведение, водохранилище</w:t>
      </w:r>
      <w:r w:rsidR="00E51E33">
        <w:rPr>
          <w:rFonts w:ascii="Times New Roman" w:eastAsia="Times New Roman" w:hAnsi="Times New Roman" w:cs="Times New Roman"/>
          <w:sz w:val="24"/>
          <w:szCs w:val="24"/>
          <w:lang w:eastAsia="ru-RU"/>
        </w:rPr>
        <w:t xml:space="preserve"> </w:t>
      </w:r>
      <w:r w:rsidRPr="007628A3">
        <w:rPr>
          <w:rFonts w:ascii="Times New Roman" w:eastAsia="Times New Roman" w:hAnsi="Times New Roman" w:cs="Times New Roman"/>
          <w:sz w:val="24"/>
          <w:szCs w:val="24"/>
          <w:lang w:eastAsia="ru-RU"/>
        </w:rPr>
        <w:t>-</w:t>
      </w:r>
      <w:r w:rsidR="00E51E33">
        <w:rPr>
          <w:rFonts w:ascii="Times New Roman" w:eastAsia="Times New Roman" w:hAnsi="Times New Roman" w:cs="Times New Roman"/>
          <w:sz w:val="24"/>
          <w:szCs w:val="24"/>
          <w:lang w:eastAsia="ru-RU"/>
        </w:rPr>
        <w:t xml:space="preserve"> </w:t>
      </w:r>
      <w:r w:rsidR="00574C03">
        <w:rPr>
          <w:rFonts w:ascii="Times New Roman" w:eastAsia="Times New Roman" w:hAnsi="Times New Roman" w:cs="Times New Roman"/>
          <w:sz w:val="24"/>
          <w:szCs w:val="24"/>
          <w:lang w:eastAsia="ru-RU"/>
        </w:rPr>
        <w:t>канал,</w:t>
      </w:r>
    </w:p>
    <w:p w:rsidR="00BD55FA" w:rsidRDefault="005674E8" w:rsidP="00574C03">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7628A3">
        <w:rPr>
          <w:rFonts w:ascii="Times New Roman" w:eastAsia="Times New Roman" w:hAnsi="Times New Roman" w:cs="Times New Roman"/>
          <w:sz w:val="24"/>
          <w:szCs w:val="24"/>
          <w:lang w:eastAsia="ru-RU"/>
        </w:rPr>
        <w:t>предательство</w:t>
      </w:r>
      <w:r w:rsidR="00E51E33">
        <w:rPr>
          <w:rFonts w:ascii="Times New Roman" w:eastAsia="Times New Roman" w:hAnsi="Times New Roman" w:cs="Times New Roman"/>
          <w:sz w:val="24"/>
          <w:szCs w:val="24"/>
          <w:lang w:eastAsia="ru-RU"/>
        </w:rPr>
        <w:t xml:space="preserve"> </w:t>
      </w:r>
      <w:r w:rsidRPr="007628A3">
        <w:rPr>
          <w:rFonts w:ascii="Times New Roman" w:eastAsia="Times New Roman" w:hAnsi="Times New Roman" w:cs="Times New Roman"/>
          <w:sz w:val="24"/>
          <w:szCs w:val="24"/>
          <w:lang w:eastAsia="ru-RU"/>
        </w:rPr>
        <w:t>-</w:t>
      </w:r>
      <w:r w:rsidR="00E51E33">
        <w:rPr>
          <w:rFonts w:ascii="Times New Roman" w:eastAsia="Times New Roman" w:hAnsi="Times New Roman" w:cs="Times New Roman"/>
          <w:sz w:val="24"/>
          <w:szCs w:val="24"/>
          <w:lang w:eastAsia="ru-RU"/>
        </w:rPr>
        <w:t xml:space="preserve"> </w:t>
      </w:r>
      <w:r w:rsidRPr="007628A3">
        <w:rPr>
          <w:rFonts w:ascii="Times New Roman" w:eastAsia="Times New Roman" w:hAnsi="Times New Roman" w:cs="Times New Roman"/>
          <w:sz w:val="24"/>
          <w:szCs w:val="24"/>
          <w:lang w:eastAsia="ru-RU"/>
        </w:rPr>
        <w:t>трусость.</w:t>
      </w:r>
    </w:p>
    <w:p w:rsidR="00336553" w:rsidRDefault="005674E8" w:rsidP="00E51E33">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336553">
        <w:rPr>
          <w:rFonts w:ascii="Times New Roman" w:eastAsia="Times New Roman" w:hAnsi="Times New Roman" w:cs="Times New Roman"/>
          <w:b/>
          <w:i/>
          <w:sz w:val="24"/>
          <w:szCs w:val="24"/>
          <w:lang w:eastAsia="ru-RU"/>
        </w:rPr>
        <w:t>Исключение понятий.</w:t>
      </w:r>
      <w:r w:rsidRPr="007628A3">
        <w:rPr>
          <w:rFonts w:ascii="Times New Roman" w:eastAsia="Times New Roman" w:hAnsi="Times New Roman" w:cs="Times New Roman"/>
          <w:sz w:val="24"/>
          <w:szCs w:val="24"/>
          <w:lang w:eastAsia="ru-RU"/>
        </w:rPr>
        <w:t xml:space="preserve"> Какое лишнее? Подчеркни его.</w:t>
      </w:r>
    </w:p>
    <w:p w:rsidR="00BD55FA" w:rsidRPr="00574C03" w:rsidRDefault="005674E8" w:rsidP="000E4D35">
      <w:pPr>
        <w:spacing w:before="100" w:beforeAutospacing="1" w:after="100" w:afterAutospacing="1" w:line="240" w:lineRule="auto"/>
        <w:rPr>
          <w:rFonts w:ascii="Times New Roman" w:eastAsia="Times New Roman" w:hAnsi="Times New Roman" w:cs="Times New Roman"/>
          <w:sz w:val="28"/>
          <w:szCs w:val="24"/>
          <w:lang w:eastAsia="ru-RU"/>
        </w:rPr>
      </w:pPr>
      <w:r w:rsidRPr="00574C03">
        <w:rPr>
          <w:rFonts w:ascii="Times New Roman" w:eastAsia="Times New Roman" w:hAnsi="Times New Roman" w:cs="Times New Roman"/>
          <w:sz w:val="28"/>
          <w:szCs w:val="24"/>
          <w:lang w:eastAsia="ru-RU"/>
        </w:rPr>
        <w:t>Дуб, дерево, ольха, ясень.</w:t>
      </w:r>
      <w:r w:rsidRPr="00574C03">
        <w:rPr>
          <w:rFonts w:ascii="Times New Roman" w:eastAsia="Times New Roman" w:hAnsi="Times New Roman" w:cs="Times New Roman"/>
          <w:sz w:val="28"/>
          <w:szCs w:val="24"/>
          <w:lang w:eastAsia="ru-RU"/>
        </w:rPr>
        <w:br/>
        <w:t>Горький, горячий, кислый, солёный, сладкий.</w:t>
      </w:r>
      <w:r w:rsidRPr="00574C03">
        <w:rPr>
          <w:rFonts w:ascii="Times New Roman" w:eastAsia="Times New Roman" w:hAnsi="Times New Roman" w:cs="Times New Roman"/>
          <w:sz w:val="28"/>
          <w:szCs w:val="24"/>
          <w:lang w:eastAsia="ru-RU"/>
        </w:rPr>
        <w:br/>
        <w:t>Дождь, снег, осадки, иней, град.</w:t>
      </w:r>
      <w:r w:rsidRPr="00574C03">
        <w:rPr>
          <w:rFonts w:ascii="Times New Roman" w:eastAsia="Times New Roman" w:hAnsi="Times New Roman" w:cs="Times New Roman"/>
          <w:sz w:val="28"/>
          <w:szCs w:val="24"/>
          <w:lang w:eastAsia="ru-RU"/>
        </w:rPr>
        <w:br/>
        <w:t>Запятая, точка, двоеточие, союз, тире.</w:t>
      </w:r>
      <w:r w:rsidRPr="00574C03">
        <w:rPr>
          <w:rFonts w:ascii="Times New Roman" w:eastAsia="Times New Roman" w:hAnsi="Times New Roman" w:cs="Times New Roman"/>
          <w:sz w:val="28"/>
          <w:szCs w:val="24"/>
          <w:lang w:eastAsia="ru-RU"/>
        </w:rPr>
        <w:br/>
        <w:t>Сложение, умножение, деление, слагаемое, вычитание.</w:t>
      </w:r>
    </w:p>
    <w:p w:rsidR="00BD55FA" w:rsidRPr="00336553" w:rsidRDefault="005674E8" w:rsidP="005674E8">
      <w:pPr>
        <w:spacing w:before="100" w:beforeAutospacing="1" w:after="100" w:afterAutospacing="1" w:line="240" w:lineRule="auto"/>
        <w:ind w:firstLine="426"/>
        <w:rPr>
          <w:rFonts w:ascii="Times New Roman" w:eastAsia="Times New Roman" w:hAnsi="Times New Roman" w:cs="Times New Roman"/>
          <w:b/>
          <w:i/>
          <w:sz w:val="24"/>
          <w:szCs w:val="24"/>
          <w:lang w:eastAsia="ru-RU"/>
        </w:rPr>
      </w:pPr>
      <w:r w:rsidRPr="00336553">
        <w:rPr>
          <w:rFonts w:ascii="Times New Roman" w:eastAsia="Times New Roman" w:hAnsi="Times New Roman" w:cs="Times New Roman"/>
          <w:b/>
          <w:i/>
          <w:sz w:val="24"/>
          <w:szCs w:val="24"/>
          <w:lang w:eastAsia="ru-RU"/>
        </w:rPr>
        <w:t xml:space="preserve">Смысловое соотнесение понятий. </w:t>
      </w:r>
    </w:p>
    <w:p w:rsidR="00BD55FA" w:rsidRDefault="005674E8" w:rsidP="005674E8">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7628A3">
        <w:rPr>
          <w:rFonts w:ascii="Times New Roman" w:eastAsia="Times New Roman" w:hAnsi="Times New Roman" w:cs="Times New Roman"/>
          <w:sz w:val="24"/>
          <w:szCs w:val="24"/>
          <w:lang w:eastAsia="ru-RU"/>
        </w:rPr>
        <w:t>Два первых находятся в определённой связи. Третье и одно из пяти слов, приведённых ниже, находятся в такой же связи. Найди и запиши это 4 слово.</w:t>
      </w:r>
    </w:p>
    <w:p w:rsidR="00BD55FA" w:rsidRPr="00574C03" w:rsidRDefault="005674E8" w:rsidP="00DF25A3">
      <w:pPr>
        <w:spacing w:before="100" w:beforeAutospacing="1" w:after="100" w:afterAutospacing="1" w:line="240" w:lineRule="auto"/>
        <w:rPr>
          <w:rFonts w:ascii="Times New Roman" w:eastAsia="Times New Roman" w:hAnsi="Times New Roman" w:cs="Times New Roman"/>
          <w:sz w:val="28"/>
          <w:szCs w:val="24"/>
          <w:lang w:eastAsia="ru-RU"/>
        </w:rPr>
      </w:pPr>
      <w:r w:rsidRPr="00574C03">
        <w:rPr>
          <w:rFonts w:ascii="Times New Roman" w:eastAsia="Times New Roman" w:hAnsi="Times New Roman" w:cs="Times New Roman"/>
          <w:sz w:val="28"/>
          <w:szCs w:val="24"/>
          <w:lang w:eastAsia="ru-RU"/>
        </w:rPr>
        <w:t xml:space="preserve">Волк: </w:t>
      </w:r>
      <w:r w:rsidR="00F94638" w:rsidRPr="00574C03">
        <w:rPr>
          <w:rFonts w:ascii="Times New Roman" w:eastAsia="Times New Roman" w:hAnsi="Times New Roman" w:cs="Times New Roman"/>
          <w:sz w:val="28"/>
          <w:szCs w:val="24"/>
          <w:lang w:eastAsia="ru-RU"/>
        </w:rPr>
        <w:t xml:space="preserve"> </w:t>
      </w:r>
      <w:r w:rsidRPr="00574C03">
        <w:rPr>
          <w:rFonts w:ascii="Times New Roman" w:eastAsia="Times New Roman" w:hAnsi="Times New Roman" w:cs="Times New Roman"/>
          <w:sz w:val="28"/>
          <w:szCs w:val="24"/>
          <w:lang w:eastAsia="ru-RU"/>
        </w:rPr>
        <w:t xml:space="preserve">пасть </w:t>
      </w:r>
      <w:r w:rsidR="00F94638" w:rsidRPr="00574C03">
        <w:rPr>
          <w:rFonts w:ascii="Times New Roman" w:eastAsia="Times New Roman" w:hAnsi="Times New Roman" w:cs="Times New Roman"/>
          <w:sz w:val="28"/>
          <w:szCs w:val="24"/>
          <w:lang w:eastAsia="ru-RU"/>
        </w:rPr>
        <w:t xml:space="preserve"> </w:t>
      </w:r>
      <w:r w:rsidRPr="00574C03">
        <w:rPr>
          <w:rFonts w:ascii="Times New Roman" w:eastAsia="Times New Roman" w:hAnsi="Times New Roman" w:cs="Times New Roman"/>
          <w:sz w:val="28"/>
          <w:szCs w:val="24"/>
          <w:lang w:eastAsia="ru-RU"/>
        </w:rPr>
        <w:t>=</w:t>
      </w:r>
      <w:r w:rsidR="00F94638" w:rsidRPr="00574C03">
        <w:rPr>
          <w:rFonts w:ascii="Times New Roman" w:eastAsia="Times New Roman" w:hAnsi="Times New Roman" w:cs="Times New Roman"/>
          <w:sz w:val="28"/>
          <w:szCs w:val="24"/>
          <w:lang w:eastAsia="ru-RU"/>
        </w:rPr>
        <w:t xml:space="preserve"> </w:t>
      </w:r>
      <w:r w:rsidRPr="00574C03">
        <w:rPr>
          <w:rFonts w:ascii="Times New Roman" w:eastAsia="Times New Roman" w:hAnsi="Times New Roman" w:cs="Times New Roman"/>
          <w:sz w:val="28"/>
          <w:szCs w:val="24"/>
          <w:lang w:eastAsia="ru-RU"/>
        </w:rPr>
        <w:t xml:space="preserve"> птица: ? (воздух, клюв, соловей, яйцо, пение)</w:t>
      </w:r>
      <w:r w:rsidRPr="00574C03">
        <w:rPr>
          <w:rFonts w:ascii="Times New Roman" w:eastAsia="Times New Roman" w:hAnsi="Times New Roman" w:cs="Times New Roman"/>
          <w:sz w:val="28"/>
          <w:szCs w:val="24"/>
          <w:lang w:eastAsia="ru-RU"/>
        </w:rPr>
        <w:br/>
        <w:t xml:space="preserve">Птица: </w:t>
      </w:r>
      <w:r w:rsidR="00F94638" w:rsidRPr="00574C03">
        <w:rPr>
          <w:rFonts w:ascii="Times New Roman" w:eastAsia="Times New Roman" w:hAnsi="Times New Roman" w:cs="Times New Roman"/>
          <w:sz w:val="28"/>
          <w:szCs w:val="24"/>
          <w:lang w:eastAsia="ru-RU"/>
        </w:rPr>
        <w:t xml:space="preserve"> </w:t>
      </w:r>
      <w:r w:rsidRPr="00574C03">
        <w:rPr>
          <w:rFonts w:ascii="Times New Roman" w:eastAsia="Times New Roman" w:hAnsi="Times New Roman" w:cs="Times New Roman"/>
          <w:sz w:val="28"/>
          <w:szCs w:val="24"/>
          <w:lang w:eastAsia="ru-RU"/>
        </w:rPr>
        <w:t>гнездо</w:t>
      </w:r>
      <w:r w:rsidR="00F94638" w:rsidRPr="00574C03">
        <w:rPr>
          <w:rFonts w:ascii="Times New Roman" w:eastAsia="Times New Roman" w:hAnsi="Times New Roman" w:cs="Times New Roman"/>
          <w:sz w:val="28"/>
          <w:szCs w:val="24"/>
          <w:lang w:eastAsia="ru-RU"/>
        </w:rPr>
        <w:t xml:space="preserve"> </w:t>
      </w:r>
      <w:r w:rsidRPr="00574C03">
        <w:rPr>
          <w:rFonts w:ascii="Times New Roman" w:eastAsia="Times New Roman" w:hAnsi="Times New Roman" w:cs="Times New Roman"/>
          <w:sz w:val="28"/>
          <w:szCs w:val="24"/>
          <w:lang w:eastAsia="ru-RU"/>
        </w:rPr>
        <w:t xml:space="preserve"> =</w:t>
      </w:r>
      <w:r w:rsidR="00F94638" w:rsidRPr="00574C03">
        <w:rPr>
          <w:rFonts w:ascii="Times New Roman" w:eastAsia="Times New Roman" w:hAnsi="Times New Roman" w:cs="Times New Roman"/>
          <w:sz w:val="28"/>
          <w:szCs w:val="24"/>
          <w:lang w:eastAsia="ru-RU"/>
        </w:rPr>
        <w:t xml:space="preserve">  </w:t>
      </w:r>
      <w:r w:rsidRPr="00574C03">
        <w:rPr>
          <w:rFonts w:ascii="Times New Roman" w:eastAsia="Times New Roman" w:hAnsi="Times New Roman" w:cs="Times New Roman"/>
          <w:sz w:val="28"/>
          <w:szCs w:val="24"/>
          <w:lang w:eastAsia="ru-RU"/>
        </w:rPr>
        <w:t>человек: ? (люди, рабочий, птенец, дом, разумный)</w:t>
      </w:r>
      <w:r w:rsidRPr="00574C03">
        <w:rPr>
          <w:rFonts w:ascii="Times New Roman" w:eastAsia="Times New Roman" w:hAnsi="Times New Roman" w:cs="Times New Roman"/>
          <w:sz w:val="28"/>
          <w:szCs w:val="24"/>
          <w:lang w:eastAsia="ru-RU"/>
        </w:rPr>
        <w:br/>
        <w:t xml:space="preserve">Холодно: </w:t>
      </w:r>
      <w:r w:rsidR="00F94638" w:rsidRPr="00574C03">
        <w:rPr>
          <w:rFonts w:ascii="Times New Roman" w:eastAsia="Times New Roman" w:hAnsi="Times New Roman" w:cs="Times New Roman"/>
          <w:sz w:val="28"/>
          <w:szCs w:val="24"/>
          <w:lang w:eastAsia="ru-RU"/>
        </w:rPr>
        <w:t xml:space="preserve"> </w:t>
      </w:r>
      <w:r w:rsidRPr="00574C03">
        <w:rPr>
          <w:rFonts w:ascii="Times New Roman" w:eastAsia="Times New Roman" w:hAnsi="Times New Roman" w:cs="Times New Roman"/>
          <w:sz w:val="28"/>
          <w:szCs w:val="24"/>
          <w:lang w:eastAsia="ru-RU"/>
        </w:rPr>
        <w:t>горячо</w:t>
      </w:r>
      <w:r w:rsidR="00F94638" w:rsidRPr="00574C03">
        <w:rPr>
          <w:rFonts w:ascii="Times New Roman" w:eastAsia="Times New Roman" w:hAnsi="Times New Roman" w:cs="Times New Roman"/>
          <w:sz w:val="28"/>
          <w:szCs w:val="24"/>
          <w:lang w:eastAsia="ru-RU"/>
        </w:rPr>
        <w:t xml:space="preserve"> </w:t>
      </w:r>
      <w:r w:rsidRPr="00574C03">
        <w:rPr>
          <w:rFonts w:ascii="Times New Roman" w:eastAsia="Times New Roman" w:hAnsi="Times New Roman" w:cs="Times New Roman"/>
          <w:sz w:val="28"/>
          <w:szCs w:val="24"/>
          <w:lang w:eastAsia="ru-RU"/>
        </w:rPr>
        <w:t xml:space="preserve"> = движение: ? (взаимодействие, покой, мяч, трамвай, идти)</w:t>
      </w:r>
      <w:r w:rsidRPr="00574C03">
        <w:rPr>
          <w:rFonts w:ascii="Times New Roman" w:eastAsia="Times New Roman" w:hAnsi="Times New Roman" w:cs="Times New Roman"/>
          <w:sz w:val="28"/>
          <w:szCs w:val="24"/>
          <w:lang w:eastAsia="ru-RU"/>
        </w:rPr>
        <w:br/>
        <w:t xml:space="preserve">Война: </w:t>
      </w:r>
      <w:r w:rsidR="00F94638" w:rsidRPr="00574C03">
        <w:rPr>
          <w:rFonts w:ascii="Times New Roman" w:eastAsia="Times New Roman" w:hAnsi="Times New Roman" w:cs="Times New Roman"/>
          <w:sz w:val="28"/>
          <w:szCs w:val="24"/>
          <w:lang w:eastAsia="ru-RU"/>
        </w:rPr>
        <w:t xml:space="preserve"> </w:t>
      </w:r>
      <w:r w:rsidRPr="00574C03">
        <w:rPr>
          <w:rFonts w:ascii="Times New Roman" w:eastAsia="Times New Roman" w:hAnsi="Times New Roman" w:cs="Times New Roman"/>
          <w:sz w:val="28"/>
          <w:szCs w:val="24"/>
          <w:lang w:eastAsia="ru-RU"/>
        </w:rPr>
        <w:t>смерть =</w:t>
      </w:r>
      <w:r w:rsidR="00F94638" w:rsidRPr="00574C03">
        <w:rPr>
          <w:rFonts w:ascii="Times New Roman" w:eastAsia="Times New Roman" w:hAnsi="Times New Roman" w:cs="Times New Roman"/>
          <w:sz w:val="28"/>
          <w:szCs w:val="24"/>
          <w:lang w:eastAsia="ru-RU"/>
        </w:rPr>
        <w:t xml:space="preserve"> </w:t>
      </w:r>
      <w:r w:rsidRPr="00574C03">
        <w:rPr>
          <w:rFonts w:ascii="Times New Roman" w:eastAsia="Times New Roman" w:hAnsi="Times New Roman" w:cs="Times New Roman"/>
          <w:sz w:val="28"/>
          <w:szCs w:val="24"/>
          <w:lang w:eastAsia="ru-RU"/>
        </w:rPr>
        <w:t>тепло: ? (дыхание, жизнедеятельность, вещество, температура, гибель)</w:t>
      </w:r>
      <w:r w:rsidRPr="00574C03">
        <w:rPr>
          <w:rFonts w:ascii="Times New Roman" w:eastAsia="Times New Roman" w:hAnsi="Times New Roman" w:cs="Times New Roman"/>
          <w:sz w:val="28"/>
          <w:szCs w:val="24"/>
          <w:lang w:eastAsia="ru-RU"/>
        </w:rPr>
        <w:br/>
        <w:t>Роза:</w:t>
      </w:r>
      <w:r w:rsidR="00F94638" w:rsidRPr="00574C03">
        <w:rPr>
          <w:rFonts w:ascii="Times New Roman" w:eastAsia="Times New Roman" w:hAnsi="Times New Roman" w:cs="Times New Roman"/>
          <w:sz w:val="28"/>
          <w:szCs w:val="24"/>
          <w:lang w:eastAsia="ru-RU"/>
        </w:rPr>
        <w:t xml:space="preserve">  </w:t>
      </w:r>
      <w:r w:rsidRPr="00574C03">
        <w:rPr>
          <w:rFonts w:ascii="Times New Roman" w:eastAsia="Times New Roman" w:hAnsi="Times New Roman" w:cs="Times New Roman"/>
          <w:sz w:val="28"/>
          <w:szCs w:val="24"/>
          <w:lang w:eastAsia="ru-RU"/>
        </w:rPr>
        <w:t>цветок</w:t>
      </w:r>
      <w:r w:rsidR="00F94638" w:rsidRPr="00574C03">
        <w:rPr>
          <w:rFonts w:ascii="Times New Roman" w:eastAsia="Times New Roman" w:hAnsi="Times New Roman" w:cs="Times New Roman"/>
          <w:sz w:val="28"/>
          <w:szCs w:val="24"/>
          <w:lang w:eastAsia="ru-RU"/>
        </w:rPr>
        <w:t xml:space="preserve"> </w:t>
      </w:r>
      <w:r w:rsidRPr="00574C03">
        <w:rPr>
          <w:rFonts w:ascii="Times New Roman" w:eastAsia="Times New Roman" w:hAnsi="Times New Roman" w:cs="Times New Roman"/>
          <w:sz w:val="28"/>
          <w:szCs w:val="24"/>
          <w:lang w:eastAsia="ru-RU"/>
        </w:rPr>
        <w:t>=</w:t>
      </w:r>
      <w:r w:rsidR="00F94638" w:rsidRPr="00574C03">
        <w:rPr>
          <w:rFonts w:ascii="Times New Roman" w:eastAsia="Times New Roman" w:hAnsi="Times New Roman" w:cs="Times New Roman"/>
          <w:sz w:val="28"/>
          <w:szCs w:val="24"/>
          <w:lang w:eastAsia="ru-RU"/>
        </w:rPr>
        <w:t xml:space="preserve"> </w:t>
      </w:r>
      <w:r w:rsidRPr="00574C03">
        <w:rPr>
          <w:rFonts w:ascii="Times New Roman" w:eastAsia="Times New Roman" w:hAnsi="Times New Roman" w:cs="Times New Roman"/>
          <w:sz w:val="28"/>
          <w:szCs w:val="24"/>
          <w:lang w:eastAsia="ru-RU"/>
        </w:rPr>
        <w:t>газ: ? (кислород, дыхание, горение, состояние вещества, прозрачный)</w:t>
      </w:r>
    </w:p>
    <w:p w:rsidR="007628A3" w:rsidRPr="00116AA4" w:rsidRDefault="005674E8" w:rsidP="005674E8">
      <w:pPr>
        <w:spacing w:before="100" w:beforeAutospacing="1" w:after="100" w:afterAutospacing="1" w:line="240" w:lineRule="auto"/>
        <w:ind w:firstLine="426"/>
        <w:rPr>
          <w:rFonts w:ascii="Times New Roman" w:eastAsia="Times New Roman" w:hAnsi="Times New Roman" w:cs="Times New Roman"/>
          <w:szCs w:val="24"/>
          <w:lang w:eastAsia="ru-RU"/>
        </w:rPr>
      </w:pPr>
      <w:r w:rsidRPr="00116AA4">
        <w:rPr>
          <w:rFonts w:ascii="Times New Roman" w:eastAsia="Times New Roman" w:hAnsi="Times New Roman" w:cs="Times New Roman"/>
          <w:i/>
          <w:sz w:val="24"/>
          <w:szCs w:val="24"/>
          <w:lang w:eastAsia="ru-RU"/>
        </w:rPr>
        <w:t>Оценка результатов.</w:t>
      </w:r>
    </w:p>
    <w:p w:rsidR="00336553" w:rsidRDefault="005674E8" w:rsidP="005674E8">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7628A3">
        <w:rPr>
          <w:rFonts w:ascii="Times New Roman" w:eastAsia="Times New Roman" w:hAnsi="Times New Roman" w:cs="Times New Roman"/>
          <w:sz w:val="24"/>
          <w:szCs w:val="24"/>
          <w:lang w:eastAsia="ru-RU"/>
        </w:rPr>
        <w:t>За каждый правильный ответ - 1балл.</w:t>
      </w:r>
    </w:p>
    <w:p w:rsidR="007628A3" w:rsidRDefault="005674E8" w:rsidP="005674E8">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7628A3">
        <w:rPr>
          <w:rFonts w:ascii="Times New Roman" w:eastAsia="Times New Roman" w:hAnsi="Times New Roman" w:cs="Times New Roman"/>
          <w:b/>
          <w:sz w:val="24"/>
          <w:szCs w:val="24"/>
          <w:lang w:eastAsia="ru-RU"/>
        </w:rPr>
        <w:t>Высокий</w:t>
      </w:r>
      <w:r w:rsidRPr="007628A3">
        <w:rPr>
          <w:rFonts w:ascii="Times New Roman" w:eastAsia="Times New Roman" w:hAnsi="Times New Roman" w:cs="Times New Roman"/>
          <w:sz w:val="24"/>
          <w:szCs w:val="24"/>
          <w:lang w:eastAsia="ru-RU"/>
        </w:rPr>
        <w:t xml:space="preserve"> – 20 - 16 баллов, </w:t>
      </w:r>
      <w:r w:rsidRPr="007628A3">
        <w:rPr>
          <w:rFonts w:ascii="Times New Roman" w:eastAsia="Times New Roman" w:hAnsi="Times New Roman" w:cs="Times New Roman"/>
          <w:b/>
          <w:sz w:val="24"/>
          <w:szCs w:val="24"/>
          <w:lang w:eastAsia="ru-RU"/>
        </w:rPr>
        <w:t xml:space="preserve">средний </w:t>
      </w:r>
      <w:r w:rsidRPr="007628A3">
        <w:rPr>
          <w:rFonts w:ascii="Times New Roman" w:eastAsia="Times New Roman" w:hAnsi="Times New Roman" w:cs="Times New Roman"/>
          <w:sz w:val="24"/>
          <w:szCs w:val="24"/>
          <w:lang w:eastAsia="ru-RU"/>
        </w:rPr>
        <w:t xml:space="preserve">– 15 - 11, </w:t>
      </w:r>
      <w:r w:rsidRPr="007628A3">
        <w:rPr>
          <w:rFonts w:ascii="Times New Roman" w:eastAsia="Times New Roman" w:hAnsi="Times New Roman" w:cs="Times New Roman"/>
          <w:b/>
          <w:sz w:val="24"/>
          <w:szCs w:val="24"/>
          <w:lang w:eastAsia="ru-RU"/>
        </w:rPr>
        <w:t xml:space="preserve">низкий </w:t>
      </w:r>
      <w:r w:rsidRPr="007628A3">
        <w:rPr>
          <w:rFonts w:ascii="Times New Roman" w:eastAsia="Times New Roman" w:hAnsi="Times New Roman" w:cs="Times New Roman"/>
          <w:sz w:val="24"/>
          <w:szCs w:val="24"/>
          <w:lang w:eastAsia="ru-RU"/>
        </w:rPr>
        <w:t>- меньше 10 баллов.</w:t>
      </w:r>
    </w:p>
    <w:p w:rsidR="00574C03" w:rsidRPr="00116AA4" w:rsidRDefault="00574C03" w:rsidP="00116AA4">
      <w:pPr>
        <w:spacing w:before="100" w:beforeAutospacing="1" w:after="100" w:afterAutospacing="1" w:line="240" w:lineRule="auto"/>
        <w:rPr>
          <w:rFonts w:ascii="Times New Roman" w:eastAsia="Times New Roman" w:hAnsi="Times New Roman" w:cs="Times New Roman"/>
          <w:iCs/>
          <w:sz w:val="24"/>
          <w:szCs w:val="24"/>
          <w:lang w:eastAsia="ru-RU"/>
        </w:rPr>
      </w:pPr>
    </w:p>
    <w:p w:rsidR="007628A3" w:rsidRDefault="005674E8" w:rsidP="00B14C0D">
      <w:pPr>
        <w:spacing w:before="100" w:beforeAutospacing="1" w:after="100" w:afterAutospacing="1" w:line="240" w:lineRule="auto"/>
        <w:ind w:firstLine="426"/>
        <w:jc w:val="center"/>
        <w:rPr>
          <w:rStyle w:val="a7"/>
          <w:color w:val="00B050"/>
          <w:sz w:val="28"/>
        </w:rPr>
      </w:pPr>
      <w:r w:rsidRPr="007628A3">
        <w:rPr>
          <w:rStyle w:val="a7"/>
          <w:color w:val="00B050"/>
          <w:sz w:val="28"/>
        </w:rPr>
        <w:t>Диагностика мотивационной сферы.</w:t>
      </w:r>
    </w:p>
    <w:p w:rsidR="000E4D35" w:rsidRPr="00336553" w:rsidRDefault="005674E8" w:rsidP="005674E8">
      <w:pPr>
        <w:spacing w:before="100" w:beforeAutospacing="1" w:after="100" w:afterAutospacing="1" w:line="240" w:lineRule="auto"/>
        <w:ind w:firstLine="426"/>
        <w:rPr>
          <w:rFonts w:ascii="Times New Roman" w:eastAsia="Times New Roman" w:hAnsi="Times New Roman" w:cs="Times New Roman"/>
          <w:b/>
          <w:i/>
          <w:sz w:val="24"/>
          <w:szCs w:val="24"/>
          <w:lang w:eastAsia="ru-RU"/>
        </w:rPr>
      </w:pPr>
      <w:r w:rsidRPr="00336553">
        <w:rPr>
          <w:rFonts w:ascii="Times New Roman" w:eastAsia="Times New Roman" w:hAnsi="Times New Roman" w:cs="Times New Roman"/>
          <w:b/>
          <w:i/>
          <w:sz w:val="24"/>
          <w:szCs w:val="24"/>
          <w:lang w:eastAsia="ru-RU"/>
        </w:rPr>
        <w:t>Отношение к учению.</w:t>
      </w:r>
    </w:p>
    <w:p w:rsidR="00336553" w:rsidRDefault="005674E8" w:rsidP="005674E8">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A94BB2">
        <w:rPr>
          <w:rFonts w:ascii="Times New Roman" w:eastAsia="Times New Roman" w:hAnsi="Times New Roman" w:cs="Times New Roman"/>
          <w:sz w:val="24"/>
          <w:szCs w:val="24"/>
          <w:lang w:eastAsia="ru-RU"/>
        </w:rPr>
        <w:t>Инструкция: «Внимательно прочитай вопросы анкеты и ответь на каждый вопрос».</w:t>
      </w:r>
    </w:p>
    <w:p w:rsidR="00BD55FA" w:rsidRPr="00574C03" w:rsidRDefault="005674E8" w:rsidP="00051AC4">
      <w:pPr>
        <w:spacing w:before="100" w:beforeAutospacing="1" w:after="100" w:afterAutospacing="1" w:line="240" w:lineRule="auto"/>
        <w:rPr>
          <w:rFonts w:ascii="Times New Roman" w:eastAsia="Times New Roman" w:hAnsi="Times New Roman" w:cs="Times New Roman"/>
          <w:sz w:val="28"/>
          <w:szCs w:val="24"/>
          <w:lang w:eastAsia="ru-RU"/>
        </w:rPr>
      </w:pPr>
      <w:r w:rsidRPr="00574C03">
        <w:rPr>
          <w:rFonts w:ascii="Times New Roman" w:eastAsia="Times New Roman" w:hAnsi="Times New Roman" w:cs="Times New Roman"/>
          <w:sz w:val="28"/>
          <w:szCs w:val="24"/>
          <w:lang w:eastAsia="ru-RU"/>
        </w:rPr>
        <w:t>Что ты считаешь самым важным в школе? Почему?</w:t>
      </w:r>
      <w:r w:rsidRPr="00574C03">
        <w:rPr>
          <w:rFonts w:ascii="Times New Roman" w:eastAsia="Times New Roman" w:hAnsi="Times New Roman" w:cs="Times New Roman"/>
          <w:sz w:val="28"/>
          <w:szCs w:val="24"/>
          <w:lang w:eastAsia="ru-RU"/>
        </w:rPr>
        <w:br/>
        <w:t>Какой день недели ты больше всего любишь? Почему?</w:t>
      </w:r>
      <w:r w:rsidRPr="00574C03">
        <w:rPr>
          <w:rFonts w:ascii="Times New Roman" w:eastAsia="Times New Roman" w:hAnsi="Times New Roman" w:cs="Times New Roman"/>
          <w:sz w:val="28"/>
          <w:szCs w:val="24"/>
          <w:lang w:eastAsia="ru-RU"/>
        </w:rPr>
        <w:br/>
        <w:t>Что в школе для тебя самое интересное?</w:t>
      </w:r>
      <w:r w:rsidRPr="00574C03">
        <w:rPr>
          <w:rFonts w:ascii="Times New Roman" w:eastAsia="Times New Roman" w:hAnsi="Times New Roman" w:cs="Times New Roman"/>
          <w:sz w:val="28"/>
          <w:szCs w:val="24"/>
          <w:lang w:eastAsia="ru-RU"/>
        </w:rPr>
        <w:br/>
        <w:t>Чем бы ты хотел заниматься, придя из школы?</w:t>
      </w:r>
      <w:r w:rsidRPr="00574C03">
        <w:rPr>
          <w:rFonts w:ascii="Times New Roman" w:eastAsia="Times New Roman" w:hAnsi="Times New Roman" w:cs="Times New Roman"/>
          <w:sz w:val="28"/>
          <w:szCs w:val="24"/>
          <w:lang w:eastAsia="ru-RU"/>
        </w:rPr>
        <w:br/>
        <w:t>Что в школе для тебя самое неинтересное?</w:t>
      </w:r>
      <w:r w:rsidRPr="00574C03">
        <w:rPr>
          <w:rFonts w:ascii="Times New Roman" w:eastAsia="Times New Roman" w:hAnsi="Times New Roman" w:cs="Times New Roman"/>
          <w:sz w:val="28"/>
          <w:szCs w:val="24"/>
          <w:lang w:eastAsia="ru-RU"/>
        </w:rPr>
        <w:br/>
        <w:t>А что самое неприятное? Почему?</w:t>
      </w:r>
    </w:p>
    <w:p w:rsidR="00116AA4" w:rsidRDefault="00116AA4">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7628A3" w:rsidRPr="00A94BB2" w:rsidRDefault="005674E8" w:rsidP="005674E8">
      <w:pPr>
        <w:spacing w:before="100" w:beforeAutospacing="1" w:after="100" w:afterAutospacing="1" w:line="240" w:lineRule="auto"/>
        <w:ind w:firstLine="426"/>
        <w:rPr>
          <w:rFonts w:ascii="Times New Roman" w:eastAsia="Times New Roman" w:hAnsi="Times New Roman" w:cs="Times New Roman"/>
          <w:sz w:val="24"/>
          <w:szCs w:val="24"/>
          <w:lang w:eastAsia="ru-RU"/>
        </w:rPr>
      </w:pPr>
      <w:proofErr w:type="gramStart"/>
      <w:r w:rsidRPr="007628A3">
        <w:rPr>
          <w:rFonts w:ascii="Times New Roman" w:eastAsia="Times New Roman" w:hAnsi="Times New Roman" w:cs="Times New Roman"/>
          <w:b/>
          <w:sz w:val="24"/>
          <w:szCs w:val="24"/>
          <w:lang w:eastAsia="ru-RU"/>
        </w:rPr>
        <w:lastRenderedPageBreak/>
        <w:t>Высокий</w:t>
      </w:r>
      <w:proofErr w:type="gramEnd"/>
      <w:r>
        <w:t xml:space="preserve"> - </w:t>
      </w:r>
      <w:r w:rsidRPr="00A94BB2">
        <w:rPr>
          <w:rFonts w:ascii="Times New Roman" w:eastAsia="Times New Roman" w:hAnsi="Times New Roman" w:cs="Times New Roman"/>
          <w:sz w:val="24"/>
          <w:szCs w:val="24"/>
          <w:lang w:eastAsia="ru-RU"/>
        </w:rPr>
        <w:t xml:space="preserve">общее положительное отношение к школе, доминирование познавательных интересов, отсутствие отрицательных переживаний; </w:t>
      </w:r>
    </w:p>
    <w:p w:rsidR="007628A3" w:rsidRPr="00A94BB2" w:rsidRDefault="007628A3" w:rsidP="005674E8">
      <w:pPr>
        <w:spacing w:before="100" w:beforeAutospacing="1" w:after="100" w:afterAutospacing="1"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w:t>
      </w:r>
      <w:r w:rsidR="005674E8" w:rsidRPr="007628A3">
        <w:rPr>
          <w:rFonts w:ascii="Times New Roman" w:eastAsia="Times New Roman" w:hAnsi="Times New Roman" w:cs="Times New Roman"/>
          <w:b/>
          <w:sz w:val="24"/>
          <w:szCs w:val="24"/>
          <w:lang w:eastAsia="ru-RU"/>
        </w:rPr>
        <w:t>редний</w:t>
      </w:r>
      <w:r w:rsidR="005674E8">
        <w:t xml:space="preserve"> - </w:t>
      </w:r>
      <w:r w:rsidR="005674E8" w:rsidRPr="00A94BB2">
        <w:rPr>
          <w:rFonts w:ascii="Times New Roman" w:eastAsia="Times New Roman" w:hAnsi="Times New Roman" w:cs="Times New Roman"/>
          <w:sz w:val="24"/>
          <w:szCs w:val="24"/>
          <w:lang w:eastAsia="ru-RU"/>
        </w:rPr>
        <w:t xml:space="preserve">при общем положительном отношении к школе, доминировании познавательных интересов всё же выявлены области отрицательных переживаний; </w:t>
      </w:r>
    </w:p>
    <w:p w:rsidR="007628A3" w:rsidRDefault="005674E8" w:rsidP="005674E8">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7628A3">
        <w:rPr>
          <w:rFonts w:ascii="Times New Roman" w:eastAsia="Times New Roman" w:hAnsi="Times New Roman" w:cs="Times New Roman"/>
          <w:b/>
          <w:sz w:val="24"/>
          <w:szCs w:val="24"/>
          <w:lang w:eastAsia="ru-RU"/>
        </w:rPr>
        <w:t>низкий</w:t>
      </w:r>
      <w:r>
        <w:t xml:space="preserve"> - </w:t>
      </w:r>
      <w:r w:rsidRPr="00A94BB2">
        <w:rPr>
          <w:rFonts w:ascii="Times New Roman" w:eastAsia="Times New Roman" w:hAnsi="Times New Roman" w:cs="Times New Roman"/>
          <w:sz w:val="24"/>
          <w:szCs w:val="24"/>
          <w:lang w:eastAsia="ru-RU"/>
        </w:rPr>
        <w:t xml:space="preserve">общее отрицательное отношение к школе, доминирование </w:t>
      </w:r>
      <w:proofErr w:type="spellStart"/>
      <w:r w:rsidRPr="00A94BB2">
        <w:rPr>
          <w:rFonts w:ascii="Times New Roman" w:eastAsia="Times New Roman" w:hAnsi="Times New Roman" w:cs="Times New Roman"/>
          <w:sz w:val="24"/>
          <w:szCs w:val="24"/>
          <w:lang w:eastAsia="ru-RU"/>
        </w:rPr>
        <w:t>внеучебных</w:t>
      </w:r>
      <w:proofErr w:type="spellEnd"/>
      <w:r w:rsidRPr="00A94BB2">
        <w:rPr>
          <w:rFonts w:ascii="Times New Roman" w:eastAsia="Times New Roman" w:hAnsi="Times New Roman" w:cs="Times New Roman"/>
          <w:sz w:val="24"/>
          <w:szCs w:val="24"/>
          <w:lang w:eastAsia="ru-RU"/>
        </w:rPr>
        <w:t xml:space="preserve"> интересов, отрицательные переживания.</w:t>
      </w:r>
    </w:p>
    <w:p w:rsidR="000E4D35" w:rsidRPr="00336553" w:rsidRDefault="005674E8" w:rsidP="005674E8">
      <w:pPr>
        <w:spacing w:before="100" w:beforeAutospacing="1" w:after="100" w:afterAutospacing="1" w:line="240" w:lineRule="auto"/>
        <w:ind w:firstLine="426"/>
        <w:rPr>
          <w:rFonts w:ascii="Times New Roman" w:eastAsia="Times New Roman" w:hAnsi="Times New Roman" w:cs="Times New Roman"/>
          <w:b/>
          <w:i/>
          <w:sz w:val="24"/>
          <w:szCs w:val="24"/>
          <w:lang w:eastAsia="ru-RU"/>
        </w:rPr>
      </w:pPr>
      <w:r w:rsidRPr="00336553">
        <w:rPr>
          <w:rFonts w:ascii="Times New Roman" w:eastAsia="Times New Roman" w:hAnsi="Times New Roman" w:cs="Times New Roman"/>
          <w:b/>
          <w:i/>
          <w:sz w:val="24"/>
          <w:szCs w:val="24"/>
          <w:lang w:eastAsia="ru-RU"/>
        </w:rPr>
        <w:t>Мотивы учебной деятельности.</w:t>
      </w:r>
    </w:p>
    <w:p w:rsidR="00BD55FA" w:rsidRDefault="005674E8" w:rsidP="005674E8">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A94BB2">
        <w:rPr>
          <w:rFonts w:ascii="Times New Roman" w:eastAsia="Times New Roman" w:hAnsi="Times New Roman" w:cs="Times New Roman"/>
          <w:sz w:val="24"/>
          <w:szCs w:val="24"/>
          <w:lang w:eastAsia="ru-RU"/>
        </w:rPr>
        <w:t>Инструкция: «Внимательно прочитай анкету и подчеркни только те пункты, которые соответствуют твоим стремлениям и желаниям. Помни, что можешь подчеркнуть не более 3 пунктов».</w:t>
      </w:r>
    </w:p>
    <w:p w:rsidR="00BD55FA" w:rsidRPr="00574C03" w:rsidRDefault="005674E8" w:rsidP="000E4D35">
      <w:pPr>
        <w:spacing w:before="100" w:beforeAutospacing="1" w:after="100" w:afterAutospacing="1" w:line="240" w:lineRule="auto"/>
        <w:rPr>
          <w:rFonts w:ascii="Times New Roman" w:eastAsia="Times New Roman" w:hAnsi="Times New Roman" w:cs="Times New Roman"/>
          <w:sz w:val="28"/>
          <w:szCs w:val="24"/>
          <w:lang w:eastAsia="ru-RU"/>
        </w:rPr>
      </w:pPr>
      <w:r w:rsidRPr="00574C03">
        <w:rPr>
          <w:rFonts w:ascii="Times New Roman" w:eastAsia="Times New Roman" w:hAnsi="Times New Roman" w:cs="Times New Roman"/>
          <w:sz w:val="28"/>
          <w:szCs w:val="24"/>
          <w:lang w:eastAsia="ru-RU"/>
        </w:rPr>
        <w:t>1. Учусь потому, что на уроках интересно.</w:t>
      </w:r>
      <w:r w:rsidRPr="00574C03">
        <w:rPr>
          <w:rFonts w:ascii="Times New Roman" w:eastAsia="Times New Roman" w:hAnsi="Times New Roman" w:cs="Times New Roman"/>
          <w:sz w:val="28"/>
          <w:szCs w:val="24"/>
          <w:lang w:eastAsia="ru-RU"/>
        </w:rPr>
        <w:br/>
        <w:t>2. Учусь потому, что ругают за плохие отметки.</w:t>
      </w:r>
      <w:r w:rsidRPr="00574C03">
        <w:rPr>
          <w:rFonts w:ascii="Times New Roman" w:eastAsia="Times New Roman" w:hAnsi="Times New Roman" w:cs="Times New Roman"/>
          <w:sz w:val="28"/>
          <w:szCs w:val="24"/>
          <w:lang w:eastAsia="ru-RU"/>
        </w:rPr>
        <w:br/>
        <w:t>3. Учусь потому, что хочу больше знать.</w:t>
      </w:r>
      <w:r w:rsidRPr="00574C03">
        <w:rPr>
          <w:rFonts w:ascii="Times New Roman" w:eastAsia="Times New Roman" w:hAnsi="Times New Roman" w:cs="Times New Roman"/>
          <w:sz w:val="28"/>
          <w:szCs w:val="24"/>
          <w:lang w:eastAsia="ru-RU"/>
        </w:rPr>
        <w:br/>
        <w:t>4. Учусь потому, чтобы потом было легко работать.</w:t>
      </w:r>
      <w:r w:rsidRPr="00574C03">
        <w:rPr>
          <w:rFonts w:ascii="Times New Roman" w:eastAsia="Times New Roman" w:hAnsi="Times New Roman" w:cs="Times New Roman"/>
          <w:sz w:val="28"/>
          <w:szCs w:val="24"/>
          <w:lang w:eastAsia="ru-RU"/>
        </w:rPr>
        <w:br/>
        <w:t>5. Учусь потому, чтобы доставить радость родителям.</w:t>
      </w:r>
      <w:r w:rsidRPr="00574C03">
        <w:rPr>
          <w:rFonts w:ascii="Times New Roman" w:eastAsia="Times New Roman" w:hAnsi="Times New Roman" w:cs="Times New Roman"/>
          <w:sz w:val="28"/>
          <w:szCs w:val="24"/>
          <w:lang w:eastAsia="ru-RU"/>
        </w:rPr>
        <w:br/>
        <w:t>6. Учусь потому, чтобы не отставать от товарищей.</w:t>
      </w:r>
      <w:r w:rsidRPr="00574C03">
        <w:rPr>
          <w:rFonts w:ascii="Times New Roman" w:eastAsia="Times New Roman" w:hAnsi="Times New Roman" w:cs="Times New Roman"/>
          <w:sz w:val="28"/>
          <w:szCs w:val="24"/>
          <w:lang w:eastAsia="ru-RU"/>
        </w:rPr>
        <w:br/>
        <w:t>7. Учусь потому, что нравится учиться.</w:t>
      </w:r>
      <w:r w:rsidRPr="00574C03">
        <w:rPr>
          <w:rFonts w:ascii="Times New Roman" w:eastAsia="Times New Roman" w:hAnsi="Times New Roman" w:cs="Times New Roman"/>
          <w:sz w:val="28"/>
          <w:szCs w:val="24"/>
          <w:lang w:eastAsia="ru-RU"/>
        </w:rPr>
        <w:br/>
        <w:t>8. Учусь потому, что хвалит учительница за хорошие успехи.</w:t>
      </w:r>
      <w:r w:rsidRPr="00574C03">
        <w:rPr>
          <w:rFonts w:ascii="Times New Roman" w:eastAsia="Times New Roman" w:hAnsi="Times New Roman" w:cs="Times New Roman"/>
          <w:sz w:val="28"/>
          <w:szCs w:val="24"/>
          <w:lang w:eastAsia="ru-RU"/>
        </w:rPr>
        <w:br/>
        <w:t>9. Учусь потому, что родители наказывают за двойки.</w:t>
      </w:r>
      <w:r w:rsidRPr="00574C03">
        <w:rPr>
          <w:rFonts w:ascii="Times New Roman" w:eastAsia="Times New Roman" w:hAnsi="Times New Roman" w:cs="Times New Roman"/>
          <w:sz w:val="28"/>
          <w:szCs w:val="24"/>
          <w:lang w:eastAsia="ru-RU"/>
        </w:rPr>
        <w:br/>
        <w:t>10. Учусь потому, что за хорошую учёбу ставят в пример другим.</w:t>
      </w:r>
      <w:r w:rsidRPr="00574C03">
        <w:rPr>
          <w:rFonts w:ascii="Times New Roman" w:eastAsia="Times New Roman" w:hAnsi="Times New Roman" w:cs="Times New Roman"/>
          <w:sz w:val="28"/>
          <w:szCs w:val="24"/>
          <w:lang w:eastAsia="ru-RU"/>
        </w:rPr>
        <w:br/>
        <w:t>11. Учусь потому, что узнаю много нового.</w:t>
      </w:r>
    </w:p>
    <w:p w:rsidR="000E4D35" w:rsidRDefault="005674E8" w:rsidP="005674E8">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A94BB2">
        <w:rPr>
          <w:rFonts w:ascii="Times New Roman" w:eastAsia="Times New Roman" w:hAnsi="Times New Roman" w:cs="Times New Roman"/>
          <w:sz w:val="24"/>
          <w:szCs w:val="24"/>
          <w:lang w:eastAsia="ru-RU"/>
        </w:rPr>
        <w:t>Вопросы анкеты выявляют следующие мотивы:</w:t>
      </w:r>
      <w:r w:rsidRPr="00A94BB2">
        <w:rPr>
          <w:rFonts w:ascii="Times New Roman" w:eastAsia="Times New Roman" w:hAnsi="Times New Roman" w:cs="Times New Roman"/>
          <w:sz w:val="24"/>
          <w:szCs w:val="24"/>
          <w:lang w:eastAsia="ru-RU"/>
        </w:rPr>
        <w:br/>
        <w:t>Познавательные (1, 7, 11 вопросы).</w:t>
      </w:r>
      <w:r w:rsidRPr="00A94BB2">
        <w:rPr>
          <w:rFonts w:ascii="Times New Roman" w:eastAsia="Times New Roman" w:hAnsi="Times New Roman" w:cs="Times New Roman"/>
          <w:sz w:val="24"/>
          <w:szCs w:val="24"/>
          <w:lang w:eastAsia="ru-RU"/>
        </w:rPr>
        <w:br/>
        <w:t>Социальные:</w:t>
      </w:r>
      <w:r w:rsidRPr="00A94BB2">
        <w:rPr>
          <w:rFonts w:ascii="Times New Roman" w:eastAsia="Times New Roman" w:hAnsi="Times New Roman" w:cs="Times New Roman"/>
          <w:sz w:val="24"/>
          <w:szCs w:val="24"/>
          <w:lang w:eastAsia="ru-RU"/>
        </w:rPr>
        <w:br/>
        <w:t>- широкие социальные (3, 4)</w:t>
      </w:r>
      <w:r w:rsidRPr="00A94BB2">
        <w:rPr>
          <w:rFonts w:ascii="Times New Roman" w:eastAsia="Times New Roman" w:hAnsi="Times New Roman" w:cs="Times New Roman"/>
          <w:sz w:val="24"/>
          <w:szCs w:val="24"/>
          <w:lang w:eastAsia="ru-RU"/>
        </w:rPr>
        <w:br/>
        <w:t>- узкие социальные (6, 10)</w:t>
      </w:r>
      <w:r w:rsidRPr="00A94BB2">
        <w:rPr>
          <w:rFonts w:ascii="Times New Roman" w:eastAsia="Times New Roman" w:hAnsi="Times New Roman" w:cs="Times New Roman"/>
          <w:sz w:val="24"/>
          <w:szCs w:val="24"/>
          <w:lang w:eastAsia="ru-RU"/>
        </w:rPr>
        <w:br/>
        <w:t>- избегание неприятностей (2, 9)</w:t>
      </w:r>
      <w:r w:rsidRPr="00A94BB2">
        <w:rPr>
          <w:rFonts w:ascii="Times New Roman" w:eastAsia="Times New Roman" w:hAnsi="Times New Roman" w:cs="Times New Roman"/>
          <w:sz w:val="24"/>
          <w:szCs w:val="24"/>
          <w:lang w:eastAsia="ru-RU"/>
        </w:rPr>
        <w:br/>
        <w:t>- ориентация на одобрение (5, 8)</w:t>
      </w:r>
    </w:p>
    <w:p w:rsidR="000E4D35" w:rsidRDefault="005674E8" w:rsidP="005674E8">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A94BB2">
        <w:rPr>
          <w:rFonts w:ascii="Times New Roman" w:eastAsia="Times New Roman" w:hAnsi="Times New Roman" w:cs="Times New Roman"/>
          <w:sz w:val="24"/>
          <w:szCs w:val="24"/>
          <w:lang w:eastAsia="ru-RU"/>
        </w:rPr>
        <w:t>Анализируется доминирование познавательных или социальных мотивов.</w:t>
      </w:r>
      <w:r w:rsidR="000E4D35">
        <w:rPr>
          <w:rFonts w:ascii="Times New Roman" w:eastAsia="Times New Roman" w:hAnsi="Times New Roman" w:cs="Times New Roman"/>
          <w:sz w:val="24"/>
          <w:szCs w:val="24"/>
          <w:lang w:eastAsia="ru-RU"/>
        </w:rPr>
        <w:t xml:space="preserve"> </w:t>
      </w:r>
      <w:r w:rsidRPr="00A94BB2">
        <w:rPr>
          <w:rFonts w:ascii="Times New Roman" w:eastAsia="Times New Roman" w:hAnsi="Times New Roman" w:cs="Times New Roman"/>
          <w:sz w:val="24"/>
          <w:szCs w:val="24"/>
          <w:lang w:eastAsia="ru-RU"/>
        </w:rPr>
        <w:t>Общий вывод о сформированности учебной мотивации делается на основе анализа взаимосвязи общего отношения к школе и сформированности учебных мотивов.</w:t>
      </w:r>
    </w:p>
    <w:p w:rsidR="000E4D35" w:rsidRDefault="005674E8" w:rsidP="005674E8">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7628A3">
        <w:rPr>
          <w:rFonts w:ascii="Times New Roman" w:eastAsia="Times New Roman" w:hAnsi="Times New Roman" w:cs="Times New Roman"/>
          <w:b/>
          <w:sz w:val="24"/>
          <w:szCs w:val="24"/>
          <w:lang w:eastAsia="ru-RU"/>
        </w:rPr>
        <w:t>Высокому</w:t>
      </w:r>
      <w:r>
        <w:t xml:space="preserve"> </w:t>
      </w:r>
      <w:r w:rsidRPr="00A94BB2">
        <w:rPr>
          <w:rFonts w:ascii="Times New Roman" w:eastAsia="Times New Roman" w:hAnsi="Times New Roman" w:cs="Times New Roman"/>
          <w:sz w:val="24"/>
          <w:szCs w:val="24"/>
          <w:lang w:eastAsia="ru-RU"/>
        </w:rPr>
        <w:t>уровню соответствует высокий уровень общего отношения к школе и преобладание познавательных мотивов учения.</w:t>
      </w:r>
    </w:p>
    <w:p w:rsidR="000E4D35" w:rsidRDefault="005674E8" w:rsidP="005674E8">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7628A3">
        <w:rPr>
          <w:rFonts w:ascii="Times New Roman" w:eastAsia="Times New Roman" w:hAnsi="Times New Roman" w:cs="Times New Roman"/>
          <w:b/>
          <w:sz w:val="24"/>
          <w:szCs w:val="24"/>
          <w:lang w:eastAsia="ru-RU"/>
        </w:rPr>
        <w:t>Среднему</w:t>
      </w:r>
      <w:r>
        <w:t xml:space="preserve"> </w:t>
      </w:r>
      <w:r w:rsidRPr="00A94BB2">
        <w:rPr>
          <w:rFonts w:ascii="Times New Roman" w:eastAsia="Times New Roman" w:hAnsi="Times New Roman" w:cs="Times New Roman"/>
          <w:sz w:val="24"/>
          <w:szCs w:val="24"/>
          <w:lang w:eastAsia="ru-RU"/>
        </w:rPr>
        <w:t>уровню - средний уровень общего отношения к школе и преобладание социальных мотивов учения</w:t>
      </w:r>
      <w:r w:rsidR="000E4D35">
        <w:rPr>
          <w:rFonts w:ascii="Times New Roman" w:eastAsia="Times New Roman" w:hAnsi="Times New Roman" w:cs="Times New Roman"/>
          <w:sz w:val="24"/>
          <w:szCs w:val="24"/>
          <w:lang w:eastAsia="ru-RU"/>
        </w:rPr>
        <w:t>.</w:t>
      </w:r>
    </w:p>
    <w:p w:rsidR="007628A3" w:rsidRPr="00A94BB2" w:rsidRDefault="005674E8" w:rsidP="005674E8">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7628A3">
        <w:rPr>
          <w:rFonts w:ascii="Times New Roman" w:eastAsia="Times New Roman" w:hAnsi="Times New Roman" w:cs="Times New Roman"/>
          <w:b/>
          <w:sz w:val="24"/>
          <w:szCs w:val="24"/>
          <w:lang w:eastAsia="ru-RU"/>
        </w:rPr>
        <w:t>Низкому</w:t>
      </w:r>
      <w:r>
        <w:t xml:space="preserve"> </w:t>
      </w:r>
      <w:r w:rsidRPr="00A94BB2">
        <w:rPr>
          <w:rFonts w:ascii="Times New Roman" w:eastAsia="Times New Roman" w:hAnsi="Times New Roman" w:cs="Times New Roman"/>
          <w:sz w:val="24"/>
          <w:szCs w:val="24"/>
          <w:lang w:eastAsia="ru-RU"/>
        </w:rPr>
        <w:t xml:space="preserve">уровню - низкий уровень общего отношения к школе и преобладание социальных мотивов учения </w:t>
      </w:r>
      <w:proofErr w:type="gramStart"/>
      <w:r w:rsidRPr="00A94BB2">
        <w:rPr>
          <w:rFonts w:ascii="Times New Roman" w:eastAsia="Times New Roman" w:hAnsi="Times New Roman" w:cs="Times New Roman"/>
          <w:sz w:val="24"/>
          <w:szCs w:val="24"/>
          <w:lang w:eastAsia="ru-RU"/>
        </w:rPr>
        <w:t xml:space="preserve">( </w:t>
      </w:r>
      <w:proofErr w:type="gramEnd"/>
      <w:r w:rsidRPr="00A94BB2">
        <w:rPr>
          <w:rFonts w:ascii="Times New Roman" w:eastAsia="Times New Roman" w:hAnsi="Times New Roman" w:cs="Times New Roman"/>
          <w:sz w:val="24"/>
          <w:szCs w:val="24"/>
          <w:lang w:eastAsia="ru-RU"/>
        </w:rPr>
        <w:t>в основном преобладает мотив «избегание неприятностей».</w:t>
      </w:r>
    </w:p>
    <w:p w:rsidR="00116AA4" w:rsidRPr="00116AA4" w:rsidRDefault="00116AA4">
      <w:pPr>
        <w:rPr>
          <w:rStyle w:val="a7"/>
          <w:rFonts w:ascii="Times New Roman" w:hAnsi="Times New Roman" w:cs="Times New Roman"/>
          <w:i w:val="0"/>
          <w:sz w:val="24"/>
        </w:rPr>
      </w:pPr>
      <w:r>
        <w:rPr>
          <w:rStyle w:val="a7"/>
          <w:b/>
          <w:color w:val="FF0000"/>
        </w:rPr>
        <w:br w:type="page"/>
      </w:r>
    </w:p>
    <w:p w:rsidR="007628A3" w:rsidRPr="00116AA4" w:rsidRDefault="005674E8" w:rsidP="005674E8">
      <w:pPr>
        <w:spacing w:before="100" w:beforeAutospacing="1" w:after="100" w:afterAutospacing="1" w:line="240" w:lineRule="auto"/>
        <w:ind w:firstLine="426"/>
        <w:rPr>
          <w:rStyle w:val="a7"/>
          <w:rFonts w:ascii="Times New Roman" w:hAnsi="Times New Roman" w:cs="Times New Roman"/>
          <w:b/>
          <w:color w:val="FF0000"/>
          <w:sz w:val="24"/>
        </w:rPr>
      </w:pPr>
      <w:r w:rsidRPr="00116AA4">
        <w:rPr>
          <w:rStyle w:val="a7"/>
          <w:rFonts w:ascii="Times New Roman" w:hAnsi="Times New Roman" w:cs="Times New Roman"/>
          <w:b/>
          <w:color w:val="FF0000"/>
          <w:sz w:val="24"/>
        </w:rPr>
        <w:lastRenderedPageBreak/>
        <w:t>Общий вывод по результатам диагностики.</w:t>
      </w:r>
    </w:p>
    <w:p w:rsidR="000E4D35" w:rsidRDefault="005674E8" w:rsidP="005674E8">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A94BB2">
        <w:rPr>
          <w:rFonts w:ascii="Times New Roman" w:eastAsia="Times New Roman" w:hAnsi="Times New Roman" w:cs="Times New Roman"/>
          <w:sz w:val="24"/>
          <w:szCs w:val="24"/>
          <w:lang w:eastAsia="ru-RU"/>
        </w:rPr>
        <w:t>На основании анализа сформированности всех психологических новообразований делается общее заключение о готовности 10 -11- летнего ребёнка к переходу на 2 ступень школьного обучения.</w:t>
      </w:r>
    </w:p>
    <w:p w:rsidR="000E4D35" w:rsidRDefault="005674E8" w:rsidP="005674E8">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7628A3">
        <w:rPr>
          <w:rFonts w:ascii="Times New Roman" w:eastAsia="Times New Roman" w:hAnsi="Times New Roman" w:cs="Times New Roman"/>
          <w:b/>
          <w:sz w:val="24"/>
          <w:szCs w:val="24"/>
          <w:lang w:eastAsia="ru-RU"/>
        </w:rPr>
        <w:t>Высокая</w:t>
      </w:r>
      <w:r>
        <w:t xml:space="preserve"> </w:t>
      </w:r>
      <w:r w:rsidRPr="00A94BB2">
        <w:rPr>
          <w:rFonts w:ascii="Times New Roman" w:eastAsia="Times New Roman" w:hAnsi="Times New Roman" w:cs="Times New Roman"/>
          <w:sz w:val="24"/>
          <w:szCs w:val="24"/>
          <w:lang w:eastAsia="ru-RU"/>
        </w:rPr>
        <w:t>готовность - ученик выполнил все предложенные задания на высоком уровне;</w:t>
      </w:r>
    </w:p>
    <w:p w:rsidR="000E4D35" w:rsidRPr="005E0006" w:rsidRDefault="00336553" w:rsidP="005E0006">
      <w:pPr>
        <w:spacing w:before="100" w:beforeAutospacing="1" w:after="100" w:afterAutospacing="1" w:line="240" w:lineRule="auto"/>
        <w:ind w:firstLine="426"/>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С</w:t>
      </w:r>
      <w:r w:rsidR="005674E8" w:rsidRPr="007628A3">
        <w:rPr>
          <w:rFonts w:ascii="Times New Roman" w:eastAsia="Times New Roman" w:hAnsi="Times New Roman" w:cs="Times New Roman"/>
          <w:b/>
          <w:sz w:val="24"/>
          <w:szCs w:val="24"/>
          <w:lang w:eastAsia="ru-RU"/>
        </w:rPr>
        <w:t>редняя</w:t>
      </w:r>
      <w:proofErr w:type="gramEnd"/>
      <w:r w:rsidR="005674E8">
        <w:t xml:space="preserve"> - </w:t>
      </w:r>
      <w:r w:rsidR="005674E8" w:rsidRPr="00A94BB2">
        <w:rPr>
          <w:rFonts w:ascii="Times New Roman" w:eastAsia="Times New Roman" w:hAnsi="Times New Roman" w:cs="Times New Roman"/>
          <w:sz w:val="24"/>
          <w:szCs w:val="24"/>
          <w:lang w:eastAsia="ru-RU"/>
        </w:rPr>
        <w:t xml:space="preserve">ученик выявил либо средний уровень сформированности всех новообразований возраста; </w:t>
      </w:r>
      <w:r w:rsidR="005674E8" w:rsidRPr="00F94638">
        <w:rPr>
          <w:rFonts w:ascii="Times New Roman" w:eastAsia="Times New Roman" w:hAnsi="Times New Roman" w:cs="Times New Roman"/>
          <w:i/>
          <w:sz w:val="24"/>
          <w:szCs w:val="24"/>
          <w:lang w:eastAsia="ru-RU"/>
        </w:rPr>
        <w:t xml:space="preserve">либо </w:t>
      </w:r>
      <w:r w:rsidRPr="00F94638">
        <w:rPr>
          <w:rFonts w:ascii="Times New Roman" w:eastAsia="Times New Roman" w:hAnsi="Times New Roman" w:cs="Times New Roman"/>
          <w:i/>
          <w:sz w:val="24"/>
          <w:szCs w:val="24"/>
          <w:lang w:eastAsia="ru-RU"/>
        </w:rPr>
        <w:t>Н</w:t>
      </w:r>
      <w:r w:rsidR="005674E8" w:rsidRPr="00F94638">
        <w:rPr>
          <w:rFonts w:ascii="Times New Roman" w:eastAsia="Times New Roman" w:hAnsi="Times New Roman" w:cs="Times New Roman"/>
          <w:i/>
          <w:sz w:val="24"/>
          <w:szCs w:val="24"/>
          <w:lang w:eastAsia="ru-RU"/>
        </w:rPr>
        <w:t>изкий</w:t>
      </w:r>
      <w:r w:rsidR="005674E8" w:rsidRPr="00F94638">
        <w:rPr>
          <w:rFonts w:ascii="Times New Roman" w:eastAsia="Times New Roman" w:hAnsi="Times New Roman" w:cs="Times New Roman"/>
          <w:b/>
          <w:i/>
          <w:sz w:val="24"/>
          <w:szCs w:val="24"/>
          <w:lang w:eastAsia="ru-RU"/>
        </w:rPr>
        <w:t xml:space="preserve"> </w:t>
      </w:r>
      <w:r w:rsidR="005674E8" w:rsidRPr="00F94638">
        <w:rPr>
          <w:rFonts w:ascii="Times New Roman" w:eastAsia="Times New Roman" w:hAnsi="Times New Roman" w:cs="Times New Roman"/>
          <w:i/>
          <w:sz w:val="24"/>
          <w:szCs w:val="24"/>
          <w:lang w:eastAsia="ru-RU"/>
        </w:rPr>
        <w:t>уровень сформированности одного-двух новообразований при высокой сформированности остальных;</w:t>
      </w:r>
    </w:p>
    <w:p w:rsidR="000E4D35" w:rsidRDefault="005674E8" w:rsidP="005674E8">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7628A3">
        <w:rPr>
          <w:rFonts w:ascii="Times New Roman" w:eastAsia="Times New Roman" w:hAnsi="Times New Roman" w:cs="Times New Roman"/>
          <w:b/>
          <w:sz w:val="24"/>
          <w:szCs w:val="24"/>
          <w:lang w:eastAsia="ru-RU"/>
        </w:rPr>
        <w:t>Низкая</w:t>
      </w:r>
      <w:r>
        <w:t xml:space="preserve"> - </w:t>
      </w:r>
      <w:r w:rsidRPr="00A94BB2">
        <w:rPr>
          <w:rFonts w:ascii="Times New Roman" w:eastAsia="Times New Roman" w:hAnsi="Times New Roman" w:cs="Times New Roman"/>
          <w:sz w:val="24"/>
          <w:szCs w:val="24"/>
          <w:lang w:eastAsia="ru-RU"/>
        </w:rPr>
        <w:t>ученик выявил низкий уровень сформированности всех новообразований возраста.</w:t>
      </w:r>
    </w:p>
    <w:p w:rsidR="009B2A23" w:rsidRPr="00BF3FE3" w:rsidRDefault="005674E8" w:rsidP="005674E8">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A94BB2">
        <w:rPr>
          <w:rFonts w:ascii="Times New Roman" w:eastAsia="Times New Roman" w:hAnsi="Times New Roman" w:cs="Times New Roman"/>
          <w:sz w:val="24"/>
          <w:szCs w:val="24"/>
          <w:lang w:eastAsia="ru-RU"/>
        </w:rPr>
        <w:t>Выявление уровня сформированности психологических новообразований у младшего школьника позволит индивидуализировать или дифференцировать процесс обучения в средней школе и оказать учащемуся необходимую психолого-педагогическую поддержку.</w:t>
      </w:r>
    </w:p>
    <w:p w:rsidR="000E4D35" w:rsidRPr="005E0006" w:rsidRDefault="000E4D35" w:rsidP="004C4608">
      <w:pPr>
        <w:spacing w:before="100" w:beforeAutospacing="1" w:after="100" w:afterAutospacing="1" w:line="240" w:lineRule="auto"/>
        <w:rPr>
          <w:rFonts w:ascii="Times New Roman" w:eastAsia="Times New Roman" w:hAnsi="Times New Roman" w:cs="Times New Roman"/>
          <w:bCs/>
          <w:sz w:val="24"/>
          <w:szCs w:val="24"/>
          <w:lang w:eastAsia="ru-RU"/>
        </w:rPr>
      </w:pPr>
    </w:p>
    <w:p w:rsidR="00BF3FE3" w:rsidRPr="00BF3FE3" w:rsidRDefault="00BF3FE3" w:rsidP="004C4608">
      <w:pPr>
        <w:spacing w:before="100" w:beforeAutospacing="1" w:after="100" w:afterAutospacing="1" w:line="240" w:lineRule="auto"/>
        <w:rPr>
          <w:rFonts w:ascii="Times New Roman" w:eastAsia="Times New Roman" w:hAnsi="Times New Roman" w:cs="Times New Roman"/>
          <w:sz w:val="24"/>
          <w:szCs w:val="24"/>
          <w:lang w:eastAsia="ru-RU"/>
        </w:rPr>
      </w:pPr>
      <w:r w:rsidRPr="00BF3FE3">
        <w:rPr>
          <w:rFonts w:ascii="Times New Roman" w:eastAsia="Times New Roman" w:hAnsi="Times New Roman" w:cs="Times New Roman"/>
          <w:b/>
          <w:bCs/>
          <w:sz w:val="24"/>
          <w:szCs w:val="24"/>
          <w:lang w:eastAsia="ru-RU"/>
        </w:rPr>
        <w:t>Литература:</w:t>
      </w:r>
      <w:r w:rsidRPr="00BF3FE3">
        <w:rPr>
          <w:rFonts w:ascii="Times New Roman" w:eastAsia="Times New Roman" w:hAnsi="Times New Roman" w:cs="Times New Roman"/>
          <w:sz w:val="24"/>
          <w:szCs w:val="24"/>
          <w:lang w:eastAsia="ru-RU"/>
        </w:rPr>
        <w:t xml:space="preserve"> </w:t>
      </w:r>
    </w:p>
    <w:p w:rsidR="00BF3FE3" w:rsidRPr="00BF3FE3" w:rsidRDefault="00BF3FE3" w:rsidP="00BF3FE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F3FE3">
        <w:rPr>
          <w:rFonts w:ascii="Times New Roman" w:eastAsia="Times New Roman" w:hAnsi="Times New Roman" w:cs="Times New Roman"/>
          <w:sz w:val="24"/>
          <w:szCs w:val="24"/>
          <w:lang w:eastAsia="ru-RU"/>
        </w:rPr>
        <w:t xml:space="preserve">Е. </w:t>
      </w:r>
      <w:proofErr w:type="spellStart"/>
      <w:r w:rsidRPr="00BF3FE3">
        <w:rPr>
          <w:rFonts w:ascii="Times New Roman" w:eastAsia="Times New Roman" w:hAnsi="Times New Roman" w:cs="Times New Roman"/>
          <w:sz w:val="24"/>
          <w:szCs w:val="24"/>
          <w:lang w:eastAsia="ru-RU"/>
        </w:rPr>
        <w:t>Коротаева</w:t>
      </w:r>
      <w:proofErr w:type="spellEnd"/>
      <w:r w:rsidRPr="00BF3FE3">
        <w:rPr>
          <w:rFonts w:ascii="Times New Roman" w:eastAsia="Times New Roman" w:hAnsi="Times New Roman" w:cs="Times New Roman"/>
          <w:sz w:val="24"/>
          <w:szCs w:val="24"/>
          <w:lang w:eastAsia="ru-RU"/>
        </w:rPr>
        <w:t xml:space="preserve"> “Типы учебной активности: педагогическая тактика и стратегия”. Ж. Директор школы № 9, 2000 г.</w:t>
      </w:r>
    </w:p>
    <w:p w:rsidR="00BF3FE3" w:rsidRPr="00BF3FE3" w:rsidRDefault="00BF3FE3" w:rsidP="00BF3FE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F3FE3">
        <w:rPr>
          <w:rFonts w:ascii="Times New Roman" w:eastAsia="Times New Roman" w:hAnsi="Times New Roman" w:cs="Times New Roman"/>
          <w:sz w:val="24"/>
          <w:szCs w:val="24"/>
          <w:lang w:eastAsia="ru-RU"/>
        </w:rPr>
        <w:t xml:space="preserve">В. С. </w:t>
      </w:r>
      <w:proofErr w:type="spellStart"/>
      <w:r w:rsidRPr="00BF3FE3">
        <w:rPr>
          <w:rFonts w:ascii="Times New Roman" w:eastAsia="Times New Roman" w:hAnsi="Times New Roman" w:cs="Times New Roman"/>
          <w:sz w:val="24"/>
          <w:szCs w:val="24"/>
          <w:lang w:eastAsia="ru-RU"/>
        </w:rPr>
        <w:t>Демиховский</w:t>
      </w:r>
      <w:proofErr w:type="spellEnd"/>
      <w:r w:rsidRPr="00BF3FE3">
        <w:rPr>
          <w:rFonts w:ascii="Times New Roman" w:eastAsia="Times New Roman" w:hAnsi="Times New Roman" w:cs="Times New Roman"/>
          <w:sz w:val="24"/>
          <w:szCs w:val="24"/>
          <w:lang w:eastAsia="ru-RU"/>
        </w:rPr>
        <w:t xml:space="preserve"> “О преемственности начальной и средней школы”. Ж. Завуч № 5 1999 г.</w:t>
      </w:r>
    </w:p>
    <w:p w:rsidR="00BF3FE3" w:rsidRPr="00BF3FE3" w:rsidRDefault="00BF3FE3" w:rsidP="00BF3FE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F3FE3">
        <w:rPr>
          <w:rFonts w:ascii="Times New Roman" w:eastAsia="Times New Roman" w:hAnsi="Times New Roman" w:cs="Times New Roman"/>
          <w:sz w:val="24"/>
          <w:szCs w:val="24"/>
          <w:lang w:eastAsia="ru-RU"/>
        </w:rPr>
        <w:t xml:space="preserve">Н. В. </w:t>
      </w:r>
      <w:proofErr w:type="spellStart"/>
      <w:r w:rsidRPr="00BF3FE3">
        <w:rPr>
          <w:rFonts w:ascii="Times New Roman" w:eastAsia="Times New Roman" w:hAnsi="Times New Roman" w:cs="Times New Roman"/>
          <w:sz w:val="24"/>
          <w:szCs w:val="24"/>
          <w:lang w:eastAsia="ru-RU"/>
        </w:rPr>
        <w:t>Рагозинская</w:t>
      </w:r>
      <w:proofErr w:type="spellEnd"/>
      <w:r w:rsidRPr="00BF3FE3">
        <w:rPr>
          <w:rFonts w:ascii="Times New Roman" w:eastAsia="Times New Roman" w:hAnsi="Times New Roman" w:cs="Times New Roman"/>
          <w:sz w:val="24"/>
          <w:szCs w:val="24"/>
          <w:lang w:eastAsia="ru-RU"/>
        </w:rPr>
        <w:t xml:space="preserve"> “Преемственность между начальным и основным общим образованием”. Ж. Завуч № 4 2000 г.</w:t>
      </w:r>
    </w:p>
    <w:p w:rsidR="00BF3FE3" w:rsidRPr="00BF3FE3" w:rsidRDefault="00BF3FE3" w:rsidP="00BF3FE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F3FE3">
        <w:rPr>
          <w:rFonts w:ascii="Times New Roman" w:eastAsia="Times New Roman" w:hAnsi="Times New Roman" w:cs="Times New Roman"/>
          <w:sz w:val="24"/>
          <w:szCs w:val="24"/>
          <w:lang w:eastAsia="ru-RU"/>
        </w:rPr>
        <w:t xml:space="preserve">Г. А. Баева, И. Н. </w:t>
      </w:r>
      <w:proofErr w:type="spellStart"/>
      <w:r w:rsidRPr="00BF3FE3">
        <w:rPr>
          <w:rFonts w:ascii="Times New Roman" w:eastAsia="Times New Roman" w:hAnsi="Times New Roman" w:cs="Times New Roman"/>
          <w:sz w:val="24"/>
          <w:szCs w:val="24"/>
          <w:lang w:eastAsia="ru-RU"/>
        </w:rPr>
        <w:t>Сбитнева</w:t>
      </w:r>
      <w:proofErr w:type="spellEnd"/>
      <w:r w:rsidRPr="00BF3FE3">
        <w:rPr>
          <w:rFonts w:ascii="Times New Roman" w:eastAsia="Times New Roman" w:hAnsi="Times New Roman" w:cs="Times New Roman"/>
          <w:sz w:val="24"/>
          <w:szCs w:val="24"/>
          <w:lang w:eastAsia="ru-RU"/>
        </w:rPr>
        <w:t>, А. А. Колмогорова “Подготовка и проведение педагогического консилиума по проблемам преемственности”. Ж. Завуч № 1 2006 г.</w:t>
      </w:r>
    </w:p>
    <w:p w:rsidR="00BF3FE3" w:rsidRPr="00BF3FE3" w:rsidRDefault="00BF3FE3" w:rsidP="00BF3FE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F3FE3">
        <w:rPr>
          <w:rFonts w:ascii="Times New Roman" w:eastAsia="Times New Roman" w:hAnsi="Times New Roman" w:cs="Times New Roman"/>
          <w:sz w:val="24"/>
          <w:szCs w:val="24"/>
          <w:lang w:eastAsia="ru-RU"/>
        </w:rPr>
        <w:t xml:space="preserve">Линда </w:t>
      </w:r>
      <w:proofErr w:type="spellStart"/>
      <w:r w:rsidRPr="00BF3FE3">
        <w:rPr>
          <w:rFonts w:ascii="Times New Roman" w:eastAsia="Times New Roman" w:hAnsi="Times New Roman" w:cs="Times New Roman"/>
          <w:sz w:val="24"/>
          <w:szCs w:val="24"/>
          <w:lang w:eastAsia="ru-RU"/>
        </w:rPr>
        <w:t>Лойд</w:t>
      </w:r>
      <w:proofErr w:type="spellEnd"/>
      <w:r w:rsidRPr="00BF3FE3">
        <w:rPr>
          <w:rFonts w:ascii="Times New Roman" w:eastAsia="Times New Roman" w:hAnsi="Times New Roman" w:cs="Times New Roman"/>
          <w:sz w:val="24"/>
          <w:szCs w:val="24"/>
          <w:lang w:eastAsia="ru-RU"/>
        </w:rPr>
        <w:t xml:space="preserve"> “Школьная магия”. Москва 1982 г.</w:t>
      </w:r>
    </w:p>
    <w:p w:rsidR="00BF3FE3" w:rsidRDefault="00051AC4" w:rsidP="00BF3FE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 С. </w:t>
      </w:r>
      <w:proofErr w:type="spellStart"/>
      <w:r w:rsidR="00BF3FE3" w:rsidRPr="00BF3FE3">
        <w:rPr>
          <w:rFonts w:ascii="Times New Roman" w:eastAsia="Times New Roman" w:hAnsi="Times New Roman" w:cs="Times New Roman"/>
          <w:sz w:val="24"/>
          <w:szCs w:val="24"/>
          <w:lang w:eastAsia="ru-RU"/>
        </w:rPr>
        <w:t>Немов</w:t>
      </w:r>
      <w:proofErr w:type="spellEnd"/>
      <w:r w:rsidR="00BF3FE3" w:rsidRPr="00BF3FE3">
        <w:rPr>
          <w:rFonts w:ascii="Times New Roman" w:eastAsia="Times New Roman" w:hAnsi="Times New Roman" w:cs="Times New Roman"/>
          <w:sz w:val="24"/>
          <w:szCs w:val="24"/>
          <w:lang w:eastAsia="ru-RU"/>
        </w:rPr>
        <w:t xml:space="preserve"> “Психология”. Москва “Просвещение”, 1995 г. </w:t>
      </w:r>
    </w:p>
    <w:p w:rsidR="004B5B91" w:rsidRDefault="004B5B91" w:rsidP="00BF3FE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Материалы, взятые из интернета.</w:t>
      </w:r>
    </w:p>
    <w:p w:rsidR="005E0006" w:rsidRDefault="005E000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F3FE3" w:rsidRPr="003360F4" w:rsidRDefault="00BF3FE3" w:rsidP="003360F4">
      <w:pPr>
        <w:spacing w:before="100" w:beforeAutospacing="1" w:after="100" w:afterAutospacing="1" w:line="240" w:lineRule="auto"/>
        <w:ind w:left="720"/>
        <w:rPr>
          <w:rFonts w:ascii="Times New Roman" w:eastAsia="Times New Roman" w:hAnsi="Times New Roman" w:cs="Times New Roman"/>
          <w:color w:val="0000FF"/>
          <w:sz w:val="24"/>
          <w:szCs w:val="24"/>
          <w:lang w:eastAsia="ru-RU"/>
        </w:rPr>
      </w:pPr>
      <w:r w:rsidRPr="003360F4">
        <w:rPr>
          <w:rFonts w:ascii="Times New Roman" w:eastAsia="Times New Roman" w:hAnsi="Times New Roman" w:cs="Times New Roman"/>
          <w:color w:val="0000FF"/>
          <w:sz w:val="24"/>
          <w:szCs w:val="24"/>
          <w:lang w:eastAsia="ru-RU"/>
        </w:rPr>
        <w:lastRenderedPageBreak/>
        <w:t xml:space="preserve">Приложение 1 </w:t>
      </w:r>
    </w:p>
    <w:p w:rsidR="00BF3FE3" w:rsidRPr="005A33DE" w:rsidRDefault="00BF3FE3" w:rsidP="00BF3FE3">
      <w:pPr>
        <w:jc w:val="center"/>
        <w:rPr>
          <w:b/>
        </w:rPr>
      </w:pPr>
      <w:r w:rsidRPr="005A33DE">
        <w:rPr>
          <w:b/>
        </w:rPr>
        <w:t>ПАМЯТКА КЛАССНОМУ РУКОВОДИТЕЛЮ 5-го класса</w:t>
      </w:r>
    </w:p>
    <w:p w:rsidR="00BF3FE3" w:rsidRPr="005E0006" w:rsidRDefault="00BF3FE3" w:rsidP="005E0006">
      <w:pPr>
        <w:spacing w:before="100" w:beforeAutospacing="1" w:after="100" w:afterAutospacing="1" w:line="240" w:lineRule="auto"/>
        <w:rPr>
          <w:rFonts w:ascii="Times New Roman" w:eastAsia="Times New Roman" w:hAnsi="Times New Roman" w:cs="Times New Roman"/>
          <w:bCs/>
          <w:sz w:val="24"/>
          <w:szCs w:val="24"/>
          <w:lang w:eastAsia="ru-RU"/>
        </w:rPr>
      </w:pPr>
    </w:p>
    <w:p w:rsidR="00BF3FE3" w:rsidRPr="00A94BB2" w:rsidRDefault="00BF3FE3" w:rsidP="00BF3FE3">
      <w:pPr>
        <w:numPr>
          <w:ilvl w:val="0"/>
          <w:numId w:val="6"/>
        </w:numPr>
        <w:spacing w:after="0" w:line="240" w:lineRule="auto"/>
        <w:rPr>
          <w:rFonts w:ascii="Times New Roman" w:hAnsi="Times New Roman" w:cs="Times New Roman"/>
          <w:sz w:val="24"/>
        </w:rPr>
      </w:pPr>
      <w:r w:rsidRPr="00A94BB2">
        <w:rPr>
          <w:rFonts w:ascii="Times New Roman" w:hAnsi="Times New Roman" w:cs="Times New Roman"/>
          <w:sz w:val="24"/>
        </w:rPr>
        <w:t>Ознакомьтесь с характеристикой классного коллектива и его списочным составом заблаговременно.</w:t>
      </w:r>
    </w:p>
    <w:p w:rsidR="00BF3FE3" w:rsidRPr="00A94BB2" w:rsidRDefault="00BF3FE3" w:rsidP="00BF3FE3">
      <w:pPr>
        <w:numPr>
          <w:ilvl w:val="0"/>
          <w:numId w:val="6"/>
        </w:numPr>
        <w:spacing w:after="0" w:line="240" w:lineRule="auto"/>
        <w:rPr>
          <w:rFonts w:ascii="Times New Roman" w:hAnsi="Times New Roman" w:cs="Times New Roman"/>
          <w:sz w:val="24"/>
        </w:rPr>
      </w:pPr>
      <w:r w:rsidRPr="00A94BB2">
        <w:rPr>
          <w:rFonts w:ascii="Times New Roman" w:hAnsi="Times New Roman" w:cs="Times New Roman"/>
          <w:sz w:val="24"/>
        </w:rPr>
        <w:t>С первых дней обучения в 5-ом классе организуйте работу ученического актива.</w:t>
      </w:r>
    </w:p>
    <w:p w:rsidR="00BF3FE3" w:rsidRPr="00A94BB2" w:rsidRDefault="00BF3FE3" w:rsidP="00BF3FE3">
      <w:pPr>
        <w:numPr>
          <w:ilvl w:val="0"/>
          <w:numId w:val="6"/>
        </w:numPr>
        <w:spacing w:after="0" w:line="240" w:lineRule="auto"/>
        <w:rPr>
          <w:rFonts w:ascii="Times New Roman" w:hAnsi="Times New Roman" w:cs="Times New Roman"/>
          <w:sz w:val="24"/>
        </w:rPr>
      </w:pPr>
      <w:r w:rsidRPr="00A94BB2">
        <w:rPr>
          <w:rFonts w:ascii="Times New Roman" w:hAnsi="Times New Roman" w:cs="Times New Roman"/>
          <w:sz w:val="24"/>
        </w:rPr>
        <w:t>Продумайте, какое коллективное творческое дело сможет увлечь, сплотить детский коллектив, будет способствовать дальнейшему развитию его творческих начал, формированию культуры; составьте план воспитательной работы с учетом направлений в начальных классах.</w:t>
      </w:r>
    </w:p>
    <w:p w:rsidR="00BF3FE3" w:rsidRPr="00A94BB2" w:rsidRDefault="00BF3FE3" w:rsidP="00BF3FE3">
      <w:pPr>
        <w:numPr>
          <w:ilvl w:val="0"/>
          <w:numId w:val="6"/>
        </w:numPr>
        <w:spacing w:after="0" w:line="240" w:lineRule="auto"/>
        <w:rPr>
          <w:rFonts w:ascii="Times New Roman" w:hAnsi="Times New Roman" w:cs="Times New Roman"/>
          <w:sz w:val="24"/>
        </w:rPr>
      </w:pPr>
      <w:r w:rsidRPr="00A94BB2">
        <w:rPr>
          <w:rFonts w:ascii="Times New Roman" w:hAnsi="Times New Roman" w:cs="Times New Roman"/>
          <w:sz w:val="24"/>
        </w:rPr>
        <w:t>Последовательно и целенаправленно реализуйте в плане работы с родителями вопросы адаптации учащихся.</w:t>
      </w:r>
    </w:p>
    <w:p w:rsidR="00BF3FE3" w:rsidRPr="00A94BB2" w:rsidRDefault="00BF3FE3" w:rsidP="00BF3FE3">
      <w:pPr>
        <w:numPr>
          <w:ilvl w:val="0"/>
          <w:numId w:val="6"/>
        </w:numPr>
        <w:spacing w:after="0" w:line="240" w:lineRule="auto"/>
        <w:rPr>
          <w:rFonts w:ascii="Times New Roman" w:hAnsi="Times New Roman" w:cs="Times New Roman"/>
          <w:sz w:val="24"/>
        </w:rPr>
      </w:pPr>
      <w:r w:rsidRPr="00A94BB2">
        <w:rPr>
          <w:rFonts w:ascii="Times New Roman" w:hAnsi="Times New Roman" w:cs="Times New Roman"/>
          <w:sz w:val="24"/>
        </w:rPr>
        <w:t>Поддерживайте тесную связь с учителями-предметниками, учителями начальных классов, оказывайте своевременную и эффективную помощь в учении каждому ученику, используйте возможности психологической службы школы.</w:t>
      </w:r>
    </w:p>
    <w:p w:rsidR="00224655" w:rsidRDefault="00BF3FE3" w:rsidP="00F94638">
      <w:pPr>
        <w:numPr>
          <w:ilvl w:val="0"/>
          <w:numId w:val="6"/>
        </w:numPr>
        <w:spacing w:after="0" w:line="240" w:lineRule="auto"/>
        <w:rPr>
          <w:rFonts w:ascii="Times New Roman" w:hAnsi="Times New Roman" w:cs="Times New Roman"/>
          <w:sz w:val="24"/>
        </w:rPr>
      </w:pPr>
      <w:r w:rsidRPr="00A94BB2">
        <w:rPr>
          <w:rFonts w:ascii="Times New Roman" w:hAnsi="Times New Roman" w:cs="Times New Roman"/>
          <w:sz w:val="24"/>
        </w:rPr>
        <w:t>Вселяйте в каждого ученика уверенность в преодолении трудностей, всячески повышайте социальный статус ребенка и семьи, поддерживайте здоровый эмоционально-психологический климат в классном коллективе.</w:t>
      </w:r>
    </w:p>
    <w:p w:rsidR="005E0006" w:rsidRDefault="005E000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BF3FE3" w:rsidRPr="003360F4" w:rsidRDefault="00BF3FE3" w:rsidP="003360F4">
      <w:pPr>
        <w:spacing w:before="100" w:beforeAutospacing="1" w:after="100" w:afterAutospacing="1" w:line="240" w:lineRule="auto"/>
        <w:ind w:left="720"/>
        <w:rPr>
          <w:rFonts w:ascii="Times New Roman" w:eastAsia="Times New Roman" w:hAnsi="Times New Roman" w:cs="Times New Roman"/>
          <w:color w:val="0000FF"/>
          <w:sz w:val="24"/>
          <w:szCs w:val="24"/>
          <w:lang w:eastAsia="ru-RU"/>
        </w:rPr>
      </w:pPr>
      <w:r w:rsidRPr="003360F4">
        <w:rPr>
          <w:rFonts w:ascii="Times New Roman" w:eastAsia="Times New Roman" w:hAnsi="Times New Roman" w:cs="Times New Roman"/>
          <w:color w:val="0000FF"/>
          <w:sz w:val="24"/>
          <w:szCs w:val="24"/>
          <w:lang w:eastAsia="ru-RU"/>
        </w:rPr>
        <w:lastRenderedPageBreak/>
        <w:t>Приложение 2</w:t>
      </w:r>
    </w:p>
    <w:p w:rsidR="00BF3FE3" w:rsidRPr="00F94638" w:rsidRDefault="00BF3FE3" w:rsidP="00BF3FE3">
      <w:pPr>
        <w:spacing w:after="0" w:line="240" w:lineRule="auto"/>
        <w:rPr>
          <w:sz w:val="6"/>
        </w:rPr>
      </w:pPr>
    </w:p>
    <w:p w:rsidR="00BF3FE3" w:rsidRPr="005A33DE" w:rsidRDefault="00BF3FE3" w:rsidP="00BF3FE3">
      <w:pPr>
        <w:ind w:left="360"/>
        <w:jc w:val="center"/>
        <w:rPr>
          <w:rFonts w:ascii="Calibri" w:eastAsia="Calibri" w:hAnsi="Calibri" w:cs="Times New Roman"/>
          <w:b/>
        </w:rPr>
      </w:pPr>
      <w:r w:rsidRPr="005A33DE">
        <w:rPr>
          <w:rFonts w:ascii="Calibri" w:eastAsia="Calibri" w:hAnsi="Calibri" w:cs="Times New Roman"/>
          <w:b/>
        </w:rPr>
        <w:t>ХАРАКТЕРИСТИКА КЛАССНОГО КОЛЛЕКТИВА</w:t>
      </w:r>
    </w:p>
    <w:p w:rsidR="00BF3FE3" w:rsidRPr="005A33DE" w:rsidRDefault="00BF3FE3" w:rsidP="00BF3FE3">
      <w:pPr>
        <w:ind w:left="360"/>
        <w:jc w:val="center"/>
        <w:rPr>
          <w:rFonts w:ascii="Calibri" w:eastAsia="Calibri" w:hAnsi="Calibri" w:cs="Times New Roman"/>
          <w:b/>
        </w:rPr>
      </w:pPr>
      <w:r w:rsidRPr="005A33DE">
        <w:rPr>
          <w:rFonts w:ascii="Calibri" w:eastAsia="Calibri" w:hAnsi="Calibri" w:cs="Times New Roman"/>
          <w:b/>
        </w:rPr>
        <w:t>(в помощь учителю 5-го класса)</w:t>
      </w:r>
    </w:p>
    <w:p w:rsidR="00BF3FE3" w:rsidRPr="005E0006" w:rsidRDefault="00BF3FE3" w:rsidP="005E0006">
      <w:pPr>
        <w:spacing w:before="100" w:beforeAutospacing="1" w:after="100" w:afterAutospacing="1" w:line="240" w:lineRule="auto"/>
        <w:rPr>
          <w:rFonts w:ascii="Times New Roman" w:eastAsia="Times New Roman" w:hAnsi="Times New Roman" w:cs="Times New Roman"/>
          <w:bCs/>
          <w:sz w:val="24"/>
          <w:szCs w:val="24"/>
          <w:lang w:eastAsia="ru-RU"/>
        </w:rPr>
      </w:pPr>
    </w:p>
    <w:p w:rsidR="00BF3FE3" w:rsidRPr="00A94BB2" w:rsidRDefault="00BF3FE3" w:rsidP="00BF3FE3">
      <w:pPr>
        <w:numPr>
          <w:ilvl w:val="0"/>
          <w:numId w:val="7"/>
        </w:numPr>
        <w:spacing w:after="0" w:line="240" w:lineRule="auto"/>
        <w:rPr>
          <w:rFonts w:ascii="Times New Roman" w:eastAsia="Calibri" w:hAnsi="Times New Roman" w:cs="Times New Roman"/>
          <w:sz w:val="24"/>
        </w:rPr>
      </w:pPr>
      <w:r w:rsidRPr="00A94BB2">
        <w:rPr>
          <w:rFonts w:ascii="Times New Roman" w:eastAsia="Calibri" w:hAnsi="Times New Roman" w:cs="Times New Roman"/>
          <w:sz w:val="24"/>
        </w:rPr>
        <w:t>Класс_____ Ф. И. О. учителя начальной школы ______________</w:t>
      </w:r>
      <w:r w:rsidR="005E0006">
        <w:rPr>
          <w:rFonts w:ascii="Times New Roman" w:eastAsia="Calibri" w:hAnsi="Times New Roman" w:cs="Times New Roman"/>
          <w:sz w:val="24"/>
        </w:rPr>
        <w:t>.</w:t>
      </w:r>
    </w:p>
    <w:p w:rsidR="00BF3FE3" w:rsidRPr="00A94BB2" w:rsidRDefault="00BF3FE3" w:rsidP="00BF3FE3">
      <w:pPr>
        <w:numPr>
          <w:ilvl w:val="0"/>
          <w:numId w:val="7"/>
        </w:numPr>
        <w:spacing w:after="0" w:line="240" w:lineRule="auto"/>
        <w:rPr>
          <w:rFonts w:ascii="Times New Roman" w:eastAsia="Calibri" w:hAnsi="Times New Roman" w:cs="Times New Roman"/>
          <w:sz w:val="24"/>
        </w:rPr>
      </w:pPr>
      <w:r w:rsidRPr="00A94BB2">
        <w:rPr>
          <w:rFonts w:ascii="Times New Roman" w:eastAsia="Calibri" w:hAnsi="Times New Roman" w:cs="Times New Roman"/>
          <w:sz w:val="24"/>
        </w:rPr>
        <w:t>Количество учащихся в классе: мальчиков ____, девочек ______</w:t>
      </w:r>
      <w:r w:rsidR="005E0006">
        <w:rPr>
          <w:rFonts w:ascii="Times New Roman" w:eastAsia="Calibri" w:hAnsi="Times New Roman" w:cs="Times New Roman"/>
          <w:sz w:val="24"/>
        </w:rPr>
        <w:t>.</w:t>
      </w:r>
    </w:p>
    <w:p w:rsidR="00BF3FE3" w:rsidRPr="00A94BB2" w:rsidRDefault="00BF3FE3" w:rsidP="00BF3FE3">
      <w:pPr>
        <w:numPr>
          <w:ilvl w:val="0"/>
          <w:numId w:val="7"/>
        </w:numPr>
        <w:spacing w:after="0" w:line="240" w:lineRule="auto"/>
        <w:rPr>
          <w:rFonts w:ascii="Times New Roman" w:eastAsia="Calibri" w:hAnsi="Times New Roman" w:cs="Times New Roman"/>
          <w:sz w:val="24"/>
        </w:rPr>
      </w:pPr>
      <w:r w:rsidRPr="00A94BB2">
        <w:rPr>
          <w:rFonts w:ascii="Times New Roman" w:eastAsia="Calibri" w:hAnsi="Times New Roman" w:cs="Times New Roman"/>
          <w:sz w:val="24"/>
        </w:rPr>
        <w:t>Возрастной состав: 9 лет - _____ человек, 10 лет - ______ человек, 11 лет - _____</w:t>
      </w:r>
    </w:p>
    <w:p w:rsidR="00BF3FE3" w:rsidRPr="00A94BB2" w:rsidRDefault="00BF3FE3" w:rsidP="00BF3FE3">
      <w:pPr>
        <w:numPr>
          <w:ilvl w:val="0"/>
          <w:numId w:val="7"/>
        </w:numPr>
        <w:spacing w:after="0" w:line="240" w:lineRule="auto"/>
        <w:rPr>
          <w:rFonts w:ascii="Times New Roman" w:eastAsia="Calibri" w:hAnsi="Times New Roman" w:cs="Times New Roman"/>
          <w:sz w:val="24"/>
        </w:rPr>
      </w:pPr>
      <w:r w:rsidRPr="00A94BB2">
        <w:rPr>
          <w:rFonts w:ascii="Times New Roman" w:eastAsia="Calibri" w:hAnsi="Times New Roman" w:cs="Times New Roman"/>
          <w:sz w:val="24"/>
        </w:rPr>
        <w:t>Физическое и психическое здоровье детей (по медицинским картам, по количеству пропусков в учебном году).</w:t>
      </w:r>
    </w:p>
    <w:p w:rsidR="00BF3FE3" w:rsidRPr="00A94BB2" w:rsidRDefault="005E0006" w:rsidP="00BF3FE3">
      <w:pPr>
        <w:numPr>
          <w:ilvl w:val="0"/>
          <w:numId w:val="7"/>
        </w:numPr>
        <w:spacing w:after="0" w:line="240" w:lineRule="auto"/>
        <w:rPr>
          <w:rFonts w:ascii="Times New Roman" w:eastAsia="Calibri" w:hAnsi="Times New Roman" w:cs="Times New Roman"/>
          <w:sz w:val="24"/>
        </w:rPr>
      </w:pPr>
      <w:r>
        <w:rPr>
          <w:rFonts w:ascii="Times New Roman" w:eastAsia="Calibri" w:hAnsi="Times New Roman" w:cs="Times New Roman"/>
          <w:sz w:val="24"/>
        </w:rPr>
        <w:t>Социальный статус класса:</w:t>
      </w:r>
    </w:p>
    <w:p w:rsidR="00BF3FE3" w:rsidRPr="005E0006" w:rsidRDefault="00BF3FE3" w:rsidP="005E0006">
      <w:pPr>
        <w:numPr>
          <w:ilvl w:val="1"/>
          <w:numId w:val="17"/>
        </w:numPr>
        <w:spacing w:after="0" w:line="240" w:lineRule="auto"/>
        <w:rPr>
          <w:rFonts w:ascii="Times New Roman" w:eastAsia="Calibri" w:hAnsi="Times New Roman" w:cs="Times New Roman"/>
          <w:sz w:val="24"/>
        </w:rPr>
      </w:pPr>
      <w:r w:rsidRPr="005E0006">
        <w:rPr>
          <w:rFonts w:ascii="Times New Roman" w:eastAsia="Calibri" w:hAnsi="Times New Roman" w:cs="Times New Roman"/>
          <w:sz w:val="24"/>
        </w:rPr>
        <w:t>образован</w:t>
      </w:r>
      <w:r w:rsidR="005E0006" w:rsidRPr="005E0006">
        <w:rPr>
          <w:rFonts w:ascii="Times New Roman" w:eastAsia="Calibri" w:hAnsi="Times New Roman" w:cs="Times New Roman"/>
          <w:sz w:val="24"/>
        </w:rPr>
        <w:t>ие родителей __________________;</w:t>
      </w:r>
    </w:p>
    <w:p w:rsidR="00BF3FE3" w:rsidRPr="005E0006" w:rsidRDefault="00BF3FE3" w:rsidP="005E0006">
      <w:pPr>
        <w:numPr>
          <w:ilvl w:val="1"/>
          <w:numId w:val="17"/>
        </w:numPr>
        <w:spacing w:after="0" w:line="240" w:lineRule="auto"/>
        <w:rPr>
          <w:rFonts w:ascii="Times New Roman" w:eastAsia="Calibri" w:hAnsi="Times New Roman" w:cs="Times New Roman"/>
          <w:sz w:val="24"/>
        </w:rPr>
      </w:pPr>
      <w:r w:rsidRPr="005E0006">
        <w:rPr>
          <w:rFonts w:ascii="Times New Roman" w:eastAsia="Calibri" w:hAnsi="Times New Roman" w:cs="Times New Roman"/>
          <w:sz w:val="24"/>
        </w:rPr>
        <w:t>материально-бытовые условия семьи (хорошие, удовлетвори</w:t>
      </w:r>
      <w:r w:rsidR="005E0006" w:rsidRPr="005E0006">
        <w:rPr>
          <w:rFonts w:ascii="Times New Roman" w:eastAsia="Calibri" w:hAnsi="Times New Roman" w:cs="Times New Roman"/>
          <w:sz w:val="24"/>
        </w:rPr>
        <w:t>тельные, неудовлетворительные);</w:t>
      </w:r>
    </w:p>
    <w:p w:rsidR="00BF3FE3" w:rsidRPr="005E0006" w:rsidRDefault="005E0006" w:rsidP="005E0006">
      <w:pPr>
        <w:numPr>
          <w:ilvl w:val="1"/>
          <w:numId w:val="17"/>
        </w:numPr>
        <w:spacing w:after="0" w:line="240" w:lineRule="auto"/>
        <w:rPr>
          <w:rFonts w:ascii="Times New Roman" w:eastAsia="Calibri" w:hAnsi="Times New Roman" w:cs="Times New Roman"/>
          <w:sz w:val="24"/>
        </w:rPr>
      </w:pPr>
      <w:r w:rsidRPr="005E0006">
        <w:rPr>
          <w:rFonts w:ascii="Times New Roman" w:eastAsia="Calibri" w:hAnsi="Times New Roman" w:cs="Times New Roman"/>
          <w:sz w:val="24"/>
        </w:rPr>
        <w:t>её</w:t>
      </w:r>
      <w:r w:rsidR="00051AC4" w:rsidRPr="005E0006">
        <w:rPr>
          <w:rFonts w:ascii="Times New Roman" w:eastAsia="Calibri" w:hAnsi="Times New Roman" w:cs="Times New Roman"/>
          <w:sz w:val="24"/>
        </w:rPr>
        <w:t xml:space="preserve"> состав _______человек</w:t>
      </w:r>
      <w:r w:rsidRPr="005E0006">
        <w:rPr>
          <w:rFonts w:ascii="Times New Roman" w:eastAsia="Calibri" w:hAnsi="Times New Roman" w:cs="Times New Roman"/>
          <w:sz w:val="24"/>
        </w:rPr>
        <w:t>;</w:t>
      </w:r>
    </w:p>
    <w:p w:rsidR="00BF3FE3" w:rsidRPr="005E0006" w:rsidRDefault="00BF3FE3" w:rsidP="005E0006">
      <w:pPr>
        <w:numPr>
          <w:ilvl w:val="1"/>
          <w:numId w:val="17"/>
        </w:numPr>
        <w:spacing w:after="0" w:line="240" w:lineRule="auto"/>
        <w:rPr>
          <w:rFonts w:ascii="Times New Roman" w:eastAsia="Calibri" w:hAnsi="Times New Roman" w:cs="Times New Roman"/>
          <w:sz w:val="24"/>
        </w:rPr>
      </w:pPr>
      <w:r w:rsidRPr="005E0006">
        <w:rPr>
          <w:rFonts w:ascii="Times New Roman" w:eastAsia="Calibri" w:hAnsi="Times New Roman" w:cs="Times New Roman"/>
          <w:sz w:val="24"/>
        </w:rPr>
        <w:t>полные, неполные, многодетные семьи ___________________.</w:t>
      </w:r>
    </w:p>
    <w:p w:rsidR="00BF3FE3" w:rsidRPr="005E0006" w:rsidRDefault="00BF3FE3" w:rsidP="00BF3FE3">
      <w:pPr>
        <w:numPr>
          <w:ilvl w:val="0"/>
          <w:numId w:val="7"/>
        </w:numPr>
        <w:spacing w:after="0" w:line="240" w:lineRule="auto"/>
        <w:rPr>
          <w:rFonts w:ascii="Times New Roman" w:eastAsia="Calibri" w:hAnsi="Times New Roman" w:cs="Times New Roman"/>
          <w:sz w:val="24"/>
        </w:rPr>
      </w:pPr>
      <w:r w:rsidRPr="005E0006">
        <w:rPr>
          <w:rFonts w:ascii="Times New Roman" w:eastAsia="Calibri" w:hAnsi="Times New Roman" w:cs="Times New Roman"/>
          <w:sz w:val="24"/>
        </w:rPr>
        <w:t>Уровен</w:t>
      </w:r>
      <w:r w:rsidR="007628A3" w:rsidRPr="005E0006">
        <w:rPr>
          <w:rFonts w:ascii="Times New Roman" w:eastAsia="Calibri" w:hAnsi="Times New Roman" w:cs="Times New Roman"/>
          <w:sz w:val="24"/>
        </w:rPr>
        <w:t>ь ЗУН учащихся на протяжении 4-</w:t>
      </w:r>
      <w:r w:rsidR="005E0006" w:rsidRPr="005E0006">
        <w:rPr>
          <w:rFonts w:ascii="Times New Roman" w:eastAsia="Calibri" w:hAnsi="Times New Roman" w:cs="Times New Roman"/>
          <w:sz w:val="24"/>
        </w:rPr>
        <w:t>х лет обучения (динамика):</w:t>
      </w:r>
    </w:p>
    <w:p w:rsidR="00BF3FE3" w:rsidRPr="005E0006" w:rsidRDefault="00BF3FE3" w:rsidP="005E0006">
      <w:pPr>
        <w:numPr>
          <w:ilvl w:val="1"/>
          <w:numId w:val="18"/>
        </w:numPr>
        <w:spacing w:after="0" w:line="240" w:lineRule="auto"/>
        <w:rPr>
          <w:rFonts w:ascii="Times New Roman" w:eastAsia="Calibri" w:hAnsi="Times New Roman" w:cs="Times New Roman"/>
          <w:sz w:val="24"/>
        </w:rPr>
      </w:pPr>
      <w:r w:rsidRPr="005E0006">
        <w:rPr>
          <w:rFonts w:ascii="Times New Roman" w:eastAsia="Calibri" w:hAnsi="Times New Roman" w:cs="Times New Roman"/>
          <w:sz w:val="24"/>
        </w:rPr>
        <w:t>“</w:t>
      </w:r>
      <w:smartTag w:uri="urn:schemas-microsoft-com:office:smarttags" w:element="metricconverter">
        <w:smartTagPr>
          <w:attr w:name="ProductID" w:val="5”"/>
        </w:smartTagPr>
        <w:r w:rsidRPr="005E0006">
          <w:rPr>
            <w:rFonts w:ascii="Times New Roman" w:eastAsia="Calibri" w:hAnsi="Times New Roman" w:cs="Times New Roman"/>
            <w:sz w:val="24"/>
          </w:rPr>
          <w:t>5”</w:t>
        </w:r>
      </w:smartTag>
      <w:r w:rsidRPr="005E0006">
        <w:rPr>
          <w:rFonts w:ascii="Times New Roman" w:eastAsia="Calibri" w:hAnsi="Times New Roman" w:cs="Times New Roman"/>
          <w:sz w:val="24"/>
        </w:rPr>
        <w:t xml:space="preserve"> _____человек (Ф. И</w:t>
      </w:r>
      <w:r w:rsidR="007628A3" w:rsidRPr="005E0006">
        <w:rPr>
          <w:rFonts w:ascii="Times New Roman" w:eastAsia="Calibri" w:hAnsi="Times New Roman" w:cs="Times New Roman"/>
          <w:sz w:val="24"/>
        </w:rPr>
        <w:t>.</w:t>
      </w:r>
      <w:r w:rsidR="005E0006" w:rsidRPr="005E0006">
        <w:rPr>
          <w:rFonts w:ascii="Times New Roman" w:eastAsia="Calibri" w:hAnsi="Times New Roman" w:cs="Times New Roman"/>
          <w:sz w:val="24"/>
        </w:rPr>
        <w:t xml:space="preserve"> учеников);</w:t>
      </w:r>
    </w:p>
    <w:p w:rsidR="00BF3FE3" w:rsidRPr="005E0006" w:rsidRDefault="00BF3FE3" w:rsidP="005E0006">
      <w:pPr>
        <w:numPr>
          <w:ilvl w:val="1"/>
          <w:numId w:val="18"/>
        </w:numPr>
        <w:spacing w:after="0" w:line="240" w:lineRule="auto"/>
        <w:rPr>
          <w:rFonts w:ascii="Times New Roman" w:eastAsia="Calibri" w:hAnsi="Times New Roman" w:cs="Times New Roman"/>
          <w:sz w:val="24"/>
        </w:rPr>
      </w:pPr>
      <w:r w:rsidRPr="005E0006">
        <w:rPr>
          <w:rFonts w:ascii="Times New Roman" w:eastAsia="Calibri" w:hAnsi="Times New Roman" w:cs="Times New Roman"/>
          <w:sz w:val="24"/>
        </w:rPr>
        <w:t>“</w:t>
      </w:r>
      <w:smartTag w:uri="urn:schemas-microsoft-com:office:smarttags" w:element="metricconverter">
        <w:smartTagPr>
          <w:attr w:name="ProductID" w:val="4”"/>
        </w:smartTagPr>
        <w:r w:rsidRPr="005E0006">
          <w:rPr>
            <w:rFonts w:ascii="Times New Roman" w:eastAsia="Calibri" w:hAnsi="Times New Roman" w:cs="Times New Roman"/>
            <w:sz w:val="24"/>
          </w:rPr>
          <w:t>4”</w:t>
        </w:r>
      </w:smartTag>
      <w:r w:rsidRPr="005E0006">
        <w:rPr>
          <w:rFonts w:ascii="Times New Roman" w:eastAsia="Calibri" w:hAnsi="Times New Roman" w:cs="Times New Roman"/>
          <w:sz w:val="24"/>
        </w:rPr>
        <w:t xml:space="preserve"> _____ человек (Ф. И</w:t>
      </w:r>
      <w:r w:rsidR="007628A3" w:rsidRPr="005E0006">
        <w:rPr>
          <w:rFonts w:ascii="Times New Roman" w:eastAsia="Calibri" w:hAnsi="Times New Roman" w:cs="Times New Roman"/>
          <w:sz w:val="24"/>
        </w:rPr>
        <w:t>.</w:t>
      </w:r>
      <w:r w:rsidR="005E0006" w:rsidRPr="005E0006">
        <w:rPr>
          <w:rFonts w:ascii="Times New Roman" w:eastAsia="Calibri" w:hAnsi="Times New Roman" w:cs="Times New Roman"/>
          <w:sz w:val="24"/>
        </w:rPr>
        <w:t xml:space="preserve"> учеников);</w:t>
      </w:r>
    </w:p>
    <w:p w:rsidR="00BF3FE3" w:rsidRPr="005E0006" w:rsidRDefault="00BF3FE3" w:rsidP="005E0006">
      <w:pPr>
        <w:numPr>
          <w:ilvl w:val="1"/>
          <w:numId w:val="18"/>
        </w:numPr>
        <w:spacing w:after="0" w:line="240" w:lineRule="auto"/>
        <w:rPr>
          <w:rFonts w:ascii="Times New Roman" w:eastAsia="Calibri" w:hAnsi="Times New Roman" w:cs="Times New Roman"/>
          <w:sz w:val="24"/>
        </w:rPr>
      </w:pPr>
      <w:r w:rsidRPr="005E0006">
        <w:rPr>
          <w:rFonts w:ascii="Times New Roman" w:eastAsia="Calibri" w:hAnsi="Times New Roman" w:cs="Times New Roman"/>
          <w:sz w:val="24"/>
        </w:rPr>
        <w:t>на “</w:t>
      </w:r>
      <w:smartTag w:uri="urn:schemas-microsoft-com:office:smarttags" w:element="metricconverter">
        <w:smartTagPr>
          <w:attr w:name="ProductID" w:val="2”"/>
        </w:smartTagPr>
        <w:r w:rsidRPr="005E0006">
          <w:rPr>
            <w:rFonts w:ascii="Times New Roman" w:eastAsia="Calibri" w:hAnsi="Times New Roman" w:cs="Times New Roman"/>
            <w:sz w:val="24"/>
          </w:rPr>
          <w:t>2”</w:t>
        </w:r>
      </w:smartTag>
      <w:r w:rsidRPr="005E0006">
        <w:rPr>
          <w:rFonts w:ascii="Times New Roman" w:eastAsia="Calibri" w:hAnsi="Times New Roman" w:cs="Times New Roman"/>
          <w:sz w:val="24"/>
        </w:rPr>
        <w:t xml:space="preserve"> и “</w:t>
      </w:r>
      <w:smartTag w:uri="urn:schemas-microsoft-com:office:smarttags" w:element="metricconverter">
        <w:smartTagPr>
          <w:attr w:name="ProductID" w:val="3”"/>
        </w:smartTagPr>
        <w:r w:rsidRPr="005E0006">
          <w:rPr>
            <w:rFonts w:ascii="Times New Roman" w:eastAsia="Calibri" w:hAnsi="Times New Roman" w:cs="Times New Roman"/>
            <w:sz w:val="24"/>
          </w:rPr>
          <w:t>3”</w:t>
        </w:r>
      </w:smartTag>
      <w:r w:rsidRPr="005E0006">
        <w:rPr>
          <w:rFonts w:ascii="Times New Roman" w:eastAsia="Calibri" w:hAnsi="Times New Roman" w:cs="Times New Roman"/>
          <w:sz w:val="24"/>
        </w:rPr>
        <w:t xml:space="preserve"> ______ человек</w:t>
      </w:r>
      <w:r w:rsidR="007628A3" w:rsidRPr="005E0006">
        <w:rPr>
          <w:rFonts w:ascii="Times New Roman" w:eastAsia="Calibri" w:hAnsi="Times New Roman" w:cs="Times New Roman"/>
          <w:sz w:val="24"/>
        </w:rPr>
        <w:t xml:space="preserve"> </w:t>
      </w:r>
      <w:r w:rsidRPr="005E0006">
        <w:rPr>
          <w:rFonts w:ascii="Times New Roman" w:eastAsia="Calibri" w:hAnsi="Times New Roman" w:cs="Times New Roman"/>
          <w:sz w:val="24"/>
        </w:rPr>
        <w:t>(Ф. И</w:t>
      </w:r>
      <w:r w:rsidR="007628A3" w:rsidRPr="005E0006">
        <w:rPr>
          <w:rFonts w:ascii="Times New Roman" w:eastAsia="Calibri" w:hAnsi="Times New Roman" w:cs="Times New Roman"/>
          <w:sz w:val="24"/>
        </w:rPr>
        <w:t>.</w:t>
      </w:r>
      <w:r w:rsidRPr="005E0006">
        <w:rPr>
          <w:rFonts w:ascii="Times New Roman" w:eastAsia="Calibri" w:hAnsi="Times New Roman" w:cs="Times New Roman"/>
          <w:sz w:val="24"/>
        </w:rPr>
        <w:t xml:space="preserve"> учеников).</w:t>
      </w:r>
    </w:p>
    <w:p w:rsidR="00BF3FE3" w:rsidRPr="005E0006" w:rsidRDefault="00BF3FE3" w:rsidP="00BF3FE3">
      <w:pPr>
        <w:numPr>
          <w:ilvl w:val="0"/>
          <w:numId w:val="7"/>
        </w:numPr>
        <w:spacing w:after="0" w:line="240" w:lineRule="auto"/>
        <w:rPr>
          <w:rFonts w:ascii="Times New Roman" w:eastAsia="Calibri" w:hAnsi="Times New Roman" w:cs="Times New Roman"/>
          <w:sz w:val="24"/>
        </w:rPr>
      </w:pPr>
      <w:r w:rsidRPr="005E0006">
        <w:rPr>
          <w:rFonts w:ascii="Times New Roman" w:eastAsia="Calibri" w:hAnsi="Times New Roman" w:cs="Times New Roman"/>
          <w:sz w:val="24"/>
        </w:rPr>
        <w:t>Уровень сформированности общеучебных навыков коллектива и отдельных учащихся.</w:t>
      </w:r>
    </w:p>
    <w:p w:rsidR="00BF3FE3" w:rsidRPr="005E0006" w:rsidRDefault="00BF3FE3" w:rsidP="00BF3FE3">
      <w:pPr>
        <w:numPr>
          <w:ilvl w:val="0"/>
          <w:numId w:val="7"/>
        </w:numPr>
        <w:spacing w:after="0" w:line="240" w:lineRule="auto"/>
        <w:rPr>
          <w:rFonts w:ascii="Times New Roman" w:eastAsia="Calibri" w:hAnsi="Times New Roman" w:cs="Times New Roman"/>
          <w:sz w:val="24"/>
        </w:rPr>
      </w:pPr>
      <w:r w:rsidRPr="005E0006">
        <w:rPr>
          <w:rFonts w:ascii="Times New Roman" w:eastAsia="Calibri" w:hAnsi="Times New Roman" w:cs="Times New Roman"/>
          <w:sz w:val="24"/>
        </w:rPr>
        <w:t>Особенности организации воспитательной работы с учащимися, уровень культуры классного коллектива и отдельных учащихся.</w:t>
      </w:r>
    </w:p>
    <w:p w:rsidR="00BF3FE3" w:rsidRPr="005E0006" w:rsidRDefault="005E0006" w:rsidP="00BF3FE3">
      <w:pPr>
        <w:numPr>
          <w:ilvl w:val="0"/>
          <w:numId w:val="7"/>
        </w:numPr>
        <w:spacing w:after="0" w:line="240" w:lineRule="auto"/>
        <w:rPr>
          <w:rFonts w:ascii="Times New Roman" w:eastAsia="Calibri" w:hAnsi="Times New Roman" w:cs="Times New Roman"/>
          <w:sz w:val="24"/>
        </w:rPr>
      </w:pPr>
      <w:r w:rsidRPr="005E0006">
        <w:rPr>
          <w:rFonts w:ascii="Times New Roman" w:eastAsia="Calibri" w:hAnsi="Times New Roman" w:cs="Times New Roman"/>
          <w:sz w:val="24"/>
        </w:rPr>
        <w:t>Работа с родителями:</w:t>
      </w:r>
    </w:p>
    <w:p w:rsidR="00BF3FE3" w:rsidRPr="005E0006" w:rsidRDefault="005E0006" w:rsidP="005E0006">
      <w:pPr>
        <w:numPr>
          <w:ilvl w:val="1"/>
          <w:numId w:val="19"/>
        </w:numPr>
        <w:spacing w:after="0" w:line="240" w:lineRule="auto"/>
        <w:rPr>
          <w:rFonts w:ascii="Times New Roman" w:eastAsia="Calibri" w:hAnsi="Times New Roman" w:cs="Times New Roman"/>
          <w:sz w:val="24"/>
        </w:rPr>
      </w:pPr>
      <w:r w:rsidRPr="005E0006">
        <w:rPr>
          <w:rFonts w:ascii="Times New Roman" w:eastAsia="Calibri" w:hAnsi="Times New Roman" w:cs="Times New Roman"/>
          <w:sz w:val="24"/>
        </w:rPr>
        <w:t>формы организации;</w:t>
      </w:r>
    </w:p>
    <w:p w:rsidR="00BF3FE3" w:rsidRPr="005E0006" w:rsidRDefault="005E0006" w:rsidP="005E0006">
      <w:pPr>
        <w:numPr>
          <w:ilvl w:val="1"/>
          <w:numId w:val="19"/>
        </w:numPr>
        <w:spacing w:after="0" w:line="240" w:lineRule="auto"/>
        <w:rPr>
          <w:rFonts w:ascii="Times New Roman" w:eastAsia="Calibri" w:hAnsi="Times New Roman" w:cs="Times New Roman"/>
          <w:sz w:val="24"/>
        </w:rPr>
      </w:pPr>
      <w:r w:rsidRPr="005E0006">
        <w:rPr>
          <w:rFonts w:ascii="Times New Roman" w:eastAsia="Calibri" w:hAnsi="Times New Roman" w:cs="Times New Roman"/>
          <w:sz w:val="24"/>
        </w:rPr>
        <w:t>актив (Ф. И. О.);</w:t>
      </w:r>
    </w:p>
    <w:p w:rsidR="00BF3FE3" w:rsidRPr="005E0006" w:rsidRDefault="00BF3FE3" w:rsidP="005E0006">
      <w:pPr>
        <w:numPr>
          <w:ilvl w:val="1"/>
          <w:numId w:val="19"/>
        </w:numPr>
        <w:spacing w:after="0" w:line="240" w:lineRule="auto"/>
        <w:rPr>
          <w:rFonts w:ascii="Times New Roman" w:eastAsia="Calibri" w:hAnsi="Times New Roman" w:cs="Times New Roman"/>
          <w:sz w:val="24"/>
        </w:rPr>
      </w:pPr>
      <w:r w:rsidRPr="005E0006">
        <w:rPr>
          <w:rFonts w:ascii="Times New Roman" w:eastAsia="Calibri" w:hAnsi="Times New Roman" w:cs="Times New Roman"/>
          <w:sz w:val="24"/>
        </w:rPr>
        <w:t>неблагополучные семьи.</w:t>
      </w:r>
    </w:p>
    <w:p w:rsidR="00BF3FE3" w:rsidRPr="00F94638" w:rsidRDefault="00BF3FE3" w:rsidP="00BF3FE3">
      <w:pPr>
        <w:numPr>
          <w:ilvl w:val="0"/>
          <w:numId w:val="7"/>
        </w:numPr>
        <w:spacing w:after="0" w:line="240" w:lineRule="auto"/>
        <w:rPr>
          <w:rFonts w:ascii="Times New Roman" w:eastAsia="Calibri" w:hAnsi="Times New Roman" w:cs="Times New Roman"/>
          <w:sz w:val="24"/>
        </w:rPr>
      </w:pPr>
      <w:r w:rsidRPr="00A94BB2">
        <w:rPr>
          <w:rFonts w:ascii="Times New Roman" w:eastAsia="Calibri" w:hAnsi="Times New Roman" w:cs="Times New Roman"/>
          <w:sz w:val="24"/>
        </w:rPr>
        <w:t>Прогнозируемые результаты в 5-ом классе, проблемы преемственности.</w:t>
      </w:r>
    </w:p>
    <w:p w:rsidR="005E0006" w:rsidRPr="005E0006" w:rsidRDefault="005E0006" w:rsidP="005E0006">
      <w:pPr>
        <w:spacing w:before="100" w:beforeAutospacing="1" w:after="100" w:afterAutospacing="1" w:line="240" w:lineRule="auto"/>
        <w:rPr>
          <w:rFonts w:ascii="Times New Roman" w:eastAsia="Times New Roman" w:hAnsi="Times New Roman" w:cs="Times New Roman"/>
          <w:bCs/>
          <w:sz w:val="24"/>
          <w:szCs w:val="24"/>
          <w:lang w:eastAsia="ru-RU"/>
        </w:rPr>
      </w:pPr>
    </w:p>
    <w:p w:rsidR="005E0006" w:rsidRPr="005E0006" w:rsidRDefault="005E0006">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FF"/>
          <w:sz w:val="24"/>
          <w:szCs w:val="24"/>
          <w:lang w:eastAsia="ru-RU"/>
        </w:rPr>
        <w:br w:type="page"/>
      </w:r>
    </w:p>
    <w:p w:rsidR="00BF3FE3" w:rsidRPr="003360F4" w:rsidRDefault="00BF3FE3" w:rsidP="003360F4">
      <w:pPr>
        <w:spacing w:before="100" w:beforeAutospacing="1" w:after="100" w:afterAutospacing="1" w:line="240" w:lineRule="auto"/>
        <w:ind w:left="720"/>
        <w:rPr>
          <w:rFonts w:ascii="Times New Roman" w:eastAsia="Times New Roman" w:hAnsi="Times New Roman" w:cs="Times New Roman"/>
          <w:color w:val="0000FF"/>
          <w:sz w:val="24"/>
          <w:szCs w:val="24"/>
          <w:lang w:eastAsia="ru-RU"/>
        </w:rPr>
      </w:pPr>
      <w:r w:rsidRPr="003360F4">
        <w:rPr>
          <w:rFonts w:ascii="Times New Roman" w:eastAsia="Times New Roman" w:hAnsi="Times New Roman" w:cs="Times New Roman"/>
          <w:color w:val="0000FF"/>
          <w:sz w:val="24"/>
          <w:szCs w:val="24"/>
          <w:lang w:eastAsia="ru-RU"/>
        </w:rPr>
        <w:lastRenderedPageBreak/>
        <w:t>Приложение 3</w:t>
      </w:r>
    </w:p>
    <w:p w:rsidR="00BF3FE3" w:rsidRDefault="00BF3FE3" w:rsidP="00BF3FE3">
      <w:pPr>
        <w:jc w:val="center"/>
        <w:rPr>
          <w:b/>
        </w:rPr>
      </w:pPr>
      <w:r w:rsidRPr="00FB2151">
        <w:rPr>
          <w:b/>
        </w:rPr>
        <w:t>ПАМЯТКА</w:t>
      </w:r>
    </w:p>
    <w:p w:rsidR="00BF3FE3" w:rsidRDefault="00BF3FE3" w:rsidP="00BF3FE3">
      <w:pPr>
        <w:jc w:val="center"/>
        <w:rPr>
          <w:b/>
        </w:rPr>
      </w:pPr>
      <w:r w:rsidRPr="00FB2151">
        <w:rPr>
          <w:b/>
        </w:rPr>
        <w:t>РЕКОМЕНДАЦИИ УЧИТЕЛЮ, РАБОТАЮЩЕМУ С ПЯТИКЛАССНИКАМИ</w:t>
      </w:r>
    </w:p>
    <w:p w:rsidR="00BF3FE3" w:rsidRPr="00A94BB2" w:rsidRDefault="00BF3FE3" w:rsidP="00BF3FE3">
      <w:pPr>
        <w:numPr>
          <w:ilvl w:val="0"/>
          <w:numId w:val="11"/>
        </w:numPr>
        <w:spacing w:after="0" w:line="240" w:lineRule="auto"/>
        <w:rPr>
          <w:rFonts w:ascii="Times New Roman" w:hAnsi="Times New Roman" w:cs="Times New Roman"/>
          <w:sz w:val="24"/>
        </w:rPr>
      </w:pPr>
      <w:bookmarkStart w:id="0" w:name="_GoBack"/>
      <w:bookmarkEnd w:id="0"/>
      <w:r w:rsidRPr="00A94BB2">
        <w:rPr>
          <w:rFonts w:ascii="Times New Roman" w:hAnsi="Times New Roman" w:cs="Times New Roman"/>
          <w:sz w:val="24"/>
        </w:rPr>
        <w:t>Необходимо согласовать требования всех учителей-предметников.</w:t>
      </w:r>
    </w:p>
    <w:p w:rsidR="00BF3FE3" w:rsidRPr="00A94BB2" w:rsidRDefault="00BF3FE3" w:rsidP="00BF3FE3">
      <w:pPr>
        <w:numPr>
          <w:ilvl w:val="0"/>
          <w:numId w:val="11"/>
        </w:numPr>
        <w:spacing w:after="0" w:line="240" w:lineRule="auto"/>
        <w:rPr>
          <w:rFonts w:ascii="Times New Roman" w:hAnsi="Times New Roman" w:cs="Times New Roman"/>
          <w:sz w:val="24"/>
        </w:rPr>
      </w:pPr>
      <w:r w:rsidRPr="00A94BB2">
        <w:rPr>
          <w:rFonts w:ascii="Times New Roman" w:hAnsi="Times New Roman" w:cs="Times New Roman"/>
          <w:sz w:val="24"/>
        </w:rPr>
        <w:t>Уделять особое внимание организации учебного процесса:</w:t>
      </w:r>
    </w:p>
    <w:p w:rsidR="00BF3FE3" w:rsidRDefault="00BF3FE3" w:rsidP="00BF3FE3">
      <w:pPr>
        <w:numPr>
          <w:ilvl w:val="1"/>
          <w:numId w:val="11"/>
        </w:numPr>
        <w:spacing w:after="0" w:line="240" w:lineRule="auto"/>
      </w:pPr>
      <w:r>
        <w:t>готовность к уроку (наличие необходимых учебно-письменных принадлежностей, порядок на парте);</w:t>
      </w:r>
    </w:p>
    <w:p w:rsidR="00BF3FE3" w:rsidRDefault="00BF3FE3" w:rsidP="00BF3FE3">
      <w:pPr>
        <w:numPr>
          <w:ilvl w:val="1"/>
          <w:numId w:val="11"/>
        </w:numPr>
        <w:spacing w:after="0" w:line="240" w:lineRule="auto"/>
      </w:pPr>
      <w:r>
        <w:t>правильность оформления тетради, различных видов работ;</w:t>
      </w:r>
    </w:p>
    <w:p w:rsidR="00BF3FE3" w:rsidRDefault="00BF3FE3" w:rsidP="00BF3FE3">
      <w:pPr>
        <w:numPr>
          <w:ilvl w:val="1"/>
          <w:numId w:val="11"/>
        </w:numPr>
        <w:spacing w:after="0" w:line="240" w:lineRule="auto"/>
      </w:pPr>
      <w:r>
        <w:t>требования к ведению дневника.</w:t>
      </w:r>
    </w:p>
    <w:p w:rsidR="00BF3FE3" w:rsidRPr="00A94BB2" w:rsidRDefault="00BF3FE3" w:rsidP="00BF3FE3">
      <w:pPr>
        <w:numPr>
          <w:ilvl w:val="0"/>
          <w:numId w:val="11"/>
        </w:numPr>
        <w:spacing w:after="0" w:line="240" w:lineRule="auto"/>
        <w:rPr>
          <w:rFonts w:ascii="Times New Roman" w:hAnsi="Times New Roman" w:cs="Times New Roman"/>
          <w:sz w:val="24"/>
        </w:rPr>
      </w:pPr>
      <w:r w:rsidRPr="00A94BB2">
        <w:rPr>
          <w:rFonts w:ascii="Times New Roman" w:hAnsi="Times New Roman" w:cs="Times New Roman"/>
          <w:sz w:val="24"/>
        </w:rPr>
        <w:t>Сделать нормой единые дисциплинарные требования:</w:t>
      </w:r>
    </w:p>
    <w:p w:rsidR="00BF3FE3" w:rsidRDefault="00BF3FE3" w:rsidP="00BF3FE3">
      <w:pPr>
        <w:numPr>
          <w:ilvl w:val="1"/>
          <w:numId w:val="11"/>
        </w:numPr>
        <w:spacing w:after="0" w:line="240" w:lineRule="auto"/>
      </w:pPr>
      <w:r>
        <w:t>начинать уроки со звонком;</w:t>
      </w:r>
    </w:p>
    <w:p w:rsidR="00BF3FE3" w:rsidRDefault="00BF3FE3" w:rsidP="00BF3FE3">
      <w:pPr>
        <w:numPr>
          <w:ilvl w:val="1"/>
          <w:numId w:val="11"/>
        </w:numPr>
        <w:spacing w:after="0" w:line="240" w:lineRule="auto"/>
      </w:pPr>
      <w:r>
        <w:t>готовиться к уроку на перемене;</w:t>
      </w:r>
    </w:p>
    <w:p w:rsidR="00BF3FE3" w:rsidRDefault="00BF3FE3" w:rsidP="00BF3FE3">
      <w:pPr>
        <w:numPr>
          <w:ilvl w:val="1"/>
          <w:numId w:val="11"/>
        </w:numPr>
        <w:spacing w:after="0" w:line="240" w:lineRule="auto"/>
      </w:pPr>
      <w:r>
        <w:t>прививать культуру диалога, не перебивать ни учителя, ни ученика;</w:t>
      </w:r>
    </w:p>
    <w:p w:rsidR="00BF3FE3" w:rsidRDefault="00BF3FE3" w:rsidP="00BF3FE3">
      <w:pPr>
        <w:numPr>
          <w:ilvl w:val="1"/>
          <w:numId w:val="11"/>
        </w:numPr>
        <w:spacing w:after="0" w:line="240" w:lineRule="auto"/>
      </w:pPr>
      <w:r>
        <w:t>поднятая рука – это сигнал вопроса или ответа;</w:t>
      </w:r>
    </w:p>
    <w:p w:rsidR="00BF3FE3" w:rsidRDefault="00BF3FE3" w:rsidP="00BF3FE3">
      <w:pPr>
        <w:numPr>
          <w:ilvl w:val="1"/>
          <w:numId w:val="11"/>
        </w:numPr>
        <w:spacing w:after="0" w:line="240" w:lineRule="auto"/>
      </w:pPr>
      <w:r>
        <w:t>отвечаем, выйдя из-за парты, для развернутого ответа выходим к доске.</w:t>
      </w:r>
    </w:p>
    <w:p w:rsidR="00BF3FE3" w:rsidRPr="00A94BB2" w:rsidRDefault="00BF3FE3" w:rsidP="00BF3FE3">
      <w:pPr>
        <w:numPr>
          <w:ilvl w:val="0"/>
          <w:numId w:val="11"/>
        </w:numPr>
        <w:spacing w:after="0" w:line="240" w:lineRule="auto"/>
        <w:rPr>
          <w:rFonts w:ascii="Times New Roman" w:hAnsi="Times New Roman" w:cs="Times New Roman"/>
          <w:sz w:val="24"/>
        </w:rPr>
      </w:pPr>
      <w:r w:rsidRPr="00A94BB2">
        <w:rPr>
          <w:rFonts w:ascii="Times New Roman" w:hAnsi="Times New Roman" w:cs="Times New Roman"/>
          <w:sz w:val="24"/>
        </w:rPr>
        <w:t>Урок заканчивается со звонком, не задерживаем детей.</w:t>
      </w:r>
    </w:p>
    <w:p w:rsidR="00BF3FE3" w:rsidRDefault="00BF3FE3" w:rsidP="00BF3FE3">
      <w:pPr>
        <w:numPr>
          <w:ilvl w:val="0"/>
          <w:numId w:val="11"/>
        </w:numPr>
        <w:spacing w:after="0" w:line="240" w:lineRule="auto"/>
        <w:rPr>
          <w:rFonts w:ascii="Times New Roman" w:hAnsi="Times New Roman" w:cs="Times New Roman"/>
          <w:sz w:val="24"/>
        </w:rPr>
      </w:pPr>
      <w:r w:rsidRPr="00A94BB2">
        <w:rPr>
          <w:rFonts w:ascii="Times New Roman" w:hAnsi="Times New Roman" w:cs="Times New Roman"/>
          <w:sz w:val="24"/>
        </w:rPr>
        <w:t xml:space="preserve">Домашнее задание не </w:t>
      </w:r>
      <w:r w:rsidR="005E0006">
        <w:rPr>
          <w:rFonts w:ascii="Times New Roman" w:hAnsi="Times New Roman" w:cs="Times New Roman"/>
          <w:sz w:val="24"/>
        </w:rPr>
        <w:t xml:space="preserve">оставляем на самый конец урока </w:t>
      </w:r>
      <w:r w:rsidRPr="00A94BB2">
        <w:rPr>
          <w:rFonts w:ascii="Times New Roman" w:hAnsi="Times New Roman" w:cs="Times New Roman"/>
          <w:sz w:val="24"/>
        </w:rPr>
        <w:t>его надо прокомментировать, дать инструкцию по оформлению.</w:t>
      </w:r>
    </w:p>
    <w:p w:rsidR="00051AC4" w:rsidRPr="00A94BB2" w:rsidRDefault="00051AC4" w:rsidP="00051AC4">
      <w:pPr>
        <w:spacing w:after="0" w:line="240" w:lineRule="auto"/>
        <w:ind w:left="720"/>
        <w:rPr>
          <w:rFonts w:ascii="Times New Roman" w:hAnsi="Times New Roman" w:cs="Times New Roman"/>
          <w:sz w:val="24"/>
        </w:rPr>
      </w:pPr>
    </w:p>
    <w:p w:rsidR="00BF3FE3" w:rsidRPr="00116AA4" w:rsidRDefault="00BF3FE3" w:rsidP="00BF3FE3">
      <w:pPr>
        <w:ind w:left="360"/>
        <w:rPr>
          <w:rFonts w:ascii="Times New Roman" w:hAnsi="Times New Roman" w:cs="Times New Roman"/>
          <w:b/>
          <w:i/>
          <w:color w:val="FF0000"/>
        </w:rPr>
      </w:pPr>
      <w:r w:rsidRPr="00116AA4">
        <w:rPr>
          <w:rFonts w:ascii="Times New Roman" w:hAnsi="Times New Roman" w:cs="Times New Roman"/>
          <w:b/>
          <w:i/>
          <w:color w:val="FF0000"/>
        </w:rPr>
        <w:t>Помните правило: домашняя работа должна приносить чувство удовлетворения ученику, стимулировать успех. Не перегружайте детей заданиями, дифференцируйте их.</w:t>
      </w:r>
    </w:p>
    <w:p w:rsidR="00BF3FE3" w:rsidRPr="00A94BB2" w:rsidRDefault="00BF3FE3" w:rsidP="00BF3FE3">
      <w:pPr>
        <w:numPr>
          <w:ilvl w:val="0"/>
          <w:numId w:val="11"/>
        </w:numPr>
        <w:spacing w:after="0" w:line="240" w:lineRule="auto"/>
        <w:rPr>
          <w:rFonts w:ascii="Times New Roman" w:hAnsi="Times New Roman" w:cs="Times New Roman"/>
          <w:sz w:val="24"/>
        </w:rPr>
      </w:pPr>
      <w:r w:rsidRPr="00A94BB2">
        <w:rPr>
          <w:rFonts w:ascii="Times New Roman" w:hAnsi="Times New Roman" w:cs="Times New Roman"/>
          <w:sz w:val="24"/>
        </w:rPr>
        <w:t>Учитель-предметник должен помнить, что урок в 5-м классе должен быть с частой сменой видов деятельности, включать физкультминутку.</w:t>
      </w:r>
    </w:p>
    <w:p w:rsidR="00BF3FE3" w:rsidRPr="00A94BB2" w:rsidRDefault="00BF3FE3" w:rsidP="00BF3FE3">
      <w:pPr>
        <w:numPr>
          <w:ilvl w:val="0"/>
          <w:numId w:val="11"/>
        </w:numPr>
        <w:spacing w:after="0" w:line="240" w:lineRule="auto"/>
        <w:rPr>
          <w:rFonts w:ascii="Times New Roman" w:hAnsi="Times New Roman" w:cs="Times New Roman"/>
          <w:sz w:val="24"/>
        </w:rPr>
      </w:pPr>
      <w:r w:rsidRPr="00A94BB2">
        <w:rPr>
          <w:rFonts w:ascii="Times New Roman" w:hAnsi="Times New Roman" w:cs="Times New Roman"/>
          <w:sz w:val="24"/>
        </w:rPr>
        <w:t>На уроках не должна превышаться норма письма, на всех уроках главная общеучебная задача – формирование речевых, коммуникативных умений.</w:t>
      </w:r>
    </w:p>
    <w:p w:rsidR="00BF3FE3" w:rsidRPr="00A94BB2" w:rsidRDefault="00BF3FE3" w:rsidP="00BF3FE3">
      <w:pPr>
        <w:numPr>
          <w:ilvl w:val="0"/>
          <w:numId w:val="11"/>
        </w:numPr>
        <w:spacing w:after="0" w:line="240" w:lineRule="auto"/>
        <w:rPr>
          <w:rFonts w:ascii="Times New Roman" w:hAnsi="Times New Roman" w:cs="Times New Roman"/>
          <w:sz w:val="24"/>
        </w:rPr>
      </w:pPr>
      <w:r w:rsidRPr="00A94BB2">
        <w:rPr>
          <w:rFonts w:ascii="Times New Roman" w:hAnsi="Times New Roman" w:cs="Times New Roman"/>
          <w:sz w:val="24"/>
        </w:rPr>
        <w:t>Новые виды учебной деятельности должны сопровождаться четкими инструкциями.</w:t>
      </w:r>
    </w:p>
    <w:p w:rsidR="00BF3FE3" w:rsidRPr="00A94BB2" w:rsidRDefault="00BF3FE3" w:rsidP="00BF3FE3">
      <w:pPr>
        <w:numPr>
          <w:ilvl w:val="0"/>
          <w:numId w:val="11"/>
        </w:numPr>
        <w:spacing w:after="0" w:line="240" w:lineRule="auto"/>
        <w:rPr>
          <w:rFonts w:ascii="Times New Roman" w:hAnsi="Times New Roman" w:cs="Times New Roman"/>
          <w:sz w:val="24"/>
        </w:rPr>
      </w:pPr>
      <w:r w:rsidRPr="00A94BB2">
        <w:rPr>
          <w:rFonts w:ascii="Times New Roman" w:hAnsi="Times New Roman" w:cs="Times New Roman"/>
          <w:sz w:val="24"/>
        </w:rPr>
        <w:t>Особое внимание на всех уроках уделять развитию поэтапно навыков работы с текстом.</w:t>
      </w:r>
    </w:p>
    <w:p w:rsidR="00BF3FE3" w:rsidRPr="00A94BB2" w:rsidRDefault="00BF3FE3" w:rsidP="00BF3FE3">
      <w:pPr>
        <w:numPr>
          <w:ilvl w:val="0"/>
          <w:numId w:val="11"/>
        </w:numPr>
        <w:spacing w:after="0" w:line="240" w:lineRule="auto"/>
        <w:rPr>
          <w:rFonts w:ascii="Times New Roman" w:hAnsi="Times New Roman" w:cs="Times New Roman"/>
          <w:sz w:val="24"/>
        </w:rPr>
      </w:pPr>
      <w:r w:rsidRPr="00A94BB2">
        <w:rPr>
          <w:rFonts w:ascii="Times New Roman" w:hAnsi="Times New Roman" w:cs="Times New Roman"/>
          <w:sz w:val="24"/>
        </w:rPr>
        <w:t>Учащиеся должны знать свои права и обязанности, правила поведения в кабинетах, правила по технике безопасности, правила дежурных. Классный руководитель должен периодически повторять их с учащимися, убеждать в целесообразности.</w:t>
      </w:r>
    </w:p>
    <w:p w:rsidR="00BF3FE3" w:rsidRPr="00A94BB2" w:rsidRDefault="00BF3FE3" w:rsidP="00BF3FE3">
      <w:pPr>
        <w:numPr>
          <w:ilvl w:val="0"/>
          <w:numId w:val="11"/>
        </w:numPr>
        <w:spacing w:after="0" w:line="240" w:lineRule="auto"/>
        <w:rPr>
          <w:rFonts w:ascii="Times New Roman" w:hAnsi="Times New Roman" w:cs="Times New Roman"/>
          <w:sz w:val="24"/>
        </w:rPr>
      </w:pPr>
      <w:r w:rsidRPr="00A94BB2">
        <w:rPr>
          <w:rFonts w:ascii="Times New Roman" w:hAnsi="Times New Roman" w:cs="Times New Roman"/>
          <w:sz w:val="24"/>
        </w:rPr>
        <w:t>Не используйте дневник для записи дисциплинарных замечаний (найдите ин</w:t>
      </w:r>
      <w:r w:rsidR="005E0006">
        <w:rPr>
          <w:rFonts w:ascii="Times New Roman" w:hAnsi="Times New Roman" w:cs="Times New Roman"/>
          <w:sz w:val="24"/>
        </w:rPr>
        <w:t>дивидуальные формы работы с ребё</w:t>
      </w:r>
      <w:r w:rsidRPr="00A94BB2">
        <w:rPr>
          <w:rFonts w:ascii="Times New Roman" w:hAnsi="Times New Roman" w:cs="Times New Roman"/>
          <w:sz w:val="24"/>
        </w:rPr>
        <w:t>нком и семьей), контролируйте своевременность записей, заполняйте дневники вместе на классном часе, ежедневно в конце учебного дня в конце учебного дня проверяйте наличие задания на следующий день.</w:t>
      </w:r>
    </w:p>
    <w:p w:rsidR="00BF3FE3" w:rsidRPr="00A94BB2" w:rsidRDefault="00BF3FE3" w:rsidP="00BF3FE3">
      <w:pPr>
        <w:numPr>
          <w:ilvl w:val="0"/>
          <w:numId w:val="11"/>
        </w:numPr>
        <w:spacing w:after="0" w:line="240" w:lineRule="auto"/>
        <w:rPr>
          <w:rFonts w:ascii="Times New Roman" w:hAnsi="Times New Roman" w:cs="Times New Roman"/>
          <w:sz w:val="24"/>
        </w:rPr>
      </w:pPr>
      <w:r w:rsidRPr="00A94BB2">
        <w:rPr>
          <w:rFonts w:ascii="Times New Roman" w:hAnsi="Times New Roman" w:cs="Times New Roman"/>
          <w:sz w:val="24"/>
        </w:rPr>
        <w:t>Введите правило среди учащихся помогать больным, приносить им домашнее задание, оказывать помощь в усвоении пропущенного материала.</w:t>
      </w:r>
    </w:p>
    <w:p w:rsidR="00BF3FE3" w:rsidRPr="00A94BB2" w:rsidRDefault="00BF3FE3" w:rsidP="00BF3FE3">
      <w:pPr>
        <w:numPr>
          <w:ilvl w:val="0"/>
          <w:numId w:val="11"/>
        </w:numPr>
        <w:spacing w:after="0" w:line="240" w:lineRule="auto"/>
        <w:rPr>
          <w:rFonts w:ascii="Times New Roman" w:hAnsi="Times New Roman" w:cs="Times New Roman"/>
          <w:sz w:val="24"/>
        </w:rPr>
      </w:pPr>
      <w:r w:rsidRPr="00A94BB2">
        <w:rPr>
          <w:rFonts w:ascii="Times New Roman" w:hAnsi="Times New Roman" w:cs="Times New Roman"/>
          <w:sz w:val="24"/>
        </w:rPr>
        <w:t>Задача учителя – знать затруднения в усвоении учебного материала, своевременно прийти на помощь.</w:t>
      </w:r>
    </w:p>
    <w:p w:rsidR="00BF3FE3" w:rsidRPr="00A94BB2" w:rsidRDefault="00BF3FE3" w:rsidP="00BF3FE3">
      <w:pPr>
        <w:numPr>
          <w:ilvl w:val="0"/>
          <w:numId w:val="11"/>
        </w:numPr>
        <w:spacing w:after="0" w:line="240" w:lineRule="auto"/>
        <w:rPr>
          <w:sz w:val="24"/>
        </w:rPr>
      </w:pPr>
      <w:r w:rsidRPr="00A94BB2">
        <w:rPr>
          <w:rFonts w:ascii="Times New Roman" w:hAnsi="Times New Roman" w:cs="Times New Roman"/>
          <w:sz w:val="24"/>
        </w:rPr>
        <w:t xml:space="preserve">Не забывайте: «Ученик и учитель – союзники. Обучение должно быть бесконфликтным». </w:t>
      </w:r>
      <w:r w:rsidRPr="00A94BB2">
        <w:rPr>
          <w:b/>
          <w:sz w:val="24"/>
        </w:rPr>
        <w:t>Учитесь учить не уча.</w:t>
      </w:r>
    </w:p>
    <w:p w:rsidR="005E0006" w:rsidRDefault="005E000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F3FE3" w:rsidRPr="003360F4" w:rsidRDefault="00BF3FE3" w:rsidP="003360F4">
      <w:pPr>
        <w:spacing w:before="100" w:beforeAutospacing="1" w:after="100" w:afterAutospacing="1" w:line="240" w:lineRule="auto"/>
        <w:ind w:left="720"/>
        <w:rPr>
          <w:rFonts w:ascii="Times New Roman" w:eastAsia="Times New Roman" w:hAnsi="Times New Roman" w:cs="Times New Roman"/>
          <w:color w:val="0000FF"/>
          <w:sz w:val="24"/>
          <w:szCs w:val="24"/>
          <w:lang w:eastAsia="ru-RU"/>
        </w:rPr>
      </w:pPr>
      <w:r w:rsidRPr="003360F4">
        <w:rPr>
          <w:rFonts w:ascii="Times New Roman" w:eastAsia="Times New Roman" w:hAnsi="Times New Roman" w:cs="Times New Roman"/>
          <w:color w:val="0000FF"/>
          <w:sz w:val="24"/>
          <w:szCs w:val="24"/>
          <w:lang w:eastAsia="ru-RU"/>
        </w:rPr>
        <w:lastRenderedPageBreak/>
        <w:t>Приложение 4</w:t>
      </w:r>
    </w:p>
    <w:p w:rsidR="00BF3FE3" w:rsidRPr="00C66BB4" w:rsidRDefault="00BF3FE3" w:rsidP="00BF3FE3">
      <w:pPr>
        <w:jc w:val="center"/>
        <w:rPr>
          <w:b/>
        </w:rPr>
      </w:pPr>
      <w:r w:rsidRPr="00C66BB4">
        <w:rPr>
          <w:b/>
        </w:rPr>
        <w:t>АУДИАЛЫ, ВИЗУАЛЫ И КИНЕСТЕТЫ:</w:t>
      </w:r>
    </w:p>
    <w:p w:rsidR="00BF3FE3" w:rsidRDefault="005E0006" w:rsidP="00BF3FE3">
      <w:pPr>
        <w:jc w:val="center"/>
        <w:rPr>
          <w:b/>
        </w:rPr>
      </w:pPr>
      <w:r>
        <w:rPr>
          <w:b/>
        </w:rPr>
        <w:t>УЧЁ</w:t>
      </w:r>
      <w:r w:rsidR="00BF3FE3" w:rsidRPr="00C66BB4">
        <w:rPr>
          <w:b/>
        </w:rPr>
        <w:t>Т ОСОБЕНН</w:t>
      </w:r>
      <w:r w:rsidR="00BF3FE3">
        <w:rPr>
          <w:b/>
        </w:rPr>
        <w:t>О</w:t>
      </w:r>
      <w:r w:rsidR="00BF3FE3" w:rsidRPr="00C66BB4">
        <w:rPr>
          <w:b/>
        </w:rPr>
        <w:t>СТЕЙ КАЖДОГО ТИПА</w:t>
      </w:r>
    </w:p>
    <w:p w:rsidR="00BF3FE3" w:rsidRPr="005E0006" w:rsidRDefault="00BF3FE3" w:rsidP="005E0006">
      <w:pPr>
        <w:spacing w:before="100" w:beforeAutospacing="1" w:after="100" w:afterAutospacing="1" w:line="240" w:lineRule="auto"/>
        <w:rPr>
          <w:rFonts w:ascii="Times New Roman" w:eastAsia="Times New Roman" w:hAnsi="Times New Roman" w:cs="Times New Roman"/>
          <w:bCs/>
          <w:sz w:val="24"/>
          <w:szCs w:val="24"/>
          <w:lang w:eastAsia="ru-RU"/>
        </w:rPr>
      </w:pPr>
    </w:p>
    <w:tbl>
      <w:tblPr>
        <w:tblStyle w:val="a6"/>
        <w:tblW w:w="0" w:type="auto"/>
        <w:tblLook w:val="01E0" w:firstRow="1" w:lastRow="1" w:firstColumn="1" w:lastColumn="1" w:noHBand="0" w:noVBand="0"/>
      </w:tblPr>
      <w:tblGrid>
        <w:gridCol w:w="2476"/>
        <w:gridCol w:w="2476"/>
        <w:gridCol w:w="2476"/>
        <w:gridCol w:w="2477"/>
      </w:tblGrid>
      <w:tr w:rsidR="00BF3FE3" w:rsidTr="00336553">
        <w:tc>
          <w:tcPr>
            <w:tcW w:w="2476" w:type="dxa"/>
          </w:tcPr>
          <w:p w:rsidR="00BF3FE3" w:rsidRPr="00C66BB4" w:rsidRDefault="00BF3FE3" w:rsidP="00336553">
            <w:pPr>
              <w:jc w:val="center"/>
              <w:rPr>
                <w:b/>
              </w:rPr>
            </w:pPr>
            <w:r w:rsidRPr="00C66BB4">
              <w:rPr>
                <w:b/>
              </w:rPr>
              <w:t>Стиль деятельности</w:t>
            </w:r>
          </w:p>
        </w:tc>
        <w:tc>
          <w:tcPr>
            <w:tcW w:w="2476" w:type="dxa"/>
          </w:tcPr>
          <w:p w:rsidR="00BF3FE3" w:rsidRPr="00C66BB4" w:rsidRDefault="00BF3FE3" w:rsidP="00336553">
            <w:pPr>
              <w:jc w:val="center"/>
              <w:rPr>
                <w:b/>
              </w:rPr>
            </w:pPr>
            <w:r w:rsidRPr="00C66BB4">
              <w:rPr>
                <w:b/>
              </w:rPr>
              <w:t>Аудиалы</w:t>
            </w:r>
          </w:p>
        </w:tc>
        <w:tc>
          <w:tcPr>
            <w:tcW w:w="2476" w:type="dxa"/>
          </w:tcPr>
          <w:p w:rsidR="00BF3FE3" w:rsidRPr="00C66BB4" w:rsidRDefault="00BF3FE3" w:rsidP="00336553">
            <w:pPr>
              <w:jc w:val="center"/>
              <w:rPr>
                <w:b/>
              </w:rPr>
            </w:pPr>
            <w:r w:rsidRPr="00C66BB4">
              <w:rPr>
                <w:b/>
              </w:rPr>
              <w:t>Визуалы</w:t>
            </w:r>
          </w:p>
        </w:tc>
        <w:tc>
          <w:tcPr>
            <w:tcW w:w="2477" w:type="dxa"/>
          </w:tcPr>
          <w:p w:rsidR="00BF3FE3" w:rsidRPr="00C66BB4" w:rsidRDefault="00BF3FE3" w:rsidP="00336553">
            <w:pPr>
              <w:jc w:val="center"/>
              <w:rPr>
                <w:b/>
              </w:rPr>
            </w:pPr>
            <w:r w:rsidRPr="00C66BB4">
              <w:rPr>
                <w:b/>
              </w:rPr>
              <w:t>Кинестеты</w:t>
            </w:r>
          </w:p>
        </w:tc>
      </w:tr>
      <w:tr w:rsidR="00BF3FE3" w:rsidTr="00336553">
        <w:tc>
          <w:tcPr>
            <w:tcW w:w="2476" w:type="dxa"/>
          </w:tcPr>
          <w:p w:rsidR="00BF3FE3" w:rsidRPr="00AE673D" w:rsidRDefault="00BF3FE3" w:rsidP="00336553">
            <w:pPr>
              <w:jc w:val="center"/>
              <w:rPr>
                <w:b/>
                <w:i/>
              </w:rPr>
            </w:pPr>
            <w:r w:rsidRPr="00AE673D">
              <w:rPr>
                <w:b/>
                <w:i/>
              </w:rPr>
              <w:t>Способ восприятия информации</w:t>
            </w:r>
          </w:p>
        </w:tc>
        <w:tc>
          <w:tcPr>
            <w:tcW w:w="2476" w:type="dxa"/>
          </w:tcPr>
          <w:p w:rsidR="00BF3FE3" w:rsidRDefault="00BF3FE3" w:rsidP="00530638">
            <w:pPr>
              <w:jc w:val="center"/>
            </w:pPr>
            <w:r>
              <w:t>На слух</w:t>
            </w:r>
          </w:p>
        </w:tc>
        <w:tc>
          <w:tcPr>
            <w:tcW w:w="2476" w:type="dxa"/>
          </w:tcPr>
          <w:p w:rsidR="00BF3FE3" w:rsidRDefault="00BF3FE3" w:rsidP="00530638">
            <w:pPr>
              <w:jc w:val="center"/>
            </w:pPr>
            <w:r>
              <w:t>Зрительно</w:t>
            </w:r>
          </w:p>
        </w:tc>
        <w:tc>
          <w:tcPr>
            <w:tcW w:w="2477" w:type="dxa"/>
          </w:tcPr>
          <w:p w:rsidR="00BF3FE3" w:rsidRDefault="00BF3FE3" w:rsidP="00530638">
            <w:pPr>
              <w:jc w:val="center"/>
            </w:pPr>
            <w:r>
              <w:t>Деятельностно</w:t>
            </w:r>
          </w:p>
        </w:tc>
      </w:tr>
      <w:tr w:rsidR="00BF3FE3" w:rsidTr="00336553">
        <w:tc>
          <w:tcPr>
            <w:tcW w:w="9905" w:type="dxa"/>
            <w:gridSpan w:val="4"/>
          </w:tcPr>
          <w:p w:rsidR="00BF3FE3" w:rsidRPr="00AE673D" w:rsidRDefault="00BF3FE3" w:rsidP="00336553">
            <w:pPr>
              <w:jc w:val="center"/>
              <w:rPr>
                <w:b/>
                <w:i/>
              </w:rPr>
            </w:pPr>
            <w:r w:rsidRPr="00AE673D">
              <w:rPr>
                <w:b/>
                <w:i/>
              </w:rPr>
              <w:t>Особенности познавательной деятельности</w:t>
            </w:r>
          </w:p>
        </w:tc>
      </w:tr>
      <w:tr w:rsidR="00BF3FE3" w:rsidTr="00336553">
        <w:tc>
          <w:tcPr>
            <w:tcW w:w="2476" w:type="dxa"/>
          </w:tcPr>
          <w:p w:rsidR="00BF3FE3" w:rsidRPr="00AE673D" w:rsidRDefault="00BF3FE3" w:rsidP="00336553">
            <w:pPr>
              <w:jc w:val="center"/>
              <w:rPr>
                <w:b/>
                <w:i/>
              </w:rPr>
            </w:pPr>
            <w:r w:rsidRPr="00AE673D">
              <w:rPr>
                <w:b/>
                <w:i/>
              </w:rPr>
              <w:t>Этап целеполагания</w:t>
            </w:r>
          </w:p>
        </w:tc>
        <w:tc>
          <w:tcPr>
            <w:tcW w:w="2476" w:type="dxa"/>
          </w:tcPr>
          <w:p w:rsidR="00BF3FE3" w:rsidRDefault="00BF3FE3" w:rsidP="00530638">
            <w:pPr>
              <w:jc w:val="center"/>
            </w:pPr>
            <w:r>
              <w:t>Устная постановка целей</w:t>
            </w:r>
            <w:r w:rsidR="005E0006">
              <w:t>.</w:t>
            </w:r>
          </w:p>
        </w:tc>
        <w:tc>
          <w:tcPr>
            <w:tcW w:w="2476" w:type="dxa"/>
          </w:tcPr>
          <w:p w:rsidR="00BF3FE3" w:rsidRDefault="00BF3FE3" w:rsidP="00530638">
            <w:pPr>
              <w:jc w:val="center"/>
            </w:pPr>
            <w:r>
              <w:t>Письменная</w:t>
            </w:r>
            <w:r w:rsidR="005E0006">
              <w:t>.</w:t>
            </w:r>
          </w:p>
        </w:tc>
        <w:tc>
          <w:tcPr>
            <w:tcW w:w="2477" w:type="dxa"/>
          </w:tcPr>
          <w:p w:rsidR="00BF3FE3" w:rsidRDefault="00BF3FE3" w:rsidP="00336553">
            <w:r>
              <w:t>Выделение цели из созданной проблемной ситуации</w:t>
            </w:r>
            <w:r w:rsidR="005E0006">
              <w:t>.</w:t>
            </w:r>
          </w:p>
        </w:tc>
      </w:tr>
      <w:tr w:rsidR="00BF3FE3" w:rsidTr="00336553">
        <w:tc>
          <w:tcPr>
            <w:tcW w:w="2476" w:type="dxa"/>
          </w:tcPr>
          <w:p w:rsidR="00BF3FE3" w:rsidRPr="00AE673D" w:rsidRDefault="00BF3FE3" w:rsidP="00336553">
            <w:pPr>
              <w:jc w:val="center"/>
              <w:rPr>
                <w:b/>
                <w:i/>
              </w:rPr>
            </w:pPr>
            <w:r w:rsidRPr="00AE673D">
              <w:rPr>
                <w:b/>
                <w:i/>
              </w:rPr>
              <w:t>Этап новых знаний</w:t>
            </w:r>
          </w:p>
        </w:tc>
        <w:tc>
          <w:tcPr>
            <w:tcW w:w="2476" w:type="dxa"/>
          </w:tcPr>
          <w:p w:rsidR="00BF3FE3" w:rsidRDefault="00BF3FE3" w:rsidP="00336553">
            <w:r>
              <w:t>Традиционный план подачи материала: объяснение учителем, закрепление с помощью учебника или дополнительной литературы</w:t>
            </w:r>
            <w:r w:rsidR="005E0006">
              <w:t>.</w:t>
            </w:r>
          </w:p>
        </w:tc>
        <w:tc>
          <w:tcPr>
            <w:tcW w:w="2476" w:type="dxa"/>
          </w:tcPr>
          <w:p w:rsidR="00BF3FE3" w:rsidRDefault="00BF3FE3" w:rsidP="00336553">
            <w:r>
              <w:t>Первоначальное знакомство с материалом по учебнику или по рекомендованной литературе, затем следует объяснение, в ходе которого рекомендуется использовать записи на доске большими печатными буквами</w:t>
            </w:r>
            <w:r w:rsidR="005E0006">
              <w:t>.</w:t>
            </w:r>
          </w:p>
        </w:tc>
        <w:tc>
          <w:tcPr>
            <w:tcW w:w="2477" w:type="dxa"/>
          </w:tcPr>
          <w:p w:rsidR="00BF3FE3" w:rsidRDefault="00BF3FE3" w:rsidP="00336553">
            <w:r>
              <w:t>Необходимо дать возможность экспериментально получить результат, сделать самостоятельные выводы, затем прочитать материал учебника, выяснить у учителя интересующие вопросы.</w:t>
            </w:r>
          </w:p>
        </w:tc>
      </w:tr>
      <w:tr w:rsidR="00BF3FE3" w:rsidTr="00336553">
        <w:tc>
          <w:tcPr>
            <w:tcW w:w="2476" w:type="dxa"/>
          </w:tcPr>
          <w:p w:rsidR="00BF3FE3" w:rsidRPr="00AE673D" w:rsidRDefault="00BF3FE3" w:rsidP="00336553">
            <w:pPr>
              <w:jc w:val="center"/>
              <w:rPr>
                <w:b/>
                <w:i/>
              </w:rPr>
            </w:pPr>
            <w:r w:rsidRPr="00AE673D">
              <w:rPr>
                <w:b/>
                <w:i/>
              </w:rPr>
              <w:t>Способы концентрации внимания</w:t>
            </w:r>
          </w:p>
        </w:tc>
        <w:tc>
          <w:tcPr>
            <w:tcW w:w="2476" w:type="dxa"/>
          </w:tcPr>
          <w:p w:rsidR="00BF3FE3" w:rsidRDefault="00BF3FE3" w:rsidP="00336553">
            <w:r>
              <w:t>Ключевые фразы:</w:t>
            </w:r>
          </w:p>
          <w:p w:rsidR="00BF3FE3" w:rsidRDefault="00BF3FE3" w:rsidP="005E0006">
            <w:pPr>
              <w:numPr>
                <w:ilvl w:val="0"/>
                <w:numId w:val="16"/>
              </w:numPr>
              <w:jc w:val="both"/>
            </w:pPr>
            <w:r>
              <w:t>«Возьмите на заметку».</w:t>
            </w:r>
          </w:p>
          <w:p w:rsidR="00BF3FE3" w:rsidRDefault="00BF3FE3" w:rsidP="005E0006">
            <w:pPr>
              <w:numPr>
                <w:ilvl w:val="0"/>
                <w:numId w:val="16"/>
              </w:numPr>
              <w:jc w:val="both"/>
            </w:pPr>
            <w:r>
              <w:t>«Запомните это».</w:t>
            </w:r>
          </w:p>
          <w:p w:rsidR="00BF3FE3" w:rsidRDefault="00BF3FE3" w:rsidP="005E0006">
            <w:pPr>
              <w:numPr>
                <w:ilvl w:val="0"/>
                <w:numId w:val="16"/>
              </w:numPr>
              <w:jc w:val="both"/>
            </w:pPr>
            <w:r>
              <w:t>«Это может встретиться в контрольной работе».</w:t>
            </w:r>
          </w:p>
        </w:tc>
        <w:tc>
          <w:tcPr>
            <w:tcW w:w="2476" w:type="dxa"/>
          </w:tcPr>
          <w:p w:rsidR="00BF3FE3" w:rsidRDefault="00BF3FE3" w:rsidP="00336553">
            <w:r>
              <w:t>Написание на доске опорного конспекта или плана. Учителю необходимо обращаться к нему при переходе от пункта к пункту.</w:t>
            </w:r>
          </w:p>
        </w:tc>
        <w:tc>
          <w:tcPr>
            <w:tcW w:w="2477" w:type="dxa"/>
          </w:tcPr>
          <w:p w:rsidR="00BF3FE3" w:rsidRDefault="00BF3FE3" w:rsidP="00336553">
            <w:r>
              <w:t>Наиболее продуктивны для них лабораторные работы</w:t>
            </w:r>
            <w:r w:rsidR="005E0006">
              <w:t>.</w:t>
            </w:r>
          </w:p>
        </w:tc>
      </w:tr>
      <w:tr w:rsidR="00BF3FE3" w:rsidTr="00336553">
        <w:tc>
          <w:tcPr>
            <w:tcW w:w="2476" w:type="dxa"/>
          </w:tcPr>
          <w:p w:rsidR="00BF3FE3" w:rsidRPr="00AE673D" w:rsidRDefault="00BF3FE3" w:rsidP="00336553">
            <w:pPr>
              <w:jc w:val="center"/>
              <w:rPr>
                <w:b/>
                <w:i/>
              </w:rPr>
            </w:pPr>
            <w:r w:rsidRPr="00AE673D">
              <w:rPr>
                <w:b/>
                <w:i/>
              </w:rPr>
              <w:t>Этап закрепления</w:t>
            </w:r>
          </w:p>
        </w:tc>
        <w:tc>
          <w:tcPr>
            <w:tcW w:w="2476" w:type="dxa"/>
          </w:tcPr>
          <w:p w:rsidR="00BF3FE3" w:rsidRDefault="00BF3FE3" w:rsidP="00336553">
            <w:r>
              <w:t xml:space="preserve">У них быстрая реакция, для них характерно устное решение задачи, в ходе которого учитель может выявить, предотвратить часто встречающиеся ошибки. </w:t>
            </w:r>
          </w:p>
        </w:tc>
        <w:tc>
          <w:tcPr>
            <w:tcW w:w="2476" w:type="dxa"/>
          </w:tcPr>
          <w:p w:rsidR="00BF3FE3" w:rsidRDefault="00BF3FE3" w:rsidP="00336553">
            <w:r>
              <w:t>Этим учащимся требуется время для обдумывания полученной информации. Письменное решение задач.</w:t>
            </w:r>
          </w:p>
        </w:tc>
        <w:tc>
          <w:tcPr>
            <w:tcW w:w="2477" w:type="dxa"/>
          </w:tcPr>
          <w:p w:rsidR="00BF3FE3" w:rsidRDefault="00BF3FE3" w:rsidP="00336553">
            <w:r>
              <w:t>Лабораторные и практические работы</w:t>
            </w:r>
            <w:r w:rsidR="005E0006">
              <w:t>.</w:t>
            </w:r>
          </w:p>
        </w:tc>
      </w:tr>
    </w:tbl>
    <w:p w:rsidR="00116AA4" w:rsidRPr="00116AA4" w:rsidRDefault="00116AA4">
      <w:pPr>
        <w:rPr>
          <w:rFonts w:ascii="Times New Roman" w:eastAsia="Times New Roman" w:hAnsi="Times New Roman" w:cs="Times New Roman"/>
          <w:sz w:val="24"/>
          <w:szCs w:val="24"/>
          <w:lang w:eastAsia="ru-RU"/>
        </w:rPr>
      </w:pPr>
    </w:p>
    <w:p w:rsidR="005E0006" w:rsidRPr="005E0006" w:rsidRDefault="005E0006">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FF"/>
          <w:sz w:val="24"/>
          <w:szCs w:val="24"/>
          <w:lang w:eastAsia="ru-RU"/>
        </w:rPr>
        <w:br w:type="page"/>
      </w:r>
    </w:p>
    <w:p w:rsidR="00CA17FB" w:rsidRDefault="00CA17FB" w:rsidP="000E4D35">
      <w:pPr>
        <w:spacing w:before="100" w:beforeAutospacing="1" w:after="100" w:afterAutospacing="1" w:line="240" w:lineRule="auto"/>
        <w:ind w:left="720"/>
        <w:rPr>
          <w:rFonts w:ascii="Times New Roman" w:eastAsia="Times New Roman" w:hAnsi="Times New Roman" w:cs="Times New Roman"/>
          <w:color w:val="0000FF"/>
          <w:sz w:val="24"/>
          <w:szCs w:val="24"/>
          <w:lang w:eastAsia="ru-RU"/>
        </w:rPr>
      </w:pPr>
      <w:r w:rsidRPr="003360F4">
        <w:rPr>
          <w:rFonts w:ascii="Times New Roman" w:eastAsia="Times New Roman" w:hAnsi="Times New Roman" w:cs="Times New Roman"/>
          <w:color w:val="0000FF"/>
          <w:sz w:val="24"/>
          <w:szCs w:val="24"/>
          <w:lang w:eastAsia="ru-RU"/>
        </w:rPr>
        <w:lastRenderedPageBreak/>
        <w:t>Приложение 5</w:t>
      </w:r>
    </w:p>
    <w:p w:rsidR="000E4D35" w:rsidRPr="005E0006" w:rsidRDefault="000E4D35" w:rsidP="005E0006">
      <w:pPr>
        <w:spacing w:before="100" w:beforeAutospacing="1" w:after="100" w:afterAutospacing="1" w:line="240" w:lineRule="auto"/>
        <w:rPr>
          <w:rFonts w:ascii="Times New Roman" w:eastAsia="Times New Roman" w:hAnsi="Times New Roman" w:cs="Times New Roman"/>
          <w:bCs/>
          <w:sz w:val="24"/>
          <w:szCs w:val="24"/>
          <w:lang w:eastAsia="ru-RU"/>
        </w:rPr>
      </w:pPr>
    </w:p>
    <w:p w:rsidR="003360F4" w:rsidRDefault="00CA17FB" w:rsidP="003360F4">
      <w:pPr>
        <w:jc w:val="center"/>
        <w:rPr>
          <w:b/>
        </w:rPr>
      </w:pPr>
      <w:r w:rsidRPr="003C0012">
        <w:rPr>
          <w:b/>
        </w:rPr>
        <w:t>ТПА</w:t>
      </w:r>
      <w:r w:rsidR="003360F4">
        <w:rPr>
          <w:b/>
        </w:rPr>
        <w:t xml:space="preserve"> (</w:t>
      </w:r>
      <w:r w:rsidR="003360F4">
        <w:t>типы познавательной активности</w:t>
      </w:r>
      <w:r w:rsidR="003360F4">
        <w:rPr>
          <w:b/>
        </w:rPr>
        <w:t>)</w:t>
      </w:r>
      <w:r w:rsidRPr="003C0012">
        <w:rPr>
          <w:b/>
        </w:rPr>
        <w:t>: «нулевой»</w:t>
      </w:r>
      <w:r w:rsidR="003360F4">
        <w:rPr>
          <w:b/>
        </w:rPr>
        <w:t>.</w:t>
      </w:r>
    </w:p>
    <w:p w:rsidR="007628A3" w:rsidRDefault="00CA17FB" w:rsidP="007628A3">
      <w:pPr>
        <w:jc w:val="center"/>
        <w:rPr>
          <w:b/>
        </w:rPr>
      </w:pPr>
      <w:r w:rsidRPr="003C0012">
        <w:rPr>
          <w:b/>
        </w:rPr>
        <w:t>Рекомендуемые методы, средства и формы обучения.</w:t>
      </w:r>
    </w:p>
    <w:p w:rsidR="007628A3" w:rsidRPr="003C0012" w:rsidRDefault="007628A3" w:rsidP="00CA17FB">
      <w:pPr>
        <w:jc w:val="center"/>
        <w:rPr>
          <w:b/>
        </w:rPr>
      </w:pPr>
    </w:p>
    <w:tbl>
      <w:tblPr>
        <w:tblStyle w:val="a6"/>
        <w:tblW w:w="10207" w:type="dxa"/>
        <w:tblInd w:w="-318" w:type="dxa"/>
        <w:tblLook w:val="01E0" w:firstRow="1" w:lastRow="1" w:firstColumn="1" w:lastColumn="1" w:noHBand="0" w:noVBand="0"/>
      </w:tblPr>
      <w:tblGrid>
        <w:gridCol w:w="2694"/>
        <w:gridCol w:w="2127"/>
        <w:gridCol w:w="1842"/>
        <w:gridCol w:w="1599"/>
        <w:gridCol w:w="1945"/>
      </w:tblGrid>
      <w:tr w:rsidR="004C4608" w:rsidRPr="003C0012" w:rsidTr="004C4608">
        <w:trPr>
          <w:trHeight w:val="1005"/>
        </w:trPr>
        <w:tc>
          <w:tcPr>
            <w:tcW w:w="2694" w:type="dxa"/>
          </w:tcPr>
          <w:p w:rsidR="00CA17FB" w:rsidRPr="003C0012" w:rsidRDefault="00CA17FB" w:rsidP="00336553">
            <w:pPr>
              <w:jc w:val="center"/>
              <w:rPr>
                <w:b/>
              </w:rPr>
            </w:pPr>
            <w:r w:rsidRPr="003C0012">
              <w:rPr>
                <w:b/>
              </w:rPr>
              <w:t>Практика учителя</w:t>
            </w:r>
          </w:p>
        </w:tc>
        <w:tc>
          <w:tcPr>
            <w:tcW w:w="2127" w:type="dxa"/>
          </w:tcPr>
          <w:p w:rsidR="00CA17FB" w:rsidRPr="003C0012" w:rsidRDefault="00CA17FB" w:rsidP="00336553">
            <w:pPr>
              <w:jc w:val="center"/>
              <w:rPr>
                <w:b/>
              </w:rPr>
            </w:pPr>
            <w:r w:rsidRPr="003C0012">
              <w:rPr>
                <w:b/>
              </w:rPr>
              <w:t>Метод</w:t>
            </w:r>
          </w:p>
        </w:tc>
        <w:tc>
          <w:tcPr>
            <w:tcW w:w="1842" w:type="dxa"/>
          </w:tcPr>
          <w:p w:rsidR="00CA17FB" w:rsidRPr="003C0012" w:rsidRDefault="00CA17FB" w:rsidP="00336553">
            <w:pPr>
              <w:jc w:val="center"/>
              <w:rPr>
                <w:b/>
              </w:rPr>
            </w:pPr>
            <w:r w:rsidRPr="003C0012">
              <w:rPr>
                <w:b/>
              </w:rPr>
              <w:t>Организация деятельности</w:t>
            </w:r>
          </w:p>
        </w:tc>
        <w:tc>
          <w:tcPr>
            <w:tcW w:w="1599" w:type="dxa"/>
          </w:tcPr>
          <w:p w:rsidR="00CA17FB" w:rsidRPr="003C0012" w:rsidRDefault="00CA17FB" w:rsidP="00CA17FB">
            <w:pPr>
              <w:jc w:val="center"/>
              <w:rPr>
                <w:b/>
              </w:rPr>
            </w:pPr>
            <w:r w:rsidRPr="003C0012">
              <w:rPr>
                <w:b/>
              </w:rPr>
              <w:t>Формы</w:t>
            </w:r>
          </w:p>
        </w:tc>
        <w:tc>
          <w:tcPr>
            <w:tcW w:w="1945" w:type="dxa"/>
          </w:tcPr>
          <w:p w:rsidR="00CA17FB" w:rsidRPr="003C0012" w:rsidRDefault="00CA17FB" w:rsidP="00336553">
            <w:pPr>
              <w:jc w:val="center"/>
              <w:rPr>
                <w:b/>
              </w:rPr>
            </w:pPr>
            <w:r w:rsidRPr="003C0012">
              <w:rPr>
                <w:b/>
              </w:rPr>
              <w:t>Предупреждение методических ошибок</w:t>
            </w:r>
          </w:p>
        </w:tc>
      </w:tr>
      <w:tr w:rsidR="004C4608" w:rsidRPr="003C0012" w:rsidTr="004C4608">
        <w:trPr>
          <w:trHeight w:val="4101"/>
        </w:trPr>
        <w:tc>
          <w:tcPr>
            <w:tcW w:w="2694" w:type="dxa"/>
          </w:tcPr>
          <w:p w:rsidR="00CA17FB" w:rsidRPr="003C0012" w:rsidRDefault="00CA17FB" w:rsidP="004C4608">
            <w:pPr>
              <w:jc w:val="center"/>
            </w:pPr>
            <w:r w:rsidRPr="003C0012">
              <w:t>- нейтрализация негативных</w:t>
            </w:r>
          </w:p>
          <w:p w:rsidR="00CA17FB" w:rsidRPr="003C0012" w:rsidRDefault="00CA17FB" w:rsidP="004C4608">
            <w:pPr>
              <w:ind w:left="180" w:hanging="180"/>
              <w:jc w:val="center"/>
            </w:pPr>
            <w:r w:rsidRPr="003C0012">
              <w:t>впечатлений от прошлых неудач, создание «ситуации успеха»;</w:t>
            </w:r>
          </w:p>
          <w:p w:rsidR="00CA17FB" w:rsidRPr="003C0012" w:rsidRDefault="00CA17FB" w:rsidP="004C4608">
            <w:pPr>
              <w:ind w:left="180" w:hanging="180"/>
              <w:jc w:val="center"/>
            </w:pPr>
          </w:p>
          <w:p w:rsidR="00CA17FB" w:rsidRPr="003C0012" w:rsidRDefault="004C4608" w:rsidP="004C4608">
            <w:pPr>
              <w:ind w:left="180" w:hanging="180"/>
              <w:jc w:val="center"/>
            </w:pPr>
            <w:r>
              <w:t>-</w:t>
            </w:r>
            <w:r w:rsidR="00CA17FB" w:rsidRPr="003C0012">
              <w:t>предварительная подготовка к уроку (инд. д/з, консультация учителя);</w:t>
            </w:r>
          </w:p>
          <w:p w:rsidR="00CA17FB" w:rsidRPr="003C0012" w:rsidRDefault="00CA17FB" w:rsidP="00336553">
            <w:pPr>
              <w:ind w:left="180" w:hanging="180"/>
              <w:jc w:val="both"/>
            </w:pPr>
          </w:p>
          <w:p w:rsidR="00CA17FB" w:rsidRPr="003C0012" w:rsidRDefault="00CA17FB" w:rsidP="00336553">
            <w:pPr>
              <w:ind w:left="180" w:hanging="180"/>
              <w:jc w:val="both"/>
            </w:pPr>
            <w:r w:rsidRPr="003C0012">
              <w:t>- работа по ликвидации пробелов в знаниях (через задания по силам и небольшого объема);</w:t>
            </w:r>
          </w:p>
          <w:p w:rsidR="00CA17FB" w:rsidRPr="003C0012" w:rsidRDefault="00CA17FB" w:rsidP="00336553">
            <w:pPr>
              <w:ind w:left="180" w:hanging="180"/>
              <w:jc w:val="both"/>
            </w:pPr>
          </w:p>
          <w:p w:rsidR="00CA17FB" w:rsidRPr="003C0012" w:rsidRDefault="00CA17FB" w:rsidP="00336553">
            <w:pPr>
              <w:ind w:left="180" w:hanging="180"/>
              <w:jc w:val="both"/>
            </w:pPr>
            <w:r w:rsidRPr="003C0012">
              <w:t xml:space="preserve">- </w:t>
            </w:r>
            <w:proofErr w:type="spellStart"/>
            <w:r w:rsidRPr="003C0012">
              <w:t>разноуровневые</w:t>
            </w:r>
            <w:proofErr w:type="spellEnd"/>
            <w:r w:rsidRPr="003C0012">
              <w:t xml:space="preserve"> задания тренировочного характера;</w:t>
            </w:r>
          </w:p>
          <w:p w:rsidR="00CA17FB" w:rsidRPr="003C0012" w:rsidRDefault="00CA17FB" w:rsidP="00336553">
            <w:pPr>
              <w:ind w:left="180" w:hanging="180"/>
              <w:jc w:val="both"/>
            </w:pPr>
          </w:p>
          <w:p w:rsidR="00CA17FB" w:rsidRPr="003C0012" w:rsidRDefault="00CA17FB" w:rsidP="00336553">
            <w:pPr>
              <w:ind w:left="180" w:hanging="180"/>
              <w:jc w:val="both"/>
            </w:pPr>
            <w:r w:rsidRPr="003C0012">
              <w:t>- работа по готовому алгоритму;</w:t>
            </w:r>
          </w:p>
          <w:p w:rsidR="00CA17FB" w:rsidRPr="003C0012" w:rsidRDefault="00CA17FB" w:rsidP="00336553">
            <w:pPr>
              <w:ind w:left="180" w:hanging="180"/>
              <w:jc w:val="both"/>
            </w:pPr>
          </w:p>
          <w:p w:rsidR="00CA17FB" w:rsidRPr="003C0012" w:rsidRDefault="00CA17FB" w:rsidP="00336553">
            <w:pPr>
              <w:ind w:left="180" w:hanging="180"/>
              <w:jc w:val="both"/>
            </w:pPr>
            <w:r w:rsidRPr="003C0012">
              <w:t>- включение игровых элементов;</w:t>
            </w:r>
          </w:p>
          <w:p w:rsidR="00CA17FB" w:rsidRPr="003C0012" w:rsidRDefault="00CA17FB" w:rsidP="00336553">
            <w:pPr>
              <w:ind w:left="180" w:hanging="180"/>
            </w:pPr>
          </w:p>
          <w:p w:rsidR="00CA17FB" w:rsidRPr="003C0012" w:rsidRDefault="00CA17FB" w:rsidP="00336553">
            <w:pPr>
              <w:ind w:left="180" w:hanging="180"/>
            </w:pPr>
            <w:r w:rsidRPr="003C0012">
              <w:t>- «эмоциональные поглаживания»:</w:t>
            </w:r>
          </w:p>
          <w:p w:rsidR="00CA17FB" w:rsidRPr="003C0012" w:rsidRDefault="00CA17FB" w:rsidP="00336553">
            <w:pPr>
              <w:ind w:left="180" w:hanging="180"/>
              <w:jc w:val="both"/>
            </w:pPr>
            <w:r w:rsidRPr="003C0012">
              <w:t xml:space="preserve">  обращение только имени, похвала, одобрение, ровная интонация, позитивное построение фраз.</w:t>
            </w:r>
          </w:p>
          <w:p w:rsidR="00CA17FB" w:rsidRPr="003C0012" w:rsidRDefault="00CA17FB" w:rsidP="00336553"/>
        </w:tc>
        <w:tc>
          <w:tcPr>
            <w:tcW w:w="2127" w:type="dxa"/>
          </w:tcPr>
          <w:p w:rsidR="00CA17FB" w:rsidRPr="003C0012" w:rsidRDefault="00CA17FB" w:rsidP="00336553">
            <w:pPr>
              <w:jc w:val="center"/>
            </w:pPr>
            <w:r w:rsidRPr="003C0012">
              <w:t>Объяснительно-иллюстративный,</w:t>
            </w:r>
          </w:p>
          <w:p w:rsidR="00CA17FB" w:rsidRPr="003C0012" w:rsidRDefault="00CA17FB" w:rsidP="00336553">
            <w:pPr>
              <w:jc w:val="center"/>
            </w:pPr>
          </w:p>
          <w:p w:rsidR="00CA17FB" w:rsidRPr="003C0012" w:rsidRDefault="00CA17FB" w:rsidP="00336553">
            <w:pPr>
              <w:jc w:val="center"/>
            </w:pPr>
          </w:p>
          <w:p w:rsidR="00CA17FB" w:rsidRPr="003C0012" w:rsidRDefault="00CA17FB" w:rsidP="00336553">
            <w:pPr>
              <w:jc w:val="center"/>
            </w:pPr>
            <w:r w:rsidRPr="003C0012">
              <w:t>Обилие наглядности,  используемой и создаваемой во время объяснения модели  (иллюстрации, схемы, таблицы).</w:t>
            </w:r>
          </w:p>
          <w:p w:rsidR="00CA17FB" w:rsidRPr="003C0012" w:rsidRDefault="00CA17FB" w:rsidP="00336553">
            <w:pPr>
              <w:jc w:val="center"/>
            </w:pPr>
          </w:p>
          <w:p w:rsidR="00CA17FB" w:rsidRPr="003C0012" w:rsidRDefault="00CA17FB" w:rsidP="00336553">
            <w:pPr>
              <w:jc w:val="center"/>
            </w:pPr>
          </w:p>
          <w:p w:rsidR="00CA17FB" w:rsidRPr="003C0012" w:rsidRDefault="00CA17FB" w:rsidP="00336553">
            <w:pPr>
              <w:jc w:val="center"/>
            </w:pPr>
          </w:p>
          <w:p w:rsidR="00CA17FB" w:rsidRPr="003C0012" w:rsidRDefault="00CA17FB" w:rsidP="00336553">
            <w:pPr>
              <w:jc w:val="center"/>
            </w:pPr>
            <w:r w:rsidRPr="003C0012">
              <w:t>Индивидуальный подход в ЗБР:</w:t>
            </w:r>
          </w:p>
          <w:p w:rsidR="00CA17FB" w:rsidRPr="003C0012" w:rsidRDefault="00CA17FB" w:rsidP="00336553">
            <w:pPr>
              <w:jc w:val="center"/>
            </w:pPr>
            <w:r w:rsidRPr="003C0012">
              <w:t>- исключить фронтальный опрос.</w:t>
            </w:r>
          </w:p>
          <w:p w:rsidR="00CA17FB" w:rsidRPr="003C0012" w:rsidRDefault="00CA17FB" w:rsidP="00336553">
            <w:pPr>
              <w:jc w:val="center"/>
            </w:pPr>
          </w:p>
          <w:p w:rsidR="00CA17FB" w:rsidRPr="003C0012" w:rsidRDefault="00CA17FB" w:rsidP="00336553">
            <w:pPr>
              <w:jc w:val="center"/>
            </w:pPr>
          </w:p>
          <w:p w:rsidR="00CA17FB" w:rsidRPr="003C0012" w:rsidRDefault="00CA17FB" w:rsidP="00336553">
            <w:pPr>
              <w:jc w:val="center"/>
            </w:pPr>
          </w:p>
          <w:p w:rsidR="00CA17FB" w:rsidRPr="003C0012" w:rsidRDefault="00CA17FB" w:rsidP="00336553">
            <w:pPr>
              <w:jc w:val="center"/>
            </w:pPr>
          </w:p>
          <w:p w:rsidR="00CA17FB" w:rsidRPr="003C0012" w:rsidRDefault="00CA17FB" w:rsidP="00336553">
            <w:pPr>
              <w:jc w:val="center"/>
            </w:pPr>
          </w:p>
          <w:p w:rsidR="00CA17FB" w:rsidRPr="003C0012" w:rsidRDefault="00CA17FB" w:rsidP="00336553">
            <w:pPr>
              <w:jc w:val="center"/>
            </w:pPr>
          </w:p>
          <w:p w:rsidR="00CA17FB" w:rsidRPr="003C0012" w:rsidRDefault="00CA17FB" w:rsidP="00336553">
            <w:pPr>
              <w:jc w:val="center"/>
            </w:pPr>
            <w:r w:rsidRPr="003C0012">
              <w:t>- практиковать «Тихий» опрос, ориентировать на создание монологического ответа</w:t>
            </w:r>
          </w:p>
        </w:tc>
        <w:tc>
          <w:tcPr>
            <w:tcW w:w="1842" w:type="dxa"/>
          </w:tcPr>
          <w:p w:rsidR="00CA17FB" w:rsidRPr="003C0012" w:rsidRDefault="00CA17FB" w:rsidP="00336553">
            <w:pPr>
              <w:jc w:val="center"/>
            </w:pPr>
            <w:r w:rsidRPr="003C0012">
              <w:t>Системно-репродуктивная;</w:t>
            </w:r>
          </w:p>
          <w:p w:rsidR="00CA17FB" w:rsidRPr="003C0012" w:rsidRDefault="00CA17FB" w:rsidP="00336553">
            <w:pPr>
              <w:jc w:val="center"/>
            </w:pPr>
          </w:p>
          <w:p w:rsidR="00CA17FB" w:rsidRPr="003C0012" w:rsidRDefault="00CA17FB" w:rsidP="00336553">
            <w:pPr>
              <w:jc w:val="center"/>
            </w:pPr>
          </w:p>
          <w:p w:rsidR="00CA17FB" w:rsidRPr="003C0012" w:rsidRDefault="00CA17FB" w:rsidP="00336553">
            <w:pPr>
              <w:jc w:val="center"/>
            </w:pPr>
          </w:p>
          <w:p w:rsidR="00CA17FB" w:rsidRPr="003C0012" w:rsidRDefault="00CA17FB" w:rsidP="00336553">
            <w:pPr>
              <w:jc w:val="center"/>
            </w:pPr>
            <w:r w:rsidRPr="003C0012">
              <w:t>Частично-поисковая (на основе изученного материала);</w:t>
            </w:r>
          </w:p>
          <w:p w:rsidR="00CA17FB" w:rsidRPr="003C0012" w:rsidRDefault="00CA17FB" w:rsidP="00336553"/>
          <w:p w:rsidR="00CA17FB" w:rsidRPr="003C0012" w:rsidRDefault="00CA17FB" w:rsidP="00336553">
            <w:pPr>
              <w:jc w:val="center"/>
            </w:pPr>
            <w:r w:rsidRPr="003C0012">
              <w:t>Уяснение главного направления, без «увязания» в деталях</w:t>
            </w:r>
          </w:p>
        </w:tc>
        <w:tc>
          <w:tcPr>
            <w:tcW w:w="1599" w:type="dxa"/>
          </w:tcPr>
          <w:p w:rsidR="00CA17FB" w:rsidRPr="003C0012" w:rsidRDefault="00CA17FB" w:rsidP="00336553">
            <w:pPr>
              <w:jc w:val="center"/>
            </w:pPr>
            <w:r w:rsidRPr="003C0012">
              <w:t>-групповая работа на</w:t>
            </w:r>
          </w:p>
          <w:p w:rsidR="00CA17FB" w:rsidRPr="003C0012" w:rsidRDefault="00CA17FB" w:rsidP="00336553">
            <w:pPr>
              <w:jc w:val="center"/>
            </w:pPr>
            <w:r w:rsidRPr="003C0012">
              <w:t xml:space="preserve"> основе ТПА;</w:t>
            </w:r>
          </w:p>
          <w:p w:rsidR="00CA17FB" w:rsidRPr="003C0012" w:rsidRDefault="00CA17FB" w:rsidP="00336553">
            <w:pPr>
              <w:jc w:val="center"/>
            </w:pPr>
          </w:p>
          <w:p w:rsidR="00CA17FB" w:rsidRPr="003C0012" w:rsidRDefault="00CA17FB" w:rsidP="00336553">
            <w:pPr>
              <w:jc w:val="center"/>
            </w:pPr>
          </w:p>
          <w:p w:rsidR="00CA17FB" w:rsidRPr="003C0012" w:rsidRDefault="00CA17FB" w:rsidP="00336553">
            <w:pPr>
              <w:jc w:val="center"/>
            </w:pPr>
            <w:r w:rsidRPr="003C0012">
              <w:t>-</w:t>
            </w:r>
            <w:proofErr w:type="spellStart"/>
            <w:r w:rsidRPr="003C0012">
              <w:t>разноуровневые</w:t>
            </w:r>
            <w:proofErr w:type="spellEnd"/>
            <w:r w:rsidRPr="003C0012">
              <w:t xml:space="preserve"> </w:t>
            </w:r>
          </w:p>
          <w:p w:rsidR="00CA17FB" w:rsidRPr="003C0012" w:rsidRDefault="00CA17FB" w:rsidP="00336553">
            <w:pPr>
              <w:jc w:val="center"/>
            </w:pPr>
            <w:r w:rsidRPr="003C0012">
              <w:t>уроки;</w:t>
            </w:r>
          </w:p>
          <w:p w:rsidR="00CA17FB" w:rsidRPr="003C0012" w:rsidRDefault="00CA17FB" w:rsidP="00336553">
            <w:pPr>
              <w:jc w:val="center"/>
            </w:pPr>
          </w:p>
          <w:p w:rsidR="00CA17FB" w:rsidRPr="003C0012" w:rsidRDefault="00CA17FB" w:rsidP="00336553">
            <w:pPr>
              <w:jc w:val="center"/>
            </w:pPr>
          </w:p>
          <w:p w:rsidR="00CA17FB" w:rsidRPr="003C0012" w:rsidRDefault="00CA17FB" w:rsidP="00336553">
            <w:pPr>
              <w:jc w:val="center"/>
            </w:pPr>
            <w:r w:rsidRPr="003C0012">
              <w:t xml:space="preserve">-нестандартные  </w:t>
            </w:r>
          </w:p>
          <w:p w:rsidR="00CA17FB" w:rsidRPr="003C0012" w:rsidRDefault="00CA17FB" w:rsidP="00336553">
            <w:pPr>
              <w:jc w:val="center"/>
            </w:pPr>
            <w:r w:rsidRPr="003C0012">
              <w:t xml:space="preserve"> формы уроков.</w:t>
            </w:r>
          </w:p>
          <w:p w:rsidR="00CA17FB" w:rsidRPr="003C0012" w:rsidRDefault="00CA17FB" w:rsidP="00336553">
            <w:pPr>
              <w:jc w:val="center"/>
            </w:pPr>
          </w:p>
          <w:p w:rsidR="00CA17FB" w:rsidRPr="003C0012" w:rsidRDefault="00CA17FB" w:rsidP="00336553">
            <w:pPr>
              <w:jc w:val="center"/>
            </w:pPr>
          </w:p>
          <w:p w:rsidR="00CA17FB" w:rsidRPr="003C0012" w:rsidRDefault="00CA17FB" w:rsidP="00336553">
            <w:pPr>
              <w:jc w:val="center"/>
            </w:pPr>
          </w:p>
        </w:tc>
        <w:tc>
          <w:tcPr>
            <w:tcW w:w="1945" w:type="dxa"/>
          </w:tcPr>
          <w:p w:rsidR="00CA17FB" w:rsidRPr="00CA17FB" w:rsidRDefault="00CA17FB" w:rsidP="00336553">
            <w:pPr>
              <w:jc w:val="both"/>
            </w:pPr>
            <w:r w:rsidRPr="003C0012">
              <w:t>Не следует</w:t>
            </w:r>
            <w:r w:rsidRPr="00CA17FB">
              <w:t>:</w:t>
            </w:r>
          </w:p>
          <w:p w:rsidR="00CA17FB" w:rsidRPr="003C0012" w:rsidRDefault="00CA17FB" w:rsidP="00336553">
            <w:pPr>
              <w:jc w:val="both"/>
            </w:pPr>
            <w:r w:rsidRPr="003C0012">
              <w:t>-ждать от уч-ся данного типа немедленного  включения в  работу, т.к. их активность возрастает постепенно;</w:t>
            </w:r>
          </w:p>
          <w:p w:rsidR="00CA17FB" w:rsidRPr="003C0012" w:rsidRDefault="00CA17FB" w:rsidP="00336553">
            <w:pPr>
              <w:jc w:val="both"/>
            </w:pPr>
          </w:p>
          <w:p w:rsidR="00CA17FB" w:rsidRPr="003C0012" w:rsidRDefault="00CA17FB" w:rsidP="00336553">
            <w:pPr>
              <w:jc w:val="both"/>
            </w:pPr>
            <w:r w:rsidRPr="003C0012">
              <w:t>- предлагать им учебные задания большого объема, требующие для выполнения  системности знаний, быстрого перехода с одного вида деятельности на другой;</w:t>
            </w:r>
          </w:p>
          <w:p w:rsidR="00CA17FB" w:rsidRPr="003C0012" w:rsidRDefault="00CA17FB" w:rsidP="00336553">
            <w:pPr>
              <w:jc w:val="both"/>
            </w:pPr>
          </w:p>
          <w:p w:rsidR="00CA17FB" w:rsidRPr="003C0012" w:rsidRDefault="00CA17FB" w:rsidP="00336553">
            <w:pPr>
              <w:jc w:val="both"/>
            </w:pPr>
            <w:r w:rsidRPr="003C0012">
              <w:t>-требовать немедленных ответов, поскольку им трудно даются импровизации;</w:t>
            </w:r>
          </w:p>
          <w:p w:rsidR="00CA17FB" w:rsidRPr="003C0012" w:rsidRDefault="00CA17FB" w:rsidP="00336553">
            <w:pPr>
              <w:jc w:val="both"/>
            </w:pPr>
          </w:p>
          <w:p w:rsidR="00CA17FB" w:rsidRPr="003C0012" w:rsidRDefault="00CA17FB" w:rsidP="00336553">
            <w:pPr>
              <w:jc w:val="both"/>
            </w:pPr>
            <w:r w:rsidRPr="003C0012">
              <w:t>- сбивать их во время ответа, задавая неожиданные и каверзные  вопросы на уточнение;</w:t>
            </w:r>
          </w:p>
          <w:p w:rsidR="00CA17FB" w:rsidRPr="003C0012" w:rsidRDefault="00CA17FB" w:rsidP="00336553">
            <w:pPr>
              <w:jc w:val="both"/>
            </w:pPr>
          </w:p>
          <w:p w:rsidR="00CA17FB" w:rsidRPr="003C0012" w:rsidRDefault="00CA17FB" w:rsidP="00336553">
            <w:pPr>
              <w:jc w:val="both"/>
            </w:pPr>
            <w:r w:rsidRPr="003C0012">
              <w:t>- резко включать их в работу сразу после перемены, т.к. переключение с интенсивной двигатель</w:t>
            </w:r>
            <w:r w:rsidR="00116AA4">
              <w:t xml:space="preserve">ной активности </w:t>
            </w:r>
            <w:proofErr w:type="gramStart"/>
            <w:r w:rsidR="00116AA4">
              <w:t>на</w:t>
            </w:r>
            <w:proofErr w:type="gramEnd"/>
            <w:r w:rsidR="00116AA4">
              <w:t xml:space="preserve"> умственную идё</w:t>
            </w:r>
            <w:r w:rsidRPr="003C0012">
              <w:t>т медленно.</w:t>
            </w:r>
          </w:p>
        </w:tc>
      </w:tr>
    </w:tbl>
    <w:p w:rsidR="007628A3" w:rsidRPr="00116AA4" w:rsidRDefault="007628A3" w:rsidP="004C4608">
      <w:pPr>
        <w:rPr>
          <w:rFonts w:ascii="Times New Roman" w:hAnsi="Times New Roman" w:cs="Times New Roman"/>
          <w:sz w:val="24"/>
        </w:rPr>
      </w:pPr>
    </w:p>
    <w:p w:rsidR="00116AA4" w:rsidRDefault="00116AA4">
      <w:pPr>
        <w:rPr>
          <w:rFonts w:ascii="Times New Roman" w:hAnsi="Times New Roman" w:cs="Times New Roman"/>
          <w:sz w:val="24"/>
        </w:rPr>
      </w:pPr>
      <w:r>
        <w:rPr>
          <w:rFonts w:ascii="Times New Roman" w:hAnsi="Times New Roman" w:cs="Times New Roman"/>
          <w:sz w:val="24"/>
        </w:rPr>
        <w:br w:type="page"/>
      </w:r>
    </w:p>
    <w:p w:rsidR="003360F4" w:rsidRDefault="00CA17FB" w:rsidP="00CA17FB">
      <w:pPr>
        <w:jc w:val="center"/>
        <w:rPr>
          <w:b/>
        </w:rPr>
      </w:pPr>
      <w:r w:rsidRPr="003C0012">
        <w:rPr>
          <w:b/>
        </w:rPr>
        <w:lastRenderedPageBreak/>
        <w:t>ТПА: «ситуативный»</w:t>
      </w:r>
      <w:r w:rsidR="003360F4">
        <w:rPr>
          <w:b/>
        </w:rPr>
        <w:t>.</w:t>
      </w:r>
    </w:p>
    <w:p w:rsidR="00CA17FB" w:rsidRPr="003C0012" w:rsidRDefault="00CA17FB" w:rsidP="00CA17FB">
      <w:pPr>
        <w:jc w:val="center"/>
        <w:rPr>
          <w:b/>
        </w:rPr>
      </w:pPr>
      <w:r w:rsidRPr="003C0012">
        <w:rPr>
          <w:b/>
        </w:rPr>
        <w:t>Рекомендуемые методы, средства и формы обучения.</w:t>
      </w:r>
    </w:p>
    <w:tbl>
      <w:tblPr>
        <w:tblStyle w:val="a6"/>
        <w:tblW w:w="9682" w:type="dxa"/>
        <w:tblInd w:w="-176" w:type="dxa"/>
        <w:tblLook w:val="01E0" w:firstRow="1" w:lastRow="1" w:firstColumn="1" w:lastColumn="1" w:noHBand="0" w:noVBand="0"/>
      </w:tblPr>
      <w:tblGrid>
        <w:gridCol w:w="1985"/>
        <w:gridCol w:w="1985"/>
        <w:gridCol w:w="2126"/>
        <w:gridCol w:w="1644"/>
        <w:gridCol w:w="1942"/>
      </w:tblGrid>
      <w:tr w:rsidR="004C4608" w:rsidRPr="003C0012" w:rsidTr="00F94638">
        <w:trPr>
          <w:trHeight w:val="414"/>
        </w:trPr>
        <w:tc>
          <w:tcPr>
            <w:tcW w:w="1985" w:type="dxa"/>
          </w:tcPr>
          <w:p w:rsidR="00CA17FB" w:rsidRPr="003C0012" w:rsidRDefault="00CA17FB" w:rsidP="00336553">
            <w:pPr>
              <w:jc w:val="center"/>
              <w:rPr>
                <w:b/>
              </w:rPr>
            </w:pPr>
            <w:r w:rsidRPr="003C0012">
              <w:rPr>
                <w:b/>
              </w:rPr>
              <w:t>Тактика учителя</w:t>
            </w:r>
          </w:p>
        </w:tc>
        <w:tc>
          <w:tcPr>
            <w:tcW w:w="1985" w:type="dxa"/>
          </w:tcPr>
          <w:p w:rsidR="00CA17FB" w:rsidRPr="003C0012" w:rsidRDefault="00CA17FB" w:rsidP="00336553">
            <w:pPr>
              <w:jc w:val="center"/>
              <w:rPr>
                <w:b/>
              </w:rPr>
            </w:pPr>
            <w:r w:rsidRPr="003C0012">
              <w:rPr>
                <w:b/>
              </w:rPr>
              <w:t>Метод</w:t>
            </w:r>
          </w:p>
        </w:tc>
        <w:tc>
          <w:tcPr>
            <w:tcW w:w="2126" w:type="dxa"/>
          </w:tcPr>
          <w:p w:rsidR="00CA17FB" w:rsidRPr="003C0012" w:rsidRDefault="00CA17FB" w:rsidP="00336553">
            <w:pPr>
              <w:jc w:val="center"/>
              <w:rPr>
                <w:b/>
              </w:rPr>
            </w:pPr>
            <w:r w:rsidRPr="003C0012">
              <w:rPr>
                <w:b/>
              </w:rPr>
              <w:t>Организация деятельности</w:t>
            </w:r>
          </w:p>
        </w:tc>
        <w:tc>
          <w:tcPr>
            <w:tcW w:w="1644" w:type="dxa"/>
          </w:tcPr>
          <w:p w:rsidR="00CA17FB" w:rsidRPr="003C0012" w:rsidRDefault="00CA17FB" w:rsidP="00336553">
            <w:pPr>
              <w:jc w:val="center"/>
              <w:rPr>
                <w:b/>
              </w:rPr>
            </w:pPr>
            <w:r w:rsidRPr="003C0012">
              <w:rPr>
                <w:b/>
              </w:rPr>
              <w:t>Формы</w:t>
            </w:r>
          </w:p>
        </w:tc>
        <w:tc>
          <w:tcPr>
            <w:tcW w:w="1942" w:type="dxa"/>
          </w:tcPr>
          <w:p w:rsidR="00CA17FB" w:rsidRPr="003C0012" w:rsidRDefault="00CA17FB" w:rsidP="00336553">
            <w:pPr>
              <w:jc w:val="center"/>
              <w:rPr>
                <w:b/>
              </w:rPr>
            </w:pPr>
            <w:r w:rsidRPr="003C0012">
              <w:rPr>
                <w:b/>
              </w:rPr>
              <w:t>Предупреждение методических ошибок</w:t>
            </w:r>
          </w:p>
        </w:tc>
      </w:tr>
      <w:tr w:rsidR="004C4608" w:rsidRPr="003C0012" w:rsidTr="00116AA4">
        <w:trPr>
          <w:trHeight w:val="503"/>
        </w:trPr>
        <w:tc>
          <w:tcPr>
            <w:tcW w:w="1985" w:type="dxa"/>
          </w:tcPr>
          <w:p w:rsidR="00CA17FB" w:rsidRPr="003C0012" w:rsidRDefault="00CA17FB" w:rsidP="00116AA4">
            <w:pPr>
              <w:jc w:val="both"/>
            </w:pPr>
            <w:r w:rsidRPr="003C0012">
              <w:t>Поддержка эмоциональной активности</w:t>
            </w:r>
            <w:r w:rsidRPr="00CA17FB">
              <w:t>:</w:t>
            </w:r>
          </w:p>
          <w:p w:rsidR="00CA17FB" w:rsidRPr="003C0012" w:rsidRDefault="00CA17FB" w:rsidP="00336553">
            <w:pPr>
              <w:ind w:left="180" w:hanging="180"/>
              <w:jc w:val="both"/>
            </w:pPr>
          </w:p>
          <w:p w:rsidR="00CA17FB" w:rsidRPr="003C0012" w:rsidRDefault="00CA17FB" w:rsidP="00336553">
            <w:pPr>
              <w:ind w:left="180" w:hanging="180"/>
              <w:jc w:val="both"/>
            </w:pPr>
            <w:r w:rsidRPr="003C0012">
              <w:t>-неожиданное начало урока; создание «ситуации открытий»;</w:t>
            </w:r>
          </w:p>
          <w:p w:rsidR="00CA17FB" w:rsidRPr="003C0012" w:rsidRDefault="00CA17FB" w:rsidP="00336553">
            <w:pPr>
              <w:ind w:left="180" w:hanging="180"/>
              <w:jc w:val="both"/>
            </w:pPr>
          </w:p>
          <w:p w:rsidR="00CA17FB" w:rsidRPr="003C0012" w:rsidRDefault="00CA17FB" w:rsidP="00336553">
            <w:pPr>
              <w:ind w:left="180" w:hanging="180"/>
              <w:jc w:val="both"/>
            </w:pPr>
            <w:r w:rsidRPr="003C0012">
              <w:t>-повторение с элементами новизны;</w:t>
            </w:r>
          </w:p>
          <w:p w:rsidR="00CA17FB" w:rsidRPr="003C0012" w:rsidRDefault="00CA17FB" w:rsidP="00336553">
            <w:pPr>
              <w:ind w:left="180" w:hanging="180"/>
              <w:jc w:val="both"/>
            </w:pPr>
          </w:p>
          <w:p w:rsidR="00CA17FB" w:rsidRPr="003C0012" w:rsidRDefault="00CA17FB" w:rsidP="00336553">
            <w:pPr>
              <w:ind w:left="180" w:hanging="180"/>
              <w:jc w:val="both"/>
            </w:pPr>
            <w:r w:rsidRPr="003C0012">
              <w:t>-дробление заданий, быстрая их смена;</w:t>
            </w:r>
          </w:p>
          <w:p w:rsidR="00CA17FB" w:rsidRPr="003C0012" w:rsidRDefault="00CA17FB" w:rsidP="00336553">
            <w:pPr>
              <w:ind w:left="180" w:hanging="180"/>
              <w:jc w:val="both"/>
            </w:pPr>
          </w:p>
          <w:p w:rsidR="00CA17FB" w:rsidRPr="003C0012" w:rsidRDefault="00CA17FB" w:rsidP="00336553">
            <w:pPr>
              <w:ind w:left="180" w:hanging="180"/>
              <w:jc w:val="both"/>
            </w:pPr>
            <w:r w:rsidRPr="003C0012">
              <w:t>-необычная формулировка заданий;</w:t>
            </w:r>
          </w:p>
          <w:p w:rsidR="00CA17FB" w:rsidRPr="003C0012" w:rsidRDefault="00CA17FB" w:rsidP="00336553">
            <w:pPr>
              <w:ind w:left="180" w:hanging="180"/>
              <w:jc w:val="both"/>
            </w:pPr>
          </w:p>
          <w:p w:rsidR="00CA17FB" w:rsidRPr="003C0012" w:rsidRDefault="00CA17FB" w:rsidP="00336553">
            <w:pPr>
              <w:ind w:left="180" w:hanging="180"/>
              <w:jc w:val="both"/>
            </w:pPr>
            <w:r w:rsidRPr="003C0012">
              <w:t>-включение игровых элементов;</w:t>
            </w:r>
          </w:p>
          <w:p w:rsidR="00CA17FB" w:rsidRPr="003C0012" w:rsidRDefault="00CA17FB" w:rsidP="00336553">
            <w:pPr>
              <w:ind w:left="180" w:hanging="180"/>
              <w:jc w:val="both"/>
            </w:pPr>
          </w:p>
          <w:p w:rsidR="00CA17FB" w:rsidRPr="003C0012" w:rsidRDefault="00CA17FB" w:rsidP="00336553">
            <w:pPr>
              <w:ind w:left="180" w:hanging="180"/>
              <w:jc w:val="both"/>
            </w:pPr>
            <w:r w:rsidRPr="003C0012">
              <w:t>-систематический контроль за деятельностью, ликвидация «пробелов в знаниях»;</w:t>
            </w:r>
          </w:p>
          <w:p w:rsidR="00CA17FB" w:rsidRPr="003C0012" w:rsidRDefault="00CA17FB" w:rsidP="00336553">
            <w:pPr>
              <w:ind w:left="180" w:hanging="180"/>
              <w:jc w:val="center"/>
            </w:pPr>
          </w:p>
          <w:p w:rsidR="00CA17FB" w:rsidRPr="003C0012" w:rsidRDefault="00CA17FB" w:rsidP="00336553">
            <w:pPr>
              <w:ind w:left="180" w:hanging="180"/>
              <w:jc w:val="both"/>
            </w:pPr>
            <w:r w:rsidRPr="003C0012">
              <w:t>ориентация на развитие интеллектуальной и волевой сферы;</w:t>
            </w:r>
          </w:p>
          <w:p w:rsidR="00CA17FB" w:rsidRPr="003C0012" w:rsidRDefault="00CA17FB" w:rsidP="00336553">
            <w:pPr>
              <w:ind w:left="180" w:hanging="180"/>
              <w:jc w:val="both"/>
            </w:pPr>
          </w:p>
          <w:p w:rsidR="00CA17FB" w:rsidRPr="003C0012" w:rsidRDefault="00CA17FB" w:rsidP="00336553">
            <w:pPr>
              <w:ind w:left="180" w:hanging="180"/>
              <w:jc w:val="both"/>
            </w:pPr>
            <w:r w:rsidRPr="003C0012">
              <w:t>-своевременная поддержка и оценка действий учащихся;</w:t>
            </w:r>
          </w:p>
          <w:p w:rsidR="00CA17FB" w:rsidRPr="003C0012" w:rsidRDefault="00CA17FB" w:rsidP="00336553">
            <w:pPr>
              <w:ind w:left="180" w:hanging="180"/>
              <w:jc w:val="both"/>
            </w:pPr>
          </w:p>
          <w:p w:rsidR="00CA17FB" w:rsidRPr="003C0012" w:rsidRDefault="00116AA4" w:rsidP="00116AA4">
            <w:pPr>
              <w:ind w:left="180" w:hanging="180"/>
              <w:jc w:val="both"/>
            </w:pPr>
            <w:r>
              <w:t>-создание «позиции вызова».</w:t>
            </w:r>
          </w:p>
        </w:tc>
        <w:tc>
          <w:tcPr>
            <w:tcW w:w="1985" w:type="dxa"/>
          </w:tcPr>
          <w:p w:rsidR="00CA17FB" w:rsidRPr="003C0012" w:rsidRDefault="00CA17FB" w:rsidP="00116AA4">
            <w:r w:rsidRPr="003C0012">
              <w:t>-проблемное обучение</w:t>
            </w:r>
            <w:r w:rsidRPr="00CA17FB">
              <w:t>;</w:t>
            </w:r>
          </w:p>
          <w:p w:rsidR="00CA17FB" w:rsidRPr="003C0012" w:rsidRDefault="00CA17FB" w:rsidP="00116AA4"/>
          <w:p w:rsidR="00CA17FB" w:rsidRPr="003C0012" w:rsidRDefault="00CA17FB" w:rsidP="00116AA4">
            <w:r w:rsidRPr="003C0012">
              <w:t xml:space="preserve">-система опорных сигналов </w:t>
            </w:r>
            <w:proofErr w:type="spellStart"/>
            <w:r w:rsidRPr="003C0012">
              <w:t>В.Ф.Шаталова</w:t>
            </w:r>
            <w:proofErr w:type="spellEnd"/>
            <w:r w:rsidRPr="003C0012">
              <w:t>;</w:t>
            </w:r>
          </w:p>
          <w:p w:rsidR="00CA17FB" w:rsidRPr="003C0012" w:rsidRDefault="00CA17FB" w:rsidP="00116AA4"/>
          <w:p w:rsidR="00CA17FB" w:rsidRPr="003C0012" w:rsidRDefault="00CA17FB" w:rsidP="00116AA4">
            <w:r w:rsidRPr="003C0012">
              <w:t xml:space="preserve">-комментируемое обучение </w:t>
            </w:r>
          </w:p>
          <w:p w:rsidR="00CA17FB" w:rsidRPr="003C0012" w:rsidRDefault="00CA17FB" w:rsidP="00116AA4">
            <w:r w:rsidRPr="003C0012">
              <w:t xml:space="preserve">С.Н. </w:t>
            </w:r>
            <w:proofErr w:type="spellStart"/>
            <w:r w:rsidRPr="003C0012">
              <w:t>Лысенковой</w:t>
            </w:r>
            <w:proofErr w:type="spellEnd"/>
            <w:r w:rsidRPr="003C0012">
              <w:t>;</w:t>
            </w:r>
          </w:p>
          <w:p w:rsidR="00CA17FB" w:rsidRPr="003C0012" w:rsidRDefault="00CA17FB" w:rsidP="00116AA4"/>
          <w:p w:rsidR="00CA17FB" w:rsidRPr="003C0012" w:rsidRDefault="00CA17FB" w:rsidP="00116AA4"/>
          <w:p w:rsidR="00CA17FB" w:rsidRPr="003C0012" w:rsidRDefault="00CA17FB" w:rsidP="00116AA4">
            <w:r w:rsidRPr="003C0012">
              <w:t>-работа в ЗБР по методике</w:t>
            </w:r>
          </w:p>
          <w:p w:rsidR="00CA17FB" w:rsidRPr="003C0012" w:rsidRDefault="00CA17FB" w:rsidP="00116AA4">
            <w:r w:rsidRPr="003C0012">
              <w:t>Л.С. Выгодского</w:t>
            </w:r>
            <w:r w:rsidRPr="00CA17FB">
              <w:t>;</w:t>
            </w:r>
          </w:p>
          <w:p w:rsidR="00CA17FB" w:rsidRPr="003C0012" w:rsidRDefault="00CA17FB" w:rsidP="00336553">
            <w:pPr>
              <w:jc w:val="center"/>
            </w:pPr>
          </w:p>
          <w:p w:rsidR="00CA17FB" w:rsidRPr="003C0012" w:rsidRDefault="00CA17FB" w:rsidP="00336553">
            <w:pPr>
              <w:jc w:val="center"/>
            </w:pPr>
          </w:p>
          <w:p w:rsidR="00CA17FB" w:rsidRPr="003C0012" w:rsidRDefault="00CA17FB" w:rsidP="00336553">
            <w:pPr>
              <w:jc w:val="center"/>
            </w:pPr>
            <w:r w:rsidRPr="003C0012">
              <w:t xml:space="preserve">Организация </w:t>
            </w:r>
            <w:r w:rsidRPr="003C0012">
              <w:rPr>
                <w:b/>
              </w:rPr>
              <w:t>системного</w:t>
            </w:r>
            <w:r w:rsidRPr="003C0012">
              <w:t xml:space="preserve"> обучения на основе отработки общеучебных навыков и контрольно-оценочной</w:t>
            </w:r>
          </w:p>
          <w:p w:rsidR="00CA17FB" w:rsidRPr="003C0012" w:rsidRDefault="00CA17FB" w:rsidP="00336553">
            <w:pPr>
              <w:jc w:val="center"/>
            </w:pPr>
            <w:r w:rsidRPr="003C0012">
              <w:t>деятельности учащихся</w:t>
            </w:r>
          </w:p>
        </w:tc>
        <w:tc>
          <w:tcPr>
            <w:tcW w:w="2126" w:type="dxa"/>
          </w:tcPr>
          <w:p w:rsidR="00CA17FB" w:rsidRPr="003C0012" w:rsidRDefault="00CA17FB" w:rsidP="00336553">
            <w:pPr>
              <w:jc w:val="center"/>
            </w:pPr>
            <w:r w:rsidRPr="003C0012">
              <w:t>Работа в ЗБР:</w:t>
            </w:r>
          </w:p>
          <w:p w:rsidR="00CA17FB" w:rsidRPr="003C0012" w:rsidRDefault="00CA17FB" w:rsidP="00116AA4">
            <w:r w:rsidRPr="003C0012">
              <w:t>-организация частично-поисковой, исследовательской деятельности.</w:t>
            </w:r>
          </w:p>
          <w:p w:rsidR="00CA17FB" w:rsidRPr="003C0012" w:rsidRDefault="00CA17FB" w:rsidP="00116AA4"/>
          <w:p w:rsidR="00CA17FB" w:rsidRPr="003C0012" w:rsidRDefault="00CA17FB" w:rsidP="00116AA4">
            <w:r w:rsidRPr="003C0012">
              <w:t>-аналитическая деятельность(синтез, анализ);</w:t>
            </w:r>
          </w:p>
          <w:p w:rsidR="00CA17FB" w:rsidRPr="003C0012" w:rsidRDefault="00CA17FB" w:rsidP="00116AA4">
            <w:r w:rsidRPr="003C0012">
              <w:t xml:space="preserve">-работа с текстом (составление планов, выделение гл. мыслей, аргументация их </w:t>
            </w:r>
            <w:r w:rsidRPr="003C0012">
              <w:rPr>
                <w:b/>
              </w:rPr>
              <w:t>собственными</w:t>
            </w:r>
            <w:r w:rsidRPr="003C0012">
              <w:t xml:space="preserve"> примерами, пояснениями;</w:t>
            </w:r>
          </w:p>
          <w:p w:rsidR="00CA17FB" w:rsidRPr="003C0012" w:rsidRDefault="00CA17FB" w:rsidP="00116AA4">
            <w:r w:rsidRPr="003C0012">
              <w:t>обобщение</w:t>
            </w:r>
            <w:r w:rsidRPr="00CA17FB">
              <w:t>;</w:t>
            </w:r>
          </w:p>
          <w:p w:rsidR="00CA17FB" w:rsidRPr="003C0012" w:rsidRDefault="00CA17FB" w:rsidP="00116AA4">
            <w:r w:rsidRPr="003C0012">
              <w:t>-</w:t>
            </w:r>
            <w:r w:rsidRPr="003C0012">
              <w:rPr>
                <w:b/>
              </w:rPr>
              <w:t>совместное</w:t>
            </w:r>
            <w:r w:rsidRPr="003C0012">
              <w:t xml:space="preserve"> выведение алгоритмов;</w:t>
            </w:r>
          </w:p>
          <w:p w:rsidR="00CA17FB" w:rsidRPr="003C0012" w:rsidRDefault="00CA17FB" w:rsidP="00116AA4"/>
          <w:p w:rsidR="00CA17FB" w:rsidRPr="003C0012" w:rsidRDefault="00CA17FB" w:rsidP="00116AA4">
            <w:r w:rsidRPr="003C0012">
              <w:t>-использование опорных сигналов;</w:t>
            </w:r>
          </w:p>
          <w:p w:rsidR="00CA17FB" w:rsidRPr="003C0012" w:rsidRDefault="00CA17FB" w:rsidP="00116AA4"/>
          <w:p w:rsidR="00CA17FB" w:rsidRPr="003C0012" w:rsidRDefault="00CA17FB" w:rsidP="00116AA4">
            <w:r w:rsidRPr="003C0012">
              <w:t>-</w:t>
            </w:r>
            <w:r w:rsidRPr="003C0012">
              <w:rPr>
                <w:b/>
              </w:rPr>
              <w:t>самостоятельное</w:t>
            </w:r>
            <w:r w:rsidRPr="003C0012">
              <w:t xml:space="preserve"> создание кроссвордов, схем, таблиц (при необходимости с помощью педагога);</w:t>
            </w:r>
          </w:p>
          <w:p w:rsidR="00CA17FB" w:rsidRPr="003C0012" w:rsidRDefault="00CA17FB" w:rsidP="00116AA4">
            <w:r w:rsidRPr="003C0012">
              <w:t>рефлексия.</w:t>
            </w:r>
          </w:p>
        </w:tc>
        <w:tc>
          <w:tcPr>
            <w:tcW w:w="1644" w:type="dxa"/>
          </w:tcPr>
          <w:p w:rsidR="00CA17FB" w:rsidRPr="003C0012" w:rsidRDefault="00CA17FB" w:rsidP="00116AA4">
            <w:r w:rsidRPr="003C0012">
              <w:t>-групповая работа на основе ТПА;</w:t>
            </w:r>
          </w:p>
          <w:p w:rsidR="00CA17FB" w:rsidRPr="003C0012" w:rsidRDefault="00CA17FB" w:rsidP="00116AA4"/>
          <w:p w:rsidR="00CA17FB" w:rsidRPr="003C0012" w:rsidRDefault="00CA17FB" w:rsidP="00116AA4">
            <w:r w:rsidRPr="003C0012">
              <w:t>-самостоятельная поисковая деятельность;</w:t>
            </w:r>
          </w:p>
          <w:p w:rsidR="00CA17FB" w:rsidRPr="003C0012" w:rsidRDefault="00CA17FB" w:rsidP="00116AA4"/>
          <w:p w:rsidR="00CA17FB" w:rsidRPr="003C0012" w:rsidRDefault="00CA17FB" w:rsidP="00116AA4">
            <w:r w:rsidRPr="003C0012">
              <w:t>-</w:t>
            </w:r>
            <w:proofErr w:type="spellStart"/>
            <w:r w:rsidRPr="003C0012">
              <w:t>разноуровневый</w:t>
            </w:r>
            <w:proofErr w:type="spellEnd"/>
            <w:r w:rsidRPr="003C0012">
              <w:t xml:space="preserve"> урок;</w:t>
            </w:r>
          </w:p>
          <w:p w:rsidR="00CA17FB" w:rsidRPr="003C0012" w:rsidRDefault="00CA17FB" w:rsidP="00116AA4"/>
          <w:p w:rsidR="00CA17FB" w:rsidRPr="003C0012" w:rsidRDefault="00116AA4" w:rsidP="00116AA4">
            <w:r>
              <w:t>-нестандартные формы урока.</w:t>
            </w:r>
          </w:p>
        </w:tc>
        <w:tc>
          <w:tcPr>
            <w:tcW w:w="1942" w:type="dxa"/>
          </w:tcPr>
          <w:p w:rsidR="00CA17FB" w:rsidRPr="003C0012" w:rsidRDefault="00CA17FB" w:rsidP="00336553">
            <w:pPr>
              <w:jc w:val="both"/>
            </w:pPr>
            <w:r w:rsidRPr="003C0012">
              <w:t>Не следует</w:t>
            </w:r>
            <w:r w:rsidRPr="00CA17FB">
              <w:t>:</w:t>
            </w:r>
          </w:p>
          <w:p w:rsidR="00CA17FB" w:rsidRPr="003C0012" w:rsidRDefault="00CA17FB" w:rsidP="00336553">
            <w:pPr>
              <w:jc w:val="both"/>
            </w:pPr>
            <w:r w:rsidRPr="003C0012">
              <w:t>-оставлять их без внимания и контроля;</w:t>
            </w:r>
          </w:p>
          <w:p w:rsidR="00CA17FB" w:rsidRPr="003C0012" w:rsidRDefault="00CA17FB" w:rsidP="00336553">
            <w:pPr>
              <w:jc w:val="both"/>
            </w:pPr>
          </w:p>
          <w:p w:rsidR="00CA17FB" w:rsidRPr="003C0012" w:rsidRDefault="00CA17FB" w:rsidP="00336553">
            <w:pPr>
              <w:jc w:val="both"/>
            </w:pPr>
            <w:r w:rsidRPr="003C0012">
              <w:t>-включать в монотонную однообразную деятельность, т.к. они легко теряют интерес;</w:t>
            </w:r>
          </w:p>
          <w:p w:rsidR="00CA17FB" w:rsidRPr="003C0012" w:rsidRDefault="00CA17FB" w:rsidP="00336553">
            <w:pPr>
              <w:jc w:val="both"/>
            </w:pPr>
          </w:p>
          <w:p w:rsidR="00CA17FB" w:rsidRPr="003C0012" w:rsidRDefault="00CA17FB" w:rsidP="00336553">
            <w:pPr>
              <w:jc w:val="both"/>
            </w:pPr>
            <w:r w:rsidRPr="003C0012">
              <w:t>-давать задания большого объема, основанные на систематизации знаний, т.к., имея «пробелы» в знаниях, при первых трудностях испытывают разочарование, бросают работу или отдают предпочтение репродуктивным видам работы – т.е. идут по пути наименьшего сопротивления;</w:t>
            </w:r>
          </w:p>
          <w:p w:rsidR="00CA17FB" w:rsidRPr="003C0012" w:rsidRDefault="00CA17FB" w:rsidP="00336553">
            <w:pPr>
              <w:jc w:val="both"/>
            </w:pPr>
          </w:p>
          <w:p w:rsidR="00CA17FB" w:rsidRPr="003C0012" w:rsidRDefault="00CA17FB" w:rsidP="00336553">
            <w:pPr>
              <w:jc w:val="both"/>
            </w:pPr>
            <w:r w:rsidRPr="003C0012">
              <w:t>-давать самостоятельные задания, превышающие возможности ученика;</w:t>
            </w:r>
          </w:p>
          <w:p w:rsidR="00CA17FB" w:rsidRPr="003C0012" w:rsidRDefault="00CA17FB" w:rsidP="00336553">
            <w:pPr>
              <w:jc w:val="both"/>
            </w:pPr>
          </w:p>
          <w:p w:rsidR="00CA17FB" w:rsidRPr="003C0012" w:rsidRDefault="00CA17FB" w:rsidP="00336553">
            <w:pPr>
              <w:jc w:val="both"/>
            </w:pPr>
            <w:r w:rsidRPr="003C0012">
              <w:t xml:space="preserve">-ориентироваться на использование </w:t>
            </w:r>
            <w:r w:rsidRPr="003C0012">
              <w:rPr>
                <w:b/>
              </w:rPr>
              <w:t>готовых</w:t>
            </w:r>
            <w:r w:rsidRPr="003C0012">
              <w:t xml:space="preserve"> таблиц, схем, алгоритмов – они воспринимают легче то, что создают </w:t>
            </w:r>
            <w:r w:rsidRPr="003C0012">
              <w:rPr>
                <w:b/>
              </w:rPr>
              <w:t xml:space="preserve">сами </w:t>
            </w:r>
            <w:r w:rsidRPr="003C0012">
              <w:t>или совместно с учителем;</w:t>
            </w:r>
          </w:p>
          <w:p w:rsidR="00CA17FB" w:rsidRPr="003C0012" w:rsidRDefault="00CA17FB" w:rsidP="00336553">
            <w:pPr>
              <w:jc w:val="both"/>
            </w:pPr>
          </w:p>
          <w:p w:rsidR="00CA17FB" w:rsidRPr="003C0012" w:rsidRDefault="00CA17FB" w:rsidP="00336553">
            <w:pPr>
              <w:jc w:val="both"/>
            </w:pPr>
            <w:r w:rsidRPr="003C0012">
              <w:t xml:space="preserve">-подсказывать решение, давать готовый алгоритм - лучше использовать наводящие вопросы. </w:t>
            </w:r>
          </w:p>
        </w:tc>
      </w:tr>
    </w:tbl>
    <w:p w:rsidR="00CA17FB" w:rsidRPr="003C0012" w:rsidRDefault="00CA17FB" w:rsidP="00051AC4"/>
    <w:p w:rsidR="003360F4" w:rsidRDefault="00CA17FB" w:rsidP="00CA17FB">
      <w:pPr>
        <w:jc w:val="center"/>
        <w:rPr>
          <w:b/>
        </w:rPr>
      </w:pPr>
      <w:r w:rsidRPr="003C0012">
        <w:rPr>
          <w:b/>
        </w:rPr>
        <w:lastRenderedPageBreak/>
        <w:t>ТПА: «исполнительский»</w:t>
      </w:r>
      <w:r w:rsidR="003360F4">
        <w:rPr>
          <w:b/>
        </w:rPr>
        <w:t>.</w:t>
      </w:r>
    </w:p>
    <w:p w:rsidR="00CA17FB" w:rsidRPr="003C0012" w:rsidRDefault="00CA17FB" w:rsidP="00CA17FB">
      <w:pPr>
        <w:jc w:val="center"/>
        <w:rPr>
          <w:b/>
        </w:rPr>
      </w:pPr>
      <w:r w:rsidRPr="003C0012">
        <w:rPr>
          <w:b/>
        </w:rPr>
        <w:t>Рекомендуемые методы, средства и формы обучения.</w:t>
      </w:r>
    </w:p>
    <w:p w:rsidR="00CA17FB" w:rsidRPr="003C0012" w:rsidRDefault="00CA17FB" w:rsidP="00CA17FB">
      <w:pPr>
        <w:jc w:val="center"/>
        <w:rPr>
          <w:b/>
        </w:rPr>
      </w:pPr>
    </w:p>
    <w:tbl>
      <w:tblPr>
        <w:tblStyle w:val="a6"/>
        <w:tblW w:w="10031" w:type="dxa"/>
        <w:tblLook w:val="01E0" w:firstRow="1" w:lastRow="1" w:firstColumn="1" w:lastColumn="1" w:noHBand="0" w:noVBand="0"/>
      </w:tblPr>
      <w:tblGrid>
        <w:gridCol w:w="2235"/>
        <w:gridCol w:w="1842"/>
        <w:gridCol w:w="1910"/>
        <w:gridCol w:w="1776"/>
        <w:gridCol w:w="2268"/>
      </w:tblGrid>
      <w:tr w:rsidR="00530638" w:rsidRPr="003C0012" w:rsidTr="00530638">
        <w:trPr>
          <w:trHeight w:val="414"/>
        </w:trPr>
        <w:tc>
          <w:tcPr>
            <w:tcW w:w="2235" w:type="dxa"/>
          </w:tcPr>
          <w:p w:rsidR="00CA17FB" w:rsidRPr="003C0012" w:rsidRDefault="00CA17FB" w:rsidP="00336553">
            <w:pPr>
              <w:jc w:val="center"/>
              <w:rPr>
                <w:b/>
              </w:rPr>
            </w:pPr>
            <w:r w:rsidRPr="003C0012">
              <w:rPr>
                <w:b/>
              </w:rPr>
              <w:t>Тактика учителя</w:t>
            </w:r>
          </w:p>
        </w:tc>
        <w:tc>
          <w:tcPr>
            <w:tcW w:w="1842" w:type="dxa"/>
          </w:tcPr>
          <w:p w:rsidR="00CA17FB" w:rsidRPr="003C0012" w:rsidRDefault="00CA17FB" w:rsidP="00336553">
            <w:pPr>
              <w:jc w:val="center"/>
              <w:rPr>
                <w:b/>
              </w:rPr>
            </w:pPr>
            <w:r w:rsidRPr="003C0012">
              <w:rPr>
                <w:b/>
              </w:rPr>
              <w:t>Метод</w:t>
            </w:r>
          </w:p>
        </w:tc>
        <w:tc>
          <w:tcPr>
            <w:tcW w:w="1910" w:type="dxa"/>
          </w:tcPr>
          <w:p w:rsidR="00CA17FB" w:rsidRPr="003C0012" w:rsidRDefault="00CA17FB" w:rsidP="00336553">
            <w:pPr>
              <w:jc w:val="center"/>
              <w:rPr>
                <w:b/>
              </w:rPr>
            </w:pPr>
            <w:r w:rsidRPr="003C0012">
              <w:rPr>
                <w:b/>
              </w:rPr>
              <w:t>Организация деятельности</w:t>
            </w:r>
          </w:p>
        </w:tc>
        <w:tc>
          <w:tcPr>
            <w:tcW w:w="1776" w:type="dxa"/>
          </w:tcPr>
          <w:p w:rsidR="00CA17FB" w:rsidRPr="003C0012" w:rsidRDefault="00CA17FB" w:rsidP="00336553">
            <w:pPr>
              <w:jc w:val="center"/>
              <w:rPr>
                <w:b/>
              </w:rPr>
            </w:pPr>
            <w:r w:rsidRPr="003C0012">
              <w:rPr>
                <w:b/>
              </w:rPr>
              <w:t>Формы</w:t>
            </w:r>
          </w:p>
        </w:tc>
        <w:tc>
          <w:tcPr>
            <w:tcW w:w="2268" w:type="dxa"/>
          </w:tcPr>
          <w:p w:rsidR="00CA17FB" w:rsidRPr="003C0012" w:rsidRDefault="00CA17FB" w:rsidP="00336553">
            <w:pPr>
              <w:jc w:val="center"/>
              <w:rPr>
                <w:b/>
              </w:rPr>
            </w:pPr>
            <w:r w:rsidRPr="003C0012">
              <w:rPr>
                <w:b/>
              </w:rPr>
              <w:t>Предупреждение методических ошибок</w:t>
            </w:r>
          </w:p>
        </w:tc>
      </w:tr>
      <w:tr w:rsidR="00530638" w:rsidRPr="003C0012" w:rsidTr="007628A3">
        <w:trPr>
          <w:trHeight w:val="1278"/>
        </w:trPr>
        <w:tc>
          <w:tcPr>
            <w:tcW w:w="2235" w:type="dxa"/>
          </w:tcPr>
          <w:p w:rsidR="00CA17FB" w:rsidRPr="003C0012" w:rsidRDefault="00CA17FB" w:rsidP="00336553">
            <w:pPr>
              <w:ind w:left="180" w:hanging="180"/>
              <w:jc w:val="both"/>
            </w:pPr>
            <w:r w:rsidRPr="003C0012">
              <w:t xml:space="preserve"> Системное целенаправленное развитие познавательной активности;</w:t>
            </w:r>
          </w:p>
          <w:p w:rsidR="00CA17FB" w:rsidRPr="003C0012" w:rsidRDefault="00CA17FB" w:rsidP="00336553">
            <w:pPr>
              <w:ind w:left="180" w:hanging="180"/>
              <w:jc w:val="both"/>
            </w:pPr>
            <w:r w:rsidRPr="003C0012">
              <w:t>Побуждение к самовыражению</w:t>
            </w:r>
            <w:r w:rsidRPr="00CA17FB">
              <w:t>:</w:t>
            </w:r>
          </w:p>
          <w:p w:rsidR="00CA17FB" w:rsidRPr="003C0012" w:rsidRDefault="00CA17FB" w:rsidP="00336553">
            <w:pPr>
              <w:ind w:left="180" w:hanging="180"/>
              <w:jc w:val="both"/>
            </w:pPr>
          </w:p>
          <w:p w:rsidR="00CA17FB" w:rsidRPr="003C0012" w:rsidRDefault="00CA17FB" w:rsidP="00336553">
            <w:pPr>
              <w:ind w:left="180" w:hanging="180"/>
              <w:jc w:val="both"/>
            </w:pPr>
            <w:r w:rsidRPr="003C0012">
              <w:t>-создание «эвристических» ситуаций</w:t>
            </w:r>
            <w:r w:rsidRPr="00CA17FB">
              <w:t>;</w:t>
            </w:r>
          </w:p>
          <w:p w:rsidR="00CA17FB" w:rsidRPr="003C0012" w:rsidRDefault="00CA17FB" w:rsidP="00336553">
            <w:pPr>
              <w:ind w:left="180" w:hanging="180"/>
              <w:jc w:val="both"/>
            </w:pPr>
          </w:p>
          <w:p w:rsidR="00CA17FB" w:rsidRPr="003C0012" w:rsidRDefault="00CA17FB" w:rsidP="00336553">
            <w:pPr>
              <w:ind w:left="180" w:hanging="180"/>
              <w:jc w:val="both"/>
            </w:pPr>
            <w:r w:rsidRPr="003C0012">
              <w:t>-ориентация на решение «трудных» задач;</w:t>
            </w:r>
          </w:p>
          <w:p w:rsidR="00CA17FB" w:rsidRPr="003C0012" w:rsidRDefault="00CA17FB" w:rsidP="00336553">
            <w:pPr>
              <w:ind w:left="180" w:hanging="180"/>
              <w:jc w:val="both"/>
            </w:pPr>
          </w:p>
          <w:p w:rsidR="00CA17FB" w:rsidRPr="003C0012" w:rsidRDefault="00CA17FB" w:rsidP="00336553">
            <w:pPr>
              <w:ind w:left="180" w:hanging="180"/>
              <w:jc w:val="both"/>
            </w:pPr>
            <w:r w:rsidRPr="003C0012">
              <w:t>-задания, требующие переноса значений из учебной ситуации в реальную;</w:t>
            </w:r>
          </w:p>
          <w:p w:rsidR="00CA17FB" w:rsidRPr="003C0012" w:rsidRDefault="00CA17FB" w:rsidP="00336553">
            <w:pPr>
              <w:ind w:left="180" w:hanging="180"/>
              <w:jc w:val="both"/>
            </w:pPr>
          </w:p>
          <w:p w:rsidR="00CA17FB" w:rsidRPr="003C0012" w:rsidRDefault="00CA17FB" w:rsidP="00336553">
            <w:pPr>
              <w:ind w:left="180" w:hanging="180"/>
              <w:jc w:val="both"/>
            </w:pPr>
            <w:r w:rsidRPr="003C0012">
              <w:t>-вовлечение в ролевые ситуации;</w:t>
            </w:r>
          </w:p>
          <w:p w:rsidR="00CA17FB" w:rsidRPr="003C0012" w:rsidRDefault="00CA17FB" w:rsidP="00336553">
            <w:pPr>
              <w:ind w:left="180" w:hanging="180"/>
              <w:jc w:val="both"/>
            </w:pPr>
          </w:p>
          <w:p w:rsidR="00CA17FB" w:rsidRPr="003C0012" w:rsidRDefault="00CA17FB" w:rsidP="00336553">
            <w:pPr>
              <w:ind w:left="180" w:hanging="180"/>
              <w:jc w:val="both"/>
            </w:pPr>
            <w:r w:rsidRPr="003C0012">
              <w:t>-создание условий выбора и замены заданий;</w:t>
            </w:r>
          </w:p>
          <w:p w:rsidR="00CA17FB" w:rsidRPr="003C0012" w:rsidRDefault="00CA17FB" w:rsidP="00336553">
            <w:pPr>
              <w:ind w:left="180" w:hanging="180"/>
              <w:jc w:val="both"/>
            </w:pPr>
          </w:p>
          <w:p w:rsidR="00CA17FB" w:rsidRPr="003C0012" w:rsidRDefault="00CA17FB" w:rsidP="00336553">
            <w:pPr>
              <w:ind w:left="180" w:hanging="180"/>
              <w:jc w:val="both"/>
            </w:pPr>
            <w:r w:rsidRPr="003C0012">
              <w:t xml:space="preserve">-нестандартность, </w:t>
            </w:r>
            <w:proofErr w:type="spellStart"/>
            <w:r w:rsidRPr="003C0012">
              <w:t>проблемность</w:t>
            </w:r>
            <w:proofErr w:type="spellEnd"/>
            <w:r w:rsidRPr="003C0012">
              <w:t xml:space="preserve"> заданий;</w:t>
            </w:r>
          </w:p>
          <w:p w:rsidR="00CA17FB" w:rsidRPr="003C0012" w:rsidRDefault="00CA17FB" w:rsidP="00336553">
            <w:pPr>
              <w:ind w:left="180" w:hanging="180"/>
              <w:jc w:val="both"/>
            </w:pPr>
          </w:p>
          <w:p w:rsidR="00CA17FB" w:rsidRPr="003C0012" w:rsidRDefault="00CA17FB" w:rsidP="00336553">
            <w:pPr>
              <w:ind w:left="180" w:hanging="180"/>
              <w:jc w:val="both"/>
            </w:pPr>
            <w:r w:rsidRPr="003C0012">
              <w:t>-организация дискуссий, дебатов, мозговых штурмов и т.д.;</w:t>
            </w:r>
          </w:p>
          <w:p w:rsidR="00CA17FB" w:rsidRPr="003C0012" w:rsidRDefault="00CA17FB" w:rsidP="00336553">
            <w:pPr>
              <w:ind w:left="180" w:hanging="180"/>
              <w:jc w:val="both"/>
            </w:pPr>
          </w:p>
          <w:p w:rsidR="00CA17FB" w:rsidRPr="003C0012" w:rsidRDefault="00CA17FB" w:rsidP="006055A2">
            <w:pPr>
              <w:ind w:left="180" w:hanging="180"/>
              <w:jc w:val="both"/>
            </w:pPr>
            <w:r w:rsidRPr="003C0012">
              <w:t>-нестандартные формы оценки и контроля.</w:t>
            </w:r>
          </w:p>
        </w:tc>
        <w:tc>
          <w:tcPr>
            <w:tcW w:w="1842" w:type="dxa"/>
          </w:tcPr>
          <w:p w:rsidR="00CA17FB" w:rsidRPr="003C0012" w:rsidRDefault="00CA17FB" w:rsidP="006055A2">
            <w:r w:rsidRPr="003C0012">
              <w:t>-технология развития критического мышления</w:t>
            </w:r>
            <w:r w:rsidRPr="00CA17FB">
              <w:t>;</w:t>
            </w:r>
          </w:p>
          <w:p w:rsidR="00CA17FB" w:rsidRPr="003C0012" w:rsidRDefault="00CA17FB" w:rsidP="006055A2"/>
          <w:p w:rsidR="00CA17FB" w:rsidRPr="003C0012" w:rsidRDefault="00CA17FB" w:rsidP="006055A2">
            <w:r w:rsidRPr="003C0012">
              <w:t>-проблемное обучение</w:t>
            </w:r>
            <w:r w:rsidRPr="00CA17FB">
              <w:t>;</w:t>
            </w:r>
          </w:p>
          <w:p w:rsidR="00CA17FB" w:rsidRPr="003C0012" w:rsidRDefault="00CA17FB" w:rsidP="006055A2"/>
          <w:p w:rsidR="00CA17FB" w:rsidRPr="003C0012" w:rsidRDefault="00CA17FB" w:rsidP="006055A2">
            <w:r w:rsidRPr="003C0012">
              <w:t>-</w:t>
            </w:r>
            <w:proofErr w:type="spellStart"/>
            <w:r w:rsidRPr="003C0012">
              <w:t>разноуровневое</w:t>
            </w:r>
            <w:proofErr w:type="spellEnd"/>
            <w:r w:rsidRPr="003C0012">
              <w:t xml:space="preserve"> обучение;</w:t>
            </w:r>
          </w:p>
          <w:p w:rsidR="00CA17FB" w:rsidRPr="003C0012" w:rsidRDefault="00CA17FB" w:rsidP="006055A2"/>
          <w:p w:rsidR="00CA17FB" w:rsidRPr="003C0012" w:rsidRDefault="00CA17FB" w:rsidP="006055A2">
            <w:r w:rsidRPr="003C0012">
              <w:t>-интерактивное обучение;</w:t>
            </w:r>
          </w:p>
          <w:p w:rsidR="00CA17FB" w:rsidRPr="003C0012" w:rsidRDefault="00CA17FB" w:rsidP="006055A2"/>
          <w:p w:rsidR="00CA17FB" w:rsidRPr="003C0012" w:rsidRDefault="00CA17FB" w:rsidP="006055A2">
            <w:r w:rsidRPr="003C0012">
              <w:t>-методика проектирования;</w:t>
            </w:r>
          </w:p>
          <w:p w:rsidR="00CA17FB" w:rsidRPr="003C0012" w:rsidRDefault="00CA17FB" w:rsidP="006055A2"/>
          <w:p w:rsidR="00CA17FB" w:rsidRPr="003C0012" w:rsidRDefault="00CA17FB" w:rsidP="006055A2">
            <w:r w:rsidRPr="003C0012">
              <w:t>-интегрированное обучение и др.</w:t>
            </w:r>
          </w:p>
          <w:p w:rsidR="00CA17FB" w:rsidRPr="003C0012" w:rsidRDefault="00CA17FB" w:rsidP="006055A2">
            <w:r w:rsidRPr="003C0012">
              <w:t>методики и технологии развивающего обучения;</w:t>
            </w:r>
          </w:p>
          <w:p w:rsidR="00CA17FB" w:rsidRPr="003C0012" w:rsidRDefault="00CA17FB" w:rsidP="006055A2"/>
          <w:p w:rsidR="00CA17FB" w:rsidRPr="003C0012" w:rsidRDefault="00CA17FB" w:rsidP="006055A2">
            <w:r w:rsidRPr="003C0012">
              <w:t>-создание условий для реализации потенциальных способностей учащихся.</w:t>
            </w:r>
          </w:p>
        </w:tc>
        <w:tc>
          <w:tcPr>
            <w:tcW w:w="1910" w:type="dxa"/>
          </w:tcPr>
          <w:p w:rsidR="00CA17FB" w:rsidRPr="003C0012" w:rsidRDefault="00CA17FB" w:rsidP="00336553">
            <w:pPr>
              <w:jc w:val="center"/>
            </w:pPr>
            <w:r w:rsidRPr="003C0012">
              <w:t>Самостоятельно-поисковая</w:t>
            </w:r>
            <w:r w:rsidRPr="00CA17FB">
              <w:t>:</w:t>
            </w:r>
          </w:p>
          <w:p w:rsidR="006055A2" w:rsidRDefault="006055A2" w:rsidP="00336553">
            <w:pPr>
              <w:jc w:val="center"/>
              <w:rPr>
                <w:sz w:val="18"/>
              </w:rPr>
            </w:pPr>
          </w:p>
          <w:p w:rsidR="00CA17FB" w:rsidRPr="006055A2" w:rsidRDefault="00CA17FB" w:rsidP="006055A2">
            <w:pPr>
              <w:rPr>
                <w:sz w:val="18"/>
              </w:rPr>
            </w:pPr>
            <w:r w:rsidRPr="006055A2">
              <w:rPr>
                <w:sz w:val="18"/>
              </w:rPr>
              <w:t>-исследовательская;</w:t>
            </w:r>
          </w:p>
          <w:p w:rsidR="00CA17FB" w:rsidRPr="003C0012" w:rsidRDefault="00CA17FB" w:rsidP="006055A2"/>
          <w:p w:rsidR="00CA17FB" w:rsidRPr="003C0012" w:rsidRDefault="00CA17FB" w:rsidP="006055A2">
            <w:r w:rsidRPr="003C0012">
              <w:t>-творческая деятельность;</w:t>
            </w:r>
          </w:p>
          <w:p w:rsidR="00CA17FB" w:rsidRPr="003C0012" w:rsidRDefault="00CA17FB" w:rsidP="006055A2">
            <w:r w:rsidRPr="003C0012">
              <w:t xml:space="preserve">  </w:t>
            </w:r>
          </w:p>
          <w:p w:rsidR="00CA17FB" w:rsidRPr="003C0012" w:rsidRDefault="00CA17FB" w:rsidP="006055A2">
            <w:r w:rsidRPr="003C0012">
              <w:t>-создание проектов,</w:t>
            </w:r>
          </w:p>
          <w:p w:rsidR="00CA17FB" w:rsidRPr="003C0012" w:rsidRDefault="00CA17FB" w:rsidP="006055A2">
            <w:r w:rsidRPr="003C0012">
              <w:t>рефератов, докладов</w:t>
            </w:r>
          </w:p>
          <w:p w:rsidR="00CA17FB" w:rsidRPr="003C0012" w:rsidRDefault="00CA17FB" w:rsidP="006055A2">
            <w:r w:rsidRPr="003C0012">
              <w:t xml:space="preserve"> научно-исследовательского характера;</w:t>
            </w:r>
          </w:p>
          <w:p w:rsidR="00CA17FB" w:rsidRPr="003C0012" w:rsidRDefault="00CA17FB" w:rsidP="006055A2"/>
          <w:p w:rsidR="00CA17FB" w:rsidRPr="003C0012" w:rsidRDefault="00CA17FB" w:rsidP="006055A2">
            <w:r w:rsidRPr="003C0012">
              <w:t>эксперты, консультанты, организаторы работы групп на основе ТПА</w:t>
            </w:r>
            <w:r w:rsidR="00123764">
              <w:t>.</w:t>
            </w:r>
          </w:p>
          <w:p w:rsidR="00CA17FB" w:rsidRPr="003C0012" w:rsidRDefault="00CA17FB" w:rsidP="006055A2"/>
          <w:p w:rsidR="00CA17FB" w:rsidRPr="003C0012" w:rsidRDefault="00CA17FB" w:rsidP="00123764">
            <w:r w:rsidRPr="003C0012">
              <w:t>(при н</w:t>
            </w:r>
            <w:r w:rsidR="00123764">
              <w:t>аличии организаторских навыков).</w:t>
            </w:r>
          </w:p>
        </w:tc>
        <w:tc>
          <w:tcPr>
            <w:tcW w:w="1776" w:type="dxa"/>
          </w:tcPr>
          <w:p w:rsidR="00CA17FB" w:rsidRPr="003C0012" w:rsidRDefault="00CA17FB" w:rsidP="006055A2">
            <w:r w:rsidRPr="003C0012">
              <w:t>-групповая работа на основе ТПА («риторы»);</w:t>
            </w:r>
          </w:p>
          <w:p w:rsidR="00CA17FB" w:rsidRPr="003C0012" w:rsidRDefault="00CA17FB" w:rsidP="006055A2"/>
          <w:p w:rsidR="00CA17FB" w:rsidRPr="003C0012" w:rsidRDefault="00530638" w:rsidP="006055A2">
            <w:r>
              <w:t>-</w:t>
            </w:r>
            <w:proofErr w:type="spellStart"/>
            <w:r w:rsidR="00CA17FB" w:rsidRPr="003C0012">
              <w:t>разноуровневые</w:t>
            </w:r>
            <w:proofErr w:type="spellEnd"/>
            <w:r w:rsidR="00CA17FB" w:rsidRPr="003C0012">
              <w:t xml:space="preserve"> уроки</w:t>
            </w:r>
            <w:r w:rsidR="00CA17FB" w:rsidRPr="00CA17FB">
              <w:t>;</w:t>
            </w:r>
          </w:p>
          <w:p w:rsidR="00CA17FB" w:rsidRPr="003C0012" w:rsidRDefault="00CA17FB" w:rsidP="006055A2"/>
          <w:p w:rsidR="00CA17FB" w:rsidRPr="003C0012" w:rsidRDefault="00CA17FB" w:rsidP="006055A2">
            <w:r w:rsidRPr="003C0012">
              <w:t>-нестандартные формы уроков</w:t>
            </w:r>
            <w:r w:rsidRPr="00CA17FB">
              <w:t>;</w:t>
            </w:r>
          </w:p>
          <w:p w:rsidR="00CA17FB" w:rsidRPr="003C0012" w:rsidRDefault="00CA17FB" w:rsidP="006055A2"/>
          <w:p w:rsidR="00CA17FB" w:rsidRPr="003C0012" w:rsidRDefault="00CA17FB" w:rsidP="006055A2">
            <w:r w:rsidRPr="003C0012">
              <w:t>-уроки-проекты</w:t>
            </w:r>
            <w:r w:rsidRPr="00CA17FB">
              <w:t>;</w:t>
            </w:r>
          </w:p>
          <w:p w:rsidR="00CA17FB" w:rsidRPr="003C0012" w:rsidRDefault="00CA17FB" w:rsidP="006055A2"/>
          <w:p w:rsidR="00CA17FB" w:rsidRPr="003C0012" w:rsidRDefault="00CA17FB" w:rsidP="006055A2">
            <w:r w:rsidRPr="003C0012">
              <w:t>-олимпиады научно-практическ</w:t>
            </w:r>
            <w:r w:rsidR="00123764">
              <w:t>ие конференции, конкурсы и т.д.</w:t>
            </w:r>
          </w:p>
        </w:tc>
        <w:tc>
          <w:tcPr>
            <w:tcW w:w="2268" w:type="dxa"/>
          </w:tcPr>
          <w:p w:rsidR="00CA17FB" w:rsidRPr="003C0012" w:rsidRDefault="00CA17FB" w:rsidP="003360F4">
            <w:pPr>
              <w:jc w:val="center"/>
            </w:pPr>
            <w:r w:rsidRPr="003C0012">
              <w:t>Не следует</w:t>
            </w:r>
            <w:r w:rsidRPr="00CA17FB">
              <w:t>:</w:t>
            </w:r>
          </w:p>
          <w:p w:rsidR="00CA17FB" w:rsidRPr="003C0012" w:rsidRDefault="00CA17FB" w:rsidP="00123764"/>
          <w:p w:rsidR="00CA17FB" w:rsidRPr="003C0012" w:rsidRDefault="00CA17FB" w:rsidP="006055A2">
            <w:r w:rsidRPr="003C0012">
              <w:t>-забывать о целенаправленной работе по стимулированию и развитию их познавательной активности, т.к., «застаиваясь», они начинают скучать, постепенно привыкают ограничивать себя рамками учебной задачи и уже не хотят или отвыкают искать нестандартные решения;</w:t>
            </w:r>
          </w:p>
          <w:p w:rsidR="00CA17FB" w:rsidRPr="003C0012" w:rsidRDefault="00CA17FB" w:rsidP="003360F4">
            <w:pPr>
              <w:jc w:val="center"/>
            </w:pPr>
          </w:p>
          <w:p w:rsidR="00CA17FB" w:rsidRPr="003C0012" w:rsidRDefault="00CA17FB" w:rsidP="006055A2">
            <w:r w:rsidRPr="003C0012">
              <w:t xml:space="preserve">- не давать </w:t>
            </w:r>
            <w:r w:rsidRPr="003C0012">
              <w:rPr>
                <w:b/>
              </w:rPr>
              <w:t xml:space="preserve">готовых </w:t>
            </w:r>
            <w:r w:rsidRPr="003C0012">
              <w:t>знаний, простых заданий;</w:t>
            </w:r>
          </w:p>
          <w:p w:rsidR="00CA17FB" w:rsidRPr="003C0012" w:rsidRDefault="00CA17FB" w:rsidP="006055A2"/>
          <w:p w:rsidR="00CA17FB" w:rsidRPr="003C0012" w:rsidRDefault="00CA17FB" w:rsidP="006055A2">
            <w:r w:rsidRPr="003C0012">
              <w:t>- не превращать их в «палочку-выручалочку» на  уроке, чтобы не растерять накопленный запас знаний, умений и желания учиться.</w:t>
            </w:r>
          </w:p>
        </w:tc>
      </w:tr>
    </w:tbl>
    <w:p w:rsidR="00123764" w:rsidRPr="00123764" w:rsidRDefault="00123764" w:rsidP="004C4608">
      <w:pPr>
        <w:rPr>
          <w:rFonts w:ascii="Times New Roman" w:hAnsi="Times New Roman" w:cs="Times New Roman"/>
          <w:sz w:val="24"/>
        </w:rPr>
      </w:pPr>
    </w:p>
    <w:p w:rsidR="00123764" w:rsidRDefault="00123764">
      <w:r>
        <w:br w:type="page"/>
      </w:r>
    </w:p>
    <w:p w:rsidR="003360F4" w:rsidRDefault="00CA17FB" w:rsidP="00CA17FB">
      <w:pPr>
        <w:jc w:val="center"/>
        <w:rPr>
          <w:b/>
        </w:rPr>
      </w:pPr>
      <w:r w:rsidRPr="003C0012">
        <w:rPr>
          <w:b/>
        </w:rPr>
        <w:lastRenderedPageBreak/>
        <w:t>ТПА: «творческий»</w:t>
      </w:r>
      <w:r w:rsidR="003360F4">
        <w:rPr>
          <w:b/>
        </w:rPr>
        <w:t>.</w:t>
      </w:r>
    </w:p>
    <w:p w:rsidR="00CA17FB" w:rsidRPr="003C0012" w:rsidRDefault="00CA17FB" w:rsidP="00CA17FB">
      <w:pPr>
        <w:jc w:val="center"/>
        <w:rPr>
          <w:b/>
        </w:rPr>
      </w:pPr>
      <w:r w:rsidRPr="003C0012">
        <w:rPr>
          <w:b/>
        </w:rPr>
        <w:t>Рекомендуемые методы, средства и формы обучения.</w:t>
      </w:r>
    </w:p>
    <w:p w:rsidR="00CA17FB" w:rsidRPr="003C0012" w:rsidRDefault="00CA17FB" w:rsidP="00CA17FB">
      <w:pPr>
        <w:jc w:val="center"/>
        <w:rPr>
          <w:b/>
        </w:rPr>
      </w:pPr>
    </w:p>
    <w:tbl>
      <w:tblPr>
        <w:tblStyle w:val="a6"/>
        <w:tblW w:w="9889" w:type="dxa"/>
        <w:tblLayout w:type="fixed"/>
        <w:tblLook w:val="01E0" w:firstRow="1" w:lastRow="1" w:firstColumn="1" w:lastColumn="1" w:noHBand="0" w:noVBand="0"/>
      </w:tblPr>
      <w:tblGrid>
        <w:gridCol w:w="2376"/>
        <w:gridCol w:w="1985"/>
        <w:gridCol w:w="1984"/>
        <w:gridCol w:w="993"/>
        <w:gridCol w:w="2551"/>
      </w:tblGrid>
      <w:tr w:rsidR="00530638" w:rsidRPr="003C0012" w:rsidTr="00530638">
        <w:trPr>
          <w:trHeight w:val="414"/>
        </w:trPr>
        <w:tc>
          <w:tcPr>
            <w:tcW w:w="2376" w:type="dxa"/>
          </w:tcPr>
          <w:p w:rsidR="00CA17FB" w:rsidRPr="003C0012" w:rsidRDefault="00CA17FB" w:rsidP="00336553">
            <w:pPr>
              <w:jc w:val="center"/>
              <w:rPr>
                <w:b/>
              </w:rPr>
            </w:pPr>
            <w:r w:rsidRPr="003C0012">
              <w:rPr>
                <w:b/>
              </w:rPr>
              <w:t>Тактика учителя</w:t>
            </w:r>
          </w:p>
        </w:tc>
        <w:tc>
          <w:tcPr>
            <w:tcW w:w="1985" w:type="dxa"/>
          </w:tcPr>
          <w:p w:rsidR="00CA17FB" w:rsidRPr="003C0012" w:rsidRDefault="00CA17FB" w:rsidP="00336553">
            <w:pPr>
              <w:jc w:val="center"/>
              <w:rPr>
                <w:b/>
              </w:rPr>
            </w:pPr>
            <w:r w:rsidRPr="003C0012">
              <w:rPr>
                <w:b/>
              </w:rPr>
              <w:t>Метод</w:t>
            </w:r>
          </w:p>
        </w:tc>
        <w:tc>
          <w:tcPr>
            <w:tcW w:w="1984" w:type="dxa"/>
          </w:tcPr>
          <w:p w:rsidR="00CA17FB" w:rsidRPr="003C0012" w:rsidRDefault="00CA17FB" w:rsidP="00336553">
            <w:pPr>
              <w:jc w:val="center"/>
              <w:rPr>
                <w:b/>
              </w:rPr>
            </w:pPr>
            <w:r w:rsidRPr="003C0012">
              <w:rPr>
                <w:b/>
              </w:rPr>
              <w:t>Организация деятельности</w:t>
            </w:r>
          </w:p>
        </w:tc>
        <w:tc>
          <w:tcPr>
            <w:tcW w:w="993" w:type="dxa"/>
          </w:tcPr>
          <w:p w:rsidR="00CA17FB" w:rsidRPr="003C0012" w:rsidRDefault="00CA17FB" w:rsidP="00336553">
            <w:pPr>
              <w:jc w:val="center"/>
              <w:rPr>
                <w:b/>
              </w:rPr>
            </w:pPr>
            <w:r w:rsidRPr="003C0012">
              <w:rPr>
                <w:b/>
              </w:rPr>
              <w:t>Формы</w:t>
            </w:r>
          </w:p>
        </w:tc>
        <w:tc>
          <w:tcPr>
            <w:tcW w:w="2551" w:type="dxa"/>
          </w:tcPr>
          <w:p w:rsidR="00CA17FB" w:rsidRPr="003C0012" w:rsidRDefault="00CA17FB" w:rsidP="00336553">
            <w:pPr>
              <w:jc w:val="center"/>
              <w:rPr>
                <w:b/>
              </w:rPr>
            </w:pPr>
            <w:r w:rsidRPr="003C0012">
              <w:rPr>
                <w:b/>
              </w:rPr>
              <w:t>Предупреждение методических ошибок</w:t>
            </w:r>
          </w:p>
        </w:tc>
      </w:tr>
      <w:tr w:rsidR="00530638" w:rsidRPr="003C0012" w:rsidTr="00530638">
        <w:trPr>
          <w:trHeight w:val="5541"/>
        </w:trPr>
        <w:tc>
          <w:tcPr>
            <w:tcW w:w="2376" w:type="dxa"/>
          </w:tcPr>
          <w:p w:rsidR="00CA17FB" w:rsidRPr="003C0012" w:rsidRDefault="00CA17FB" w:rsidP="00336553">
            <w:pPr>
              <w:ind w:left="180" w:hanging="180"/>
              <w:jc w:val="both"/>
            </w:pPr>
            <w:r w:rsidRPr="003C0012">
              <w:t>Обеспечение условий для проявления</w:t>
            </w:r>
            <w:r w:rsidRPr="003C0012">
              <w:rPr>
                <w:b/>
              </w:rPr>
              <w:t xml:space="preserve"> нестандартности </w:t>
            </w:r>
            <w:r w:rsidRPr="003C0012">
              <w:t xml:space="preserve">в восприятии </w:t>
            </w:r>
            <w:r w:rsidR="00530638">
              <w:t xml:space="preserve">и интерпретации любой (учебной, </w:t>
            </w:r>
            <w:r w:rsidRPr="003C0012">
              <w:t>коммуникативной и др.) задачи;</w:t>
            </w:r>
          </w:p>
          <w:p w:rsidR="00CA17FB" w:rsidRPr="003C0012" w:rsidRDefault="00CA17FB" w:rsidP="00336553">
            <w:pPr>
              <w:ind w:left="180" w:hanging="180"/>
              <w:jc w:val="both"/>
            </w:pPr>
          </w:p>
          <w:p w:rsidR="00CA17FB" w:rsidRDefault="00CA17FB" w:rsidP="00336553">
            <w:pPr>
              <w:ind w:left="180" w:hanging="180"/>
              <w:jc w:val="both"/>
            </w:pPr>
            <w:r w:rsidRPr="003C0012">
              <w:t xml:space="preserve">Учителю самому следует быть готовым к непривычным поворотам урока, возникающим проблемам и </w:t>
            </w:r>
            <w:r w:rsidRPr="003C0012">
              <w:rPr>
                <w:b/>
              </w:rPr>
              <w:t>новым</w:t>
            </w:r>
            <w:r w:rsidRPr="003C0012">
              <w:t xml:space="preserve"> способам их решения.</w:t>
            </w:r>
          </w:p>
          <w:p w:rsidR="00123764" w:rsidRPr="003C0012" w:rsidRDefault="00123764" w:rsidP="00336553">
            <w:pPr>
              <w:ind w:left="180" w:hanging="180"/>
              <w:jc w:val="both"/>
            </w:pPr>
          </w:p>
          <w:p w:rsidR="00CA17FB" w:rsidRPr="006055A2" w:rsidRDefault="00CA17FB" w:rsidP="006055A2">
            <w:pPr>
              <w:ind w:left="180" w:hanging="180"/>
              <w:jc w:val="both"/>
              <w:rPr>
                <w:b/>
                <w:i/>
                <w:color w:val="FF0000"/>
              </w:rPr>
            </w:pPr>
            <w:r w:rsidRPr="00530638">
              <w:rPr>
                <w:b/>
                <w:color w:val="FF0000"/>
              </w:rPr>
              <w:t>Основной принцип</w:t>
            </w:r>
            <w:r w:rsidRPr="00530638">
              <w:rPr>
                <w:b/>
                <w:color w:val="FF0000"/>
                <w:lang w:val="en-US"/>
              </w:rPr>
              <w:t>:</w:t>
            </w:r>
            <w:r w:rsidRPr="00530638">
              <w:rPr>
                <w:b/>
                <w:color w:val="FF0000"/>
              </w:rPr>
              <w:t xml:space="preserve"> </w:t>
            </w:r>
            <w:r w:rsidRPr="00530638">
              <w:rPr>
                <w:b/>
                <w:i/>
                <w:color w:val="FF0000"/>
              </w:rPr>
              <w:t>не навреди</w:t>
            </w:r>
            <w:r w:rsidRPr="00530638">
              <w:rPr>
                <w:b/>
                <w:i/>
                <w:color w:val="FF0000"/>
                <w:lang w:val="en-US"/>
              </w:rPr>
              <w:t>!</w:t>
            </w:r>
          </w:p>
        </w:tc>
        <w:tc>
          <w:tcPr>
            <w:tcW w:w="1985" w:type="dxa"/>
          </w:tcPr>
          <w:p w:rsidR="00CA17FB" w:rsidRPr="003C0012" w:rsidRDefault="00CA17FB" w:rsidP="00336553">
            <w:pPr>
              <w:jc w:val="center"/>
            </w:pPr>
            <w:r w:rsidRPr="003C0012">
              <w:t>Любой (по ситуации)</w:t>
            </w:r>
            <w:r w:rsidRPr="00CA17FB">
              <w:t>,</w:t>
            </w:r>
          </w:p>
          <w:p w:rsidR="00CA17FB" w:rsidRPr="003C0012" w:rsidRDefault="00CA17FB" w:rsidP="00123764">
            <w:r w:rsidRPr="003C0012">
              <w:t>-не ограничивающий инициативу</w:t>
            </w:r>
            <w:r w:rsidRPr="00CA17FB">
              <w:t>;</w:t>
            </w:r>
          </w:p>
          <w:p w:rsidR="00CA17FB" w:rsidRPr="003C0012" w:rsidRDefault="00CA17FB" w:rsidP="00123764">
            <w:r w:rsidRPr="003C0012">
              <w:t>-предоставляющий возможность выбора</w:t>
            </w:r>
            <w:r w:rsidRPr="00CA17FB">
              <w:t>;</w:t>
            </w:r>
          </w:p>
          <w:p w:rsidR="00CA17FB" w:rsidRPr="003C0012" w:rsidRDefault="00CA17FB" w:rsidP="00123764">
            <w:r w:rsidRPr="003C0012">
              <w:t>-обеспечивающий самостоятельность действий.</w:t>
            </w:r>
          </w:p>
        </w:tc>
        <w:tc>
          <w:tcPr>
            <w:tcW w:w="1984" w:type="dxa"/>
          </w:tcPr>
          <w:p w:rsidR="00CA17FB" w:rsidRPr="003C0012" w:rsidRDefault="00CA17FB" w:rsidP="00530638">
            <w:r w:rsidRPr="003C0012">
              <w:t>Творческая</w:t>
            </w:r>
            <w:r w:rsidRPr="00CA17FB">
              <w:t>:</w:t>
            </w:r>
          </w:p>
          <w:p w:rsidR="00CA17FB" w:rsidRPr="003C0012" w:rsidRDefault="00CA17FB" w:rsidP="00530638">
            <w:r w:rsidRPr="003C0012">
              <w:t>-самостоятельная постановка задачи</w:t>
            </w:r>
            <w:r w:rsidRPr="00CA17FB">
              <w:t>;</w:t>
            </w:r>
          </w:p>
          <w:p w:rsidR="00CA17FB" w:rsidRPr="003C0012" w:rsidRDefault="00CA17FB" w:rsidP="00530638"/>
          <w:p w:rsidR="00CA17FB" w:rsidRPr="003C0012" w:rsidRDefault="00CA17FB" w:rsidP="00530638">
            <w:r w:rsidRPr="003C0012">
              <w:t>Исследовательская:</w:t>
            </w:r>
          </w:p>
          <w:p w:rsidR="00CA17FB" w:rsidRPr="003C0012" w:rsidRDefault="00CA17FB" w:rsidP="00530638">
            <w:r w:rsidRPr="003C0012">
              <w:t>-новые, нестандартные способы ее решения.</w:t>
            </w:r>
          </w:p>
        </w:tc>
        <w:tc>
          <w:tcPr>
            <w:tcW w:w="993" w:type="dxa"/>
          </w:tcPr>
          <w:p w:rsidR="00CA17FB" w:rsidRPr="003C0012" w:rsidRDefault="00CA17FB" w:rsidP="00336553">
            <w:pPr>
              <w:jc w:val="center"/>
            </w:pPr>
            <w:r w:rsidRPr="003C0012">
              <w:t>Любые</w:t>
            </w:r>
          </w:p>
        </w:tc>
        <w:tc>
          <w:tcPr>
            <w:tcW w:w="2551" w:type="dxa"/>
          </w:tcPr>
          <w:p w:rsidR="00CA17FB" w:rsidRPr="003C0012" w:rsidRDefault="00CA17FB" w:rsidP="00123764">
            <w:pPr>
              <w:ind w:right="742"/>
            </w:pPr>
            <w:r w:rsidRPr="003C0012">
              <w:t xml:space="preserve">Т.к. большинство учащихся данного типа мыслят «инсайдами» (озарениями), когда решение на уровне </w:t>
            </w:r>
            <w:r w:rsidR="006055A2">
              <w:t xml:space="preserve">подсознания приходит в готовом </w:t>
            </w:r>
            <w:r w:rsidRPr="003C0012">
              <w:t>виде;</w:t>
            </w:r>
          </w:p>
          <w:p w:rsidR="00CA17FB" w:rsidRPr="003C0012" w:rsidRDefault="00CA17FB" w:rsidP="003360F4">
            <w:pPr>
              <w:jc w:val="center"/>
            </w:pPr>
          </w:p>
          <w:p w:rsidR="00CA17FB" w:rsidRPr="003C0012" w:rsidRDefault="00CA17FB" w:rsidP="003360F4">
            <w:pPr>
              <w:jc w:val="center"/>
            </w:pPr>
            <w:r w:rsidRPr="003C0012">
              <w:t>не следует:</w:t>
            </w:r>
          </w:p>
          <w:p w:rsidR="00CA17FB" w:rsidRPr="003C0012" w:rsidRDefault="00CA17FB" w:rsidP="00123764">
            <w:r w:rsidRPr="003C0012">
              <w:t>-требовать воспроизведения алгоритма действий, т.к. этот процесс происходит у учащихся «творческого типа познавательной активности» на подсознательном уровне и порой они не могут его воспроизвести.</w:t>
            </w:r>
          </w:p>
        </w:tc>
      </w:tr>
    </w:tbl>
    <w:p w:rsidR="00BF3FE3" w:rsidRPr="005A33DE" w:rsidRDefault="00BF3FE3" w:rsidP="00BF3FE3">
      <w:pPr>
        <w:spacing w:after="0" w:line="240" w:lineRule="auto"/>
      </w:pPr>
    </w:p>
    <w:p w:rsidR="006055A2" w:rsidRPr="006055A2" w:rsidRDefault="006055A2">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FF"/>
          <w:sz w:val="24"/>
          <w:szCs w:val="24"/>
          <w:lang w:eastAsia="ru-RU"/>
        </w:rPr>
        <w:br w:type="page"/>
      </w:r>
    </w:p>
    <w:p w:rsidR="00BF3FE3" w:rsidRPr="003360F4" w:rsidRDefault="00BF3FE3" w:rsidP="003360F4">
      <w:pPr>
        <w:spacing w:before="100" w:beforeAutospacing="1" w:after="100" w:afterAutospacing="1" w:line="240" w:lineRule="auto"/>
        <w:ind w:left="720"/>
        <w:rPr>
          <w:rFonts w:ascii="Times New Roman" w:eastAsia="Times New Roman" w:hAnsi="Times New Roman" w:cs="Times New Roman"/>
          <w:color w:val="0000FF"/>
          <w:sz w:val="24"/>
          <w:szCs w:val="24"/>
          <w:lang w:eastAsia="ru-RU"/>
        </w:rPr>
      </w:pPr>
      <w:r w:rsidRPr="003360F4">
        <w:rPr>
          <w:rFonts w:ascii="Times New Roman" w:eastAsia="Times New Roman" w:hAnsi="Times New Roman" w:cs="Times New Roman"/>
          <w:color w:val="0000FF"/>
          <w:sz w:val="24"/>
          <w:szCs w:val="24"/>
          <w:lang w:eastAsia="ru-RU"/>
        </w:rPr>
        <w:lastRenderedPageBreak/>
        <w:t xml:space="preserve">Приложение </w:t>
      </w:r>
      <w:r w:rsidR="00CA17FB" w:rsidRPr="003360F4">
        <w:rPr>
          <w:rFonts w:ascii="Times New Roman" w:eastAsia="Times New Roman" w:hAnsi="Times New Roman" w:cs="Times New Roman"/>
          <w:color w:val="0000FF"/>
          <w:sz w:val="24"/>
          <w:szCs w:val="24"/>
          <w:lang w:eastAsia="ru-RU"/>
        </w:rPr>
        <w:t>6</w:t>
      </w:r>
    </w:p>
    <w:p w:rsidR="00BF3FE3" w:rsidRPr="005A33DE" w:rsidRDefault="00BF3FE3" w:rsidP="00BF3FE3">
      <w:pPr>
        <w:jc w:val="center"/>
        <w:rPr>
          <w:rFonts w:ascii="Calibri" w:eastAsia="Calibri" w:hAnsi="Calibri" w:cs="Times New Roman"/>
          <w:b/>
        </w:rPr>
      </w:pPr>
      <w:r w:rsidRPr="005A33DE">
        <w:rPr>
          <w:rFonts w:ascii="Calibri" w:eastAsia="Calibri" w:hAnsi="Calibri" w:cs="Times New Roman"/>
          <w:b/>
        </w:rPr>
        <w:t xml:space="preserve">Памятка проверяющему </w:t>
      </w:r>
    </w:p>
    <w:p w:rsidR="00BF3FE3" w:rsidRPr="005A33DE" w:rsidRDefault="00BF3FE3" w:rsidP="00BF3FE3">
      <w:pPr>
        <w:jc w:val="center"/>
        <w:rPr>
          <w:rFonts w:ascii="Calibri" w:eastAsia="Calibri" w:hAnsi="Calibri" w:cs="Times New Roman"/>
          <w:b/>
        </w:rPr>
      </w:pPr>
      <w:r w:rsidRPr="005A33DE">
        <w:rPr>
          <w:rFonts w:ascii="Calibri" w:eastAsia="Calibri" w:hAnsi="Calibri" w:cs="Times New Roman"/>
          <w:b/>
        </w:rPr>
        <w:t>(контроль по</w:t>
      </w:r>
      <w:r w:rsidR="00123764">
        <w:rPr>
          <w:rFonts w:ascii="Calibri" w:eastAsia="Calibri" w:hAnsi="Calibri" w:cs="Times New Roman"/>
          <w:b/>
        </w:rPr>
        <w:t xml:space="preserve"> преемственности в 5-х классах)</w:t>
      </w:r>
    </w:p>
    <w:p w:rsidR="00BF3FE3" w:rsidRPr="005A33DE" w:rsidRDefault="00BF3FE3" w:rsidP="00BF3FE3">
      <w:pPr>
        <w:jc w:val="center"/>
        <w:rPr>
          <w:rFonts w:ascii="Calibri" w:eastAsia="Calibri" w:hAnsi="Calibri" w:cs="Times New Roman"/>
          <w:b/>
        </w:rPr>
      </w:pPr>
    </w:p>
    <w:p w:rsidR="00224655" w:rsidRDefault="00006585" w:rsidP="00BF3FE3">
      <w:pPr>
        <w:jc w:val="both"/>
        <w:rPr>
          <w:rFonts w:ascii="Calibri" w:eastAsia="Calibri" w:hAnsi="Calibri" w:cs="Times New Roman"/>
          <w:b/>
        </w:rPr>
      </w:pPr>
      <w:r>
        <w:rPr>
          <w:rFonts w:ascii="Times New Roman" w:eastAsia="Calibri" w:hAnsi="Times New Roman" w:cs="Times New Roman"/>
          <w:sz w:val="24"/>
        </w:rPr>
        <w:t>І</w:t>
      </w:r>
      <w:r w:rsidRPr="00A94BB2">
        <w:rPr>
          <w:rFonts w:ascii="Times New Roman" w:eastAsia="Calibri" w:hAnsi="Times New Roman" w:cs="Times New Roman"/>
          <w:sz w:val="24"/>
        </w:rPr>
        <w:t>.</w:t>
      </w:r>
      <w:r w:rsidR="00123764">
        <w:rPr>
          <w:rFonts w:ascii="Times New Roman" w:eastAsia="Calibri" w:hAnsi="Times New Roman" w:cs="Times New Roman"/>
          <w:sz w:val="24"/>
        </w:rPr>
        <w:t xml:space="preserve"> </w:t>
      </w:r>
      <w:r w:rsidR="00123764">
        <w:rPr>
          <w:rFonts w:ascii="Calibri" w:eastAsia="Calibri" w:hAnsi="Calibri" w:cs="Times New Roman"/>
          <w:b/>
        </w:rPr>
        <w:t>Учитель:</w:t>
      </w:r>
    </w:p>
    <w:p w:rsidR="00BF3FE3" w:rsidRPr="00006585" w:rsidRDefault="00123764" w:rsidP="00BF3FE3">
      <w:pPr>
        <w:jc w:val="both"/>
        <w:rPr>
          <w:rFonts w:ascii="Times New Roman" w:eastAsia="Calibri" w:hAnsi="Times New Roman" w:cs="Times New Roman"/>
          <w:sz w:val="24"/>
          <w:u w:val="single"/>
        </w:rPr>
      </w:pPr>
      <w:r>
        <w:rPr>
          <w:rFonts w:ascii="Times New Roman" w:eastAsia="Calibri" w:hAnsi="Times New Roman" w:cs="Times New Roman"/>
          <w:sz w:val="24"/>
          <w:u w:val="single"/>
        </w:rPr>
        <w:t>а) Ведё</w:t>
      </w:r>
      <w:r w:rsidR="00BF3FE3" w:rsidRPr="00006585">
        <w:rPr>
          <w:rFonts w:ascii="Times New Roman" w:eastAsia="Calibri" w:hAnsi="Times New Roman" w:cs="Times New Roman"/>
          <w:sz w:val="24"/>
          <w:u w:val="single"/>
        </w:rPr>
        <w:t>тся ли преподавание на основе:</w:t>
      </w:r>
    </w:p>
    <w:p w:rsidR="00BF3FE3" w:rsidRPr="00224655" w:rsidRDefault="00BF3FE3" w:rsidP="00224655">
      <w:pPr>
        <w:jc w:val="both"/>
        <w:rPr>
          <w:rFonts w:ascii="Times New Roman" w:eastAsia="Calibri" w:hAnsi="Times New Roman" w:cs="Times New Roman"/>
          <w:sz w:val="24"/>
        </w:rPr>
      </w:pPr>
      <w:r w:rsidRPr="00224655">
        <w:rPr>
          <w:rFonts w:ascii="Times New Roman" w:eastAsia="Calibri" w:hAnsi="Times New Roman" w:cs="Times New Roman"/>
          <w:sz w:val="24"/>
        </w:rPr>
        <w:t>- соблюдения единых требований к учащимися;</w:t>
      </w:r>
    </w:p>
    <w:p w:rsidR="00BF3FE3" w:rsidRPr="00224655" w:rsidRDefault="00123764" w:rsidP="00224655">
      <w:pPr>
        <w:jc w:val="both"/>
        <w:rPr>
          <w:rFonts w:ascii="Times New Roman" w:eastAsia="Calibri" w:hAnsi="Times New Roman" w:cs="Times New Roman"/>
          <w:sz w:val="24"/>
        </w:rPr>
      </w:pPr>
      <w:r>
        <w:rPr>
          <w:rFonts w:ascii="Times New Roman" w:eastAsia="Calibri" w:hAnsi="Times New Roman" w:cs="Times New Roman"/>
          <w:sz w:val="24"/>
        </w:rPr>
        <w:t>- знания и учё</w:t>
      </w:r>
      <w:r w:rsidR="00BF3FE3" w:rsidRPr="00224655">
        <w:rPr>
          <w:rFonts w:ascii="Times New Roman" w:eastAsia="Calibri" w:hAnsi="Times New Roman" w:cs="Times New Roman"/>
          <w:sz w:val="24"/>
        </w:rPr>
        <w:t>та особенностей психологического развития детей 10-12 лет;</w:t>
      </w:r>
    </w:p>
    <w:p w:rsidR="00BF3FE3" w:rsidRPr="00224655" w:rsidRDefault="00123764" w:rsidP="00224655">
      <w:pPr>
        <w:jc w:val="both"/>
        <w:rPr>
          <w:rFonts w:ascii="Times New Roman" w:eastAsia="Calibri" w:hAnsi="Times New Roman" w:cs="Times New Roman"/>
          <w:sz w:val="24"/>
        </w:rPr>
      </w:pPr>
      <w:r>
        <w:rPr>
          <w:rFonts w:ascii="Times New Roman" w:eastAsia="Calibri" w:hAnsi="Times New Roman" w:cs="Times New Roman"/>
          <w:sz w:val="24"/>
        </w:rPr>
        <w:t>- знания и учё</w:t>
      </w:r>
      <w:r w:rsidR="00BF3FE3" w:rsidRPr="00224655">
        <w:rPr>
          <w:rFonts w:ascii="Times New Roman" w:eastAsia="Calibri" w:hAnsi="Times New Roman" w:cs="Times New Roman"/>
          <w:sz w:val="24"/>
        </w:rPr>
        <w:t>та уровня познавательной активности учащихся (в начальной</w:t>
      </w:r>
      <w:r w:rsidR="00224655">
        <w:rPr>
          <w:rFonts w:ascii="Times New Roman" w:eastAsia="Calibri" w:hAnsi="Times New Roman" w:cs="Times New Roman"/>
          <w:sz w:val="24"/>
        </w:rPr>
        <w:t xml:space="preserve"> </w:t>
      </w:r>
      <w:r w:rsidR="00BF3FE3" w:rsidRPr="00224655">
        <w:rPr>
          <w:rFonts w:ascii="Times New Roman" w:eastAsia="Calibri" w:hAnsi="Times New Roman" w:cs="Times New Roman"/>
          <w:sz w:val="24"/>
        </w:rPr>
        <w:t>школе), их психофизических особенностей;</w:t>
      </w:r>
    </w:p>
    <w:p w:rsidR="00BF3FE3" w:rsidRPr="00224655" w:rsidRDefault="00BF3FE3" w:rsidP="00224655">
      <w:pPr>
        <w:jc w:val="both"/>
        <w:rPr>
          <w:rFonts w:ascii="Times New Roman" w:eastAsia="Calibri" w:hAnsi="Times New Roman" w:cs="Times New Roman"/>
          <w:sz w:val="24"/>
        </w:rPr>
      </w:pPr>
      <w:r w:rsidRPr="00224655">
        <w:rPr>
          <w:rFonts w:ascii="Times New Roman" w:eastAsia="Calibri" w:hAnsi="Times New Roman" w:cs="Times New Roman"/>
          <w:sz w:val="24"/>
        </w:rPr>
        <w:t>- знания целей, программы, результатов обучения начальной школы;</w:t>
      </w:r>
    </w:p>
    <w:p w:rsidR="00BF3FE3" w:rsidRPr="00006585" w:rsidRDefault="00BF3FE3" w:rsidP="00BF3FE3">
      <w:pPr>
        <w:jc w:val="both"/>
        <w:rPr>
          <w:rFonts w:ascii="Times New Roman" w:eastAsia="Calibri" w:hAnsi="Times New Roman" w:cs="Times New Roman"/>
          <w:sz w:val="24"/>
          <w:u w:val="single"/>
        </w:rPr>
      </w:pPr>
      <w:r w:rsidRPr="00006585">
        <w:rPr>
          <w:rFonts w:ascii="Times New Roman" w:eastAsia="Calibri" w:hAnsi="Times New Roman" w:cs="Times New Roman"/>
          <w:sz w:val="24"/>
          <w:u w:val="single"/>
        </w:rPr>
        <w:t>б) Соблюдается ли преемственность:</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в формах;</w:t>
      </w:r>
    </w:p>
    <w:p w:rsidR="00090DBE"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xml:space="preserve">- </w:t>
      </w:r>
      <w:proofErr w:type="gramStart"/>
      <w:r w:rsidRPr="00A94BB2">
        <w:rPr>
          <w:rFonts w:ascii="Times New Roman" w:eastAsia="Calibri" w:hAnsi="Times New Roman" w:cs="Times New Roman"/>
          <w:sz w:val="24"/>
        </w:rPr>
        <w:t>методах</w:t>
      </w:r>
      <w:proofErr w:type="gramEnd"/>
      <w:r w:rsidRPr="00A94BB2">
        <w:rPr>
          <w:rFonts w:ascii="Times New Roman" w:eastAsia="Calibri" w:hAnsi="Times New Roman" w:cs="Times New Roman"/>
          <w:sz w:val="24"/>
        </w:rPr>
        <w:t>;</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контрольно-оценочной деятельности;</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в области взаимоотношения с учащимися.</w:t>
      </w:r>
    </w:p>
    <w:p w:rsidR="00BF3FE3" w:rsidRPr="00006585" w:rsidRDefault="00BF3FE3" w:rsidP="00BF3FE3">
      <w:pPr>
        <w:jc w:val="both"/>
        <w:rPr>
          <w:rFonts w:ascii="Times New Roman" w:eastAsia="Calibri" w:hAnsi="Times New Roman" w:cs="Times New Roman"/>
          <w:sz w:val="24"/>
          <w:u w:val="single"/>
        </w:rPr>
      </w:pPr>
      <w:r w:rsidRPr="00006585">
        <w:rPr>
          <w:rFonts w:ascii="Times New Roman" w:eastAsia="Calibri" w:hAnsi="Times New Roman" w:cs="Times New Roman"/>
          <w:sz w:val="24"/>
          <w:u w:val="single"/>
        </w:rPr>
        <w:t>в) Соответствуют ли требования учителя возможностям ученика.</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ІІ. Как проявляется развивающая деятельность учителя в 5 классе:</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работа по развитию познавательной активности,</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работа в «ближайшей зоне развития»,</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в развитии учебной самостоятельности учащихся,</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в разнообразии форм уроков;</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в групповой работе на основе ТПА;</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в развитии рефлексивной и контрольно-оценочной деятельности ученика и учителя.</w:t>
      </w:r>
    </w:p>
    <w:p w:rsidR="00BF3FE3" w:rsidRPr="00A94BB2" w:rsidRDefault="00BF3FE3" w:rsidP="00BF3FE3">
      <w:pPr>
        <w:jc w:val="both"/>
        <w:rPr>
          <w:rFonts w:ascii="Times New Roman" w:eastAsia="Calibri" w:hAnsi="Times New Roman" w:cs="Times New Roman"/>
          <w:sz w:val="24"/>
        </w:rPr>
      </w:pPr>
    </w:p>
    <w:p w:rsidR="00006585" w:rsidRDefault="00123764" w:rsidP="00BF3FE3">
      <w:pPr>
        <w:jc w:val="both"/>
        <w:rPr>
          <w:rFonts w:ascii="Calibri" w:eastAsia="Calibri" w:hAnsi="Calibri" w:cs="Times New Roman"/>
          <w:b/>
        </w:rPr>
      </w:pPr>
      <w:r>
        <w:rPr>
          <w:rFonts w:ascii="Calibri" w:eastAsia="Calibri" w:hAnsi="Calibri" w:cs="Times New Roman"/>
          <w:b/>
        </w:rPr>
        <w:t>Ученик:</w:t>
      </w:r>
    </w:p>
    <w:p w:rsidR="00BF3FE3" w:rsidRPr="005A33DE" w:rsidRDefault="00BF3FE3" w:rsidP="00BF3FE3">
      <w:pPr>
        <w:jc w:val="both"/>
        <w:rPr>
          <w:rFonts w:ascii="Calibri" w:eastAsia="Calibri" w:hAnsi="Calibri" w:cs="Times New Roman"/>
        </w:rPr>
      </w:pPr>
      <w:r w:rsidRPr="00006585">
        <w:rPr>
          <w:rFonts w:ascii="Times New Roman" w:eastAsia="Calibri" w:hAnsi="Times New Roman" w:cs="Times New Roman"/>
          <w:sz w:val="24"/>
          <w:u w:val="single"/>
        </w:rPr>
        <w:t>а) Общеучебные умения и навыки (результат начального образования по стандарту):</w:t>
      </w:r>
    </w:p>
    <w:p w:rsidR="00F94638" w:rsidRPr="00123764" w:rsidRDefault="00F94638" w:rsidP="00006585">
      <w:pPr>
        <w:rPr>
          <w:rFonts w:ascii="Times New Roman" w:eastAsia="Calibri" w:hAnsi="Times New Roman" w:cs="Times New Roman"/>
          <w:sz w:val="24"/>
        </w:rPr>
      </w:pPr>
    </w:p>
    <w:p w:rsidR="00BF3FE3" w:rsidRPr="00006585" w:rsidRDefault="00BF3FE3" w:rsidP="00006585">
      <w:pPr>
        <w:rPr>
          <w:rFonts w:ascii="Calibri" w:eastAsia="Calibri" w:hAnsi="Calibri" w:cs="Times New Roman"/>
          <w:sz w:val="24"/>
        </w:rPr>
      </w:pPr>
      <w:r w:rsidRPr="00006585">
        <w:rPr>
          <w:rFonts w:ascii="Calibri" w:eastAsia="Calibri" w:hAnsi="Calibri" w:cs="Times New Roman"/>
          <w:b/>
          <w:sz w:val="24"/>
        </w:rPr>
        <w:t>Познавательная деятельность</w:t>
      </w:r>
    </w:p>
    <w:p w:rsidR="00BF3FE3" w:rsidRPr="00A94BB2" w:rsidRDefault="00006585" w:rsidP="00BF3FE3">
      <w:pPr>
        <w:jc w:val="both"/>
        <w:rPr>
          <w:rFonts w:ascii="Times New Roman" w:eastAsia="Calibri" w:hAnsi="Times New Roman" w:cs="Times New Roman"/>
          <w:sz w:val="24"/>
        </w:rPr>
      </w:pPr>
      <w:r>
        <w:rPr>
          <w:rFonts w:ascii="Times New Roman" w:eastAsia="Calibri" w:hAnsi="Times New Roman" w:cs="Times New Roman"/>
          <w:sz w:val="24"/>
        </w:rPr>
        <w:lastRenderedPageBreak/>
        <w:t>У</w:t>
      </w:r>
      <w:r w:rsidR="00BF3FE3" w:rsidRPr="00A94BB2">
        <w:rPr>
          <w:rFonts w:ascii="Times New Roman" w:eastAsia="Calibri" w:hAnsi="Times New Roman" w:cs="Times New Roman"/>
          <w:sz w:val="24"/>
        </w:rPr>
        <w:t>чащийся должен уметь:</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описывать объект наблюдения;</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классифицировать по общему признаку;</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сравнивать, обобщать, выделять главное, высказывать суждение по результатам сравнения;</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проводить простейшие измерения разными способами;</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работать с простейшими моделями;</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решать творческие задачи на уровне комбинаций, импровизации:</w:t>
      </w:r>
    </w:p>
    <w:p w:rsidR="00BF3FE3" w:rsidRPr="00006585" w:rsidRDefault="00BF3FE3" w:rsidP="00006585">
      <w:pPr>
        <w:pStyle w:val="a8"/>
        <w:numPr>
          <w:ilvl w:val="0"/>
          <w:numId w:val="15"/>
        </w:numPr>
        <w:jc w:val="both"/>
        <w:rPr>
          <w:rFonts w:ascii="Times New Roman" w:eastAsia="Calibri" w:hAnsi="Times New Roman" w:cs="Times New Roman"/>
          <w:sz w:val="24"/>
        </w:rPr>
      </w:pPr>
      <w:r w:rsidRPr="00006585">
        <w:rPr>
          <w:rFonts w:ascii="Times New Roman" w:eastAsia="Calibri" w:hAnsi="Times New Roman" w:cs="Times New Roman"/>
          <w:sz w:val="24"/>
        </w:rPr>
        <w:t>самостоятельно составлять план действий (замысел);</w:t>
      </w:r>
    </w:p>
    <w:p w:rsidR="00BF3FE3" w:rsidRPr="00006585" w:rsidRDefault="00123764" w:rsidP="00006585">
      <w:pPr>
        <w:pStyle w:val="a8"/>
        <w:numPr>
          <w:ilvl w:val="0"/>
          <w:numId w:val="15"/>
        </w:numPr>
        <w:jc w:val="both"/>
        <w:rPr>
          <w:rFonts w:ascii="Times New Roman" w:eastAsia="Calibri" w:hAnsi="Times New Roman" w:cs="Times New Roman"/>
          <w:sz w:val="24"/>
        </w:rPr>
      </w:pPr>
      <w:r>
        <w:rPr>
          <w:rFonts w:ascii="Times New Roman" w:eastAsia="Calibri" w:hAnsi="Times New Roman" w:cs="Times New Roman"/>
          <w:sz w:val="24"/>
        </w:rPr>
        <w:t xml:space="preserve">проявлять оригинальность при </w:t>
      </w:r>
      <w:r w:rsidR="00BF3FE3" w:rsidRPr="00006585">
        <w:rPr>
          <w:rFonts w:ascii="Times New Roman" w:eastAsia="Calibri" w:hAnsi="Times New Roman" w:cs="Times New Roman"/>
          <w:sz w:val="24"/>
        </w:rPr>
        <w:t>решении творческой задачи;</w:t>
      </w:r>
    </w:p>
    <w:p w:rsidR="00BF3FE3" w:rsidRPr="00006585" w:rsidRDefault="00BF3FE3" w:rsidP="00006585">
      <w:pPr>
        <w:pStyle w:val="a8"/>
        <w:numPr>
          <w:ilvl w:val="0"/>
          <w:numId w:val="15"/>
        </w:numPr>
        <w:jc w:val="both"/>
        <w:rPr>
          <w:rFonts w:ascii="Times New Roman" w:eastAsia="Calibri" w:hAnsi="Times New Roman" w:cs="Times New Roman"/>
          <w:sz w:val="24"/>
        </w:rPr>
      </w:pPr>
      <w:r w:rsidRPr="00006585">
        <w:rPr>
          <w:rFonts w:ascii="Times New Roman" w:eastAsia="Calibri" w:hAnsi="Times New Roman" w:cs="Times New Roman"/>
          <w:sz w:val="24"/>
        </w:rPr>
        <w:t>создавать творческие работы (сообщения, небольшие сочинения, графические работы);</w:t>
      </w:r>
    </w:p>
    <w:p w:rsidR="00BF3FE3" w:rsidRPr="00006585" w:rsidRDefault="00BF3FE3" w:rsidP="00006585">
      <w:pPr>
        <w:pStyle w:val="a8"/>
        <w:numPr>
          <w:ilvl w:val="0"/>
          <w:numId w:val="15"/>
        </w:numPr>
        <w:jc w:val="both"/>
        <w:rPr>
          <w:rFonts w:ascii="Times New Roman" w:eastAsia="Calibri" w:hAnsi="Times New Roman" w:cs="Times New Roman"/>
          <w:sz w:val="24"/>
        </w:rPr>
      </w:pPr>
      <w:r w:rsidRPr="00006585">
        <w:rPr>
          <w:rFonts w:ascii="Times New Roman" w:eastAsia="Calibri" w:hAnsi="Times New Roman" w:cs="Times New Roman"/>
          <w:sz w:val="24"/>
        </w:rPr>
        <w:t>разыгрывать воображаемые ситуации.</w:t>
      </w:r>
    </w:p>
    <w:p w:rsidR="00BF3FE3" w:rsidRPr="00123764" w:rsidRDefault="00BF3FE3" w:rsidP="00BF3FE3">
      <w:pPr>
        <w:jc w:val="both"/>
        <w:rPr>
          <w:rFonts w:ascii="Times New Roman" w:eastAsia="Calibri" w:hAnsi="Times New Roman" w:cs="Times New Roman"/>
          <w:sz w:val="24"/>
        </w:rPr>
      </w:pPr>
    </w:p>
    <w:p w:rsidR="00BF3FE3" w:rsidRPr="005A33DE" w:rsidRDefault="00BF3FE3" w:rsidP="00BF3FE3">
      <w:pPr>
        <w:jc w:val="both"/>
        <w:rPr>
          <w:rFonts w:ascii="Calibri" w:eastAsia="Calibri" w:hAnsi="Calibri" w:cs="Times New Roman"/>
          <w:b/>
        </w:rPr>
      </w:pPr>
      <w:r w:rsidRPr="005A33DE">
        <w:rPr>
          <w:rFonts w:ascii="Calibri" w:eastAsia="Calibri" w:hAnsi="Calibri" w:cs="Times New Roman"/>
          <w:b/>
        </w:rPr>
        <w:t>Речевая и информативная деятельность</w:t>
      </w:r>
    </w:p>
    <w:p w:rsidR="00BF3FE3" w:rsidRPr="00A94BB2" w:rsidRDefault="00006585" w:rsidP="00BF3FE3">
      <w:pPr>
        <w:jc w:val="both"/>
        <w:rPr>
          <w:rFonts w:ascii="Times New Roman" w:eastAsia="Calibri" w:hAnsi="Times New Roman" w:cs="Times New Roman"/>
          <w:sz w:val="24"/>
        </w:rPr>
      </w:pPr>
      <w:r>
        <w:rPr>
          <w:rFonts w:ascii="Times New Roman" w:eastAsia="Calibri" w:hAnsi="Times New Roman" w:cs="Times New Roman"/>
          <w:sz w:val="24"/>
        </w:rPr>
        <w:t>Д</w:t>
      </w:r>
      <w:r w:rsidR="00BF3FE3" w:rsidRPr="00A94BB2">
        <w:rPr>
          <w:rFonts w:ascii="Times New Roman" w:eastAsia="Calibri" w:hAnsi="Times New Roman" w:cs="Times New Roman"/>
          <w:sz w:val="24"/>
        </w:rPr>
        <w:t>олжны быть сформированы навыки:</w:t>
      </w:r>
    </w:p>
    <w:p w:rsidR="00090DBE" w:rsidRDefault="00090DBE" w:rsidP="00BF3FE3">
      <w:pPr>
        <w:jc w:val="both"/>
        <w:rPr>
          <w:rFonts w:ascii="Times New Roman" w:eastAsia="Calibri" w:hAnsi="Times New Roman" w:cs="Times New Roman"/>
          <w:sz w:val="24"/>
        </w:rPr>
      </w:pP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работы с учебными, художественными, научно-популярными текстами, соответствующими возрасту;</w:t>
      </w:r>
    </w:p>
    <w:p w:rsidR="00BF3FE3" w:rsidRPr="00A94BB2" w:rsidRDefault="00123764" w:rsidP="00BF3FE3">
      <w:pPr>
        <w:jc w:val="both"/>
        <w:rPr>
          <w:rFonts w:ascii="Times New Roman" w:eastAsia="Calibri" w:hAnsi="Times New Roman" w:cs="Times New Roman"/>
          <w:sz w:val="24"/>
        </w:rPr>
      </w:pPr>
      <w:r>
        <w:rPr>
          <w:rFonts w:ascii="Times New Roman" w:eastAsia="Calibri" w:hAnsi="Times New Roman" w:cs="Times New Roman"/>
          <w:sz w:val="24"/>
        </w:rPr>
        <w:t xml:space="preserve">- осмысленного, чёткого и правильного чтения </w:t>
      </w:r>
      <w:r w:rsidR="00BF3FE3" w:rsidRPr="00A94BB2">
        <w:rPr>
          <w:rFonts w:ascii="Times New Roman" w:eastAsia="Calibri" w:hAnsi="Times New Roman" w:cs="Times New Roman"/>
          <w:sz w:val="24"/>
        </w:rPr>
        <w:t>вслух и «про себя»;</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определения темы и главной мысли текста при его устном и письменном</w:t>
      </w:r>
      <w:r w:rsidR="00006585">
        <w:rPr>
          <w:rFonts w:ascii="Times New Roman" w:eastAsia="Calibri" w:hAnsi="Times New Roman" w:cs="Times New Roman"/>
          <w:sz w:val="24"/>
        </w:rPr>
        <w:t xml:space="preserve"> </w:t>
      </w:r>
      <w:r w:rsidRPr="00A94BB2">
        <w:rPr>
          <w:rFonts w:ascii="Times New Roman" w:eastAsia="Calibri" w:hAnsi="Times New Roman" w:cs="Times New Roman"/>
          <w:sz w:val="24"/>
        </w:rPr>
        <w:t>предъявлении;</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построения монологического высказывания (по предложенной теме, по</w:t>
      </w:r>
      <w:r w:rsidR="00006585">
        <w:rPr>
          <w:rFonts w:ascii="Times New Roman" w:eastAsia="Calibri" w:hAnsi="Times New Roman" w:cs="Times New Roman"/>
          <w:sz w:val="24"/>
        </w:rPr>
        <w:t xml:space="preserve"> </w:t>
      </w:r>
      <w:r w:rsidRPr="00A94BB2">
        <w:rPr>
          <w:rFonts w:ascii="Times New Roman" w:eastAsia="Calibri" w:hAnsi="Times New Roman" w:cs="Times New Roman"/>
          <w:sz w:val="24"/>
        </w:rPr>
        <w:t>заданному вопросу);</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участия в диалоге (постановка вопроса, построение ответа);</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элементарного обоснования высказанного суждения;</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навыки владения всеми видами пересказа (краткого, подробного, выборочного);</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первоначальные умения передачи, поиска, преобразования, хранения информации,</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использования компьютера;</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поиска (проверки) необходимой информации в словарях, каталоге библиотеки,</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представление материала в табличном виде,</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упорядочение информации по алфавиту и числовым параметрам (по возрастанию и убыванию).</w:t>
      </w:r>
    </w:p>
    <w:p w:rsidR="00BF3FE3" w:rsidRPr="005A33DE" w:rsidRDefault="00BF3FE3" w:rsidP="00BF3FE3">
      <w:pPr>
        <w:jc w:val="both"/>
        <w:rPr>
          <w:rFonts w:ascii="Calibri" w:eastAsia="Calibri" w:hAnsi="Calibri" w:cs="Times New Roman"/>
          <w:b/>
        </w:rPr>
      </w:pPr>
      <w:r w:rsidRPr="005A33DE">
        <w:rPr>
          <w:rFonts w:ascii="Calibri" w:eastAsia="Calibri" w:hAnsi="Calibri" w:cs="Times New Roman"/>
          <w:b/>
        </w:rPr>
        <w:t>Организационная деятельность</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Учащиеся должны:</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lastRenderedPageBreak/>
        <w:t>-выполнять инструкции;</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точно следовать образцу и простейшему алгоритму;</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самостоятельно выводить алгоритм для решения учебной задачи (ответ на вопросы «Зачем и как это делать?»</w:t>
      </w:r>
      <w:r w:rsidR="00006585">
        <w:rPr>
          <w:rFonts w:ascii="Times New Roman" w:eastAsia="Calibri" w:hAnsi="Times New Roman" w:cs="Times New Roman"/>
          <w:sz w:val="24"/>
        </w:rPr>
        <w:t>,</w:t>
      </w:r>
      <w:r w:rsidRPr="00A94BB2">
        <w:rPr>
          <w:rFonts w:ascii="Times New Roman" w:eastAsia="Calibri" w:hAnsi="Times New Roman" w:cs="Times New Roman"/>
          <w:sz w:val="24"/>
        </w:rPr>
        <w:t xml:space="preserve"> «Что и как нужно делать, чтобы достич</w:t>
      </w:r>
      <w:r w:rsidR="00006585">
        <w:rPr>
          <w:rFonts w:ascii="Times New Roman" w:eastAsia="Calibri" w:hAnsi="Times New Roman" w:cs="Times New Roman"/>
          <w:sz w:val="24"/>
        </w:rPr>
        <w:t>ь цели?»);</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определять способы контроля своей и чужой деятельности;</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находить ошибки;</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корректировать деятельность;</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предвидеть трудности в работе;</w:t>
      </w:r>
    </w:p>
    <w:p w:rsidR="00BF3FE3" w:rsidRPr="00A94BB2" w:rsidRDefault="00BF3FE3" w:rsidP="00BF3FE3">
      <w:pPr>
        <w:jc w:val="both"/>
        <w:rPr>
          <w:rFonts w:ascii="Times New Roman" w:eastAsia="Calibri" w:hAnsi="Times New Roman" w:cs="Times New Roman"/>
          <w:sz w:val="24"/>
        </w:rPr>
      </w:pPr>
      <w:r w:rsidRPr="00A94BB2">
        <w:rPr>
          <w:rFonts w:ascii="Times New Roman" w:eastAsia="Calibri" w:hAnsi="Times New Roman" w:cs="Times New Roman"/>
          <w:sz w:val="24"/>
        </w:rPr>
        <w:t>- объективно оценивать свою и чужую деятельность;</w:t>
      </w:r>
    </w:p>
    <w:p w:rsidR="00090DBE" w:rsidRDefault="00BF3FE3" w:rsidP="00F94638">
      <w:pPr>
        <w:jc w:val="both"/>
        <w:rPr>
          <w:rFonts w:ascii="Times New Roman" w:eastAsia="Calibri" w:hAnsi="Times New Roman" w:cs="Times New Roman"/>
          <w:sz w:val="24"/>
        </w:rPr>
      </w:pPr>
      <w:r w:rsidRPr="00A94BB2">
        <w:rPr>
          <w:rFonts w:ascii="Times New Roman" w:eastAsia="Calibri" w:hAnsi="Times New Roman" w:cs="Times New Roman"/>
          <w:sz w:val="24"/>
        </w:rPr>
        <w:t>- владеть навыками учебного сотрудничества:</w:t>
      </w:r>
      <w:r w:rsidR="00006585">
        <w:rPr>
          <w:rFonts w:ascii="Times New Roman" w:eastAsia="Calibri" w:hAnsi="Times New Roman" w:cs="Times New Roman"/>
          <w:sz w:val="24"/>
        </w:rPr>
        <w:t xml:space="preserve"> </w:t>
      </w:r>
      <w:r w:rsidRPr="00A94BB2">
        <w:rPr>
          <w:rFonts w:ascii="Times New Roman" w:eastAsia="Calibri" w:hAnsi="Times New Roman" w:cs="Times New Roman"/>
          <w:sz w:val="24"/>
        </w:rPr>
        <w:t>ставить задачу, определять пути ее решения, распределять работу,</w:t>
      </w:r>
      <w:r w:rsidR="00006585">
        <w:rPr>
          <w:rFonts w:ascii="Times New Roman" w:eastAsia="Calibri" w:hAnsi="Times New Roman" w:cs="Times New Roman"/>
          <w:sz w:val="24"/>
        </w:rPr>
        <w:t xml:space="preserve"> </w:t>
      </w:r>
      <w:r w:rsidRPr="00A94BB2">
        <w:rPr>
          <w:rFonts w:ascii="Times New Roman" w:eastAsia="Calibri" w:hAnsi="Times New Roman" w:cs="Times New Roman"/>
          <w:sz w:val="24"/>
        </w:rPr>
        <w:t>координировать разные точки зрения, оценивать свой вклад и общий результат деятельности.</w:t>
      </w:r>
    </w:p>
    <w:p w:rsidR="00123764" w:rsidRDefault="00123764">
      <w:pPr>
        <w:rPr>
          <w:rFonts w:ascii="Times New Roman" w:eastAsia="Calibri" w:hAnsi="Times New Roman" w:cs="Times New Roman"/>
          <w:sz w:val="24"/>
        </w:rPr>
      </w:pPr>
      <w:r>
        <w:rPr>
          <w:rFonts w:ascii="Times New Roman" w:eastAsia="Calibri" w:hAnsi="Times New Roman" w:cs="Times New Roman"/>
          <w:sz w:val="24"/>
        </w:rPr>
        <w:br w:type="page"/>
      </w:r>
    </w:p>
    <w:p w:rsidR="00BF3FE3" w:rsidRPr="003360F4" w:rsidRDefault="00BF3FE3" w:rsidP="003360F4">
      <w:pPr>
        <w:spacing w:before="100" w:beforeAutospacing="1" w:after="100" w:afterAutospacing="1" w:line="240" w:lineRule="auto"/>
        <w:ind w:left="720"/>
        <w:rPr>
          <w:rFonts w:ascii="Times New Roman" w:eastAsia="Times New Roman" w:hAnsi="Times New Roman" w:cs="Times New Roman"/>
          <w:color w:val="0000FF"/>
          <w:sz w:val="24"/>
          <w:szCs w:val="24"/>
          <w:lang w:eastAsia="ru-RU"/>
        </w:rPr>
      </w:pPr>
      <w:r w:rsidRPr="003360F4">
        <w:rPr>
          <w:rFonts w:ascii="Times New Roman" w:eastAsia="Times New Roman" w:hAnsi="Times New Roman" w:cs="Times New Roman"/>
          <w:color w:val="0000FF"/>
          <w:sz w:val="24"/>
          <w:szCs w:val="24"/>
          <w:lang w:eastAsia="ru-RU"/>
        </w:rPr>
        <w:lastRenderedPageBreak/>
        <w:t xml:space="preserve">Приложение </w:t>
      </w:r>
      <w:r w:rsidR="00CA17FB" w:rsidRPr="003360F4">
        <w:rPr>
          <w:rFonts w:ascii="Times New Roman" w:eastAsia="Times New Roman" w:hAnsi="Times New Roman" w:cs="Times New Roman"/>
          <w:color w:val="0000FF"/>
          <w:sz w:val="24"/>
          <w:szCs w:val="24"/>
          <w:lang w:eastAsia="ru-RU"/>
        </w:rPr>
        <w:t>7</w:t>
      </w:r>
    </w:p>
    <w:p w:rsidR="00BF3FE3" w:rsidRDefault="00BF3FE3" w:rsidP="00BF3FE3">
      <w:pPr>
        <w:spacing w:before="100" w:beforeAutospacing="1" w:after="100" w:afterAutospacing="1" w:line="240" w:lineRule="auto"/>
        <w:rPr>
          <w:rFonts w:ascii="Times New Roman" w:eastAsia="Times New Roman" w:hAnsi="Times New Roman" w:cs="Times New Roman"/>
          <w:sz w:val="24"/>
          <w:szCs w:val="24"/>
          <w:lang w:eastAsia="ru-RU"/>
        </w:rPr>
      </w:pPr>
    </w:p>
    <w:p w:rsidR="00CA17FB" w:rsidRPr="005A33DE" w:rsidRDefault="00CA17FB" w:rsidP="00CA17FB">
      <w:pPr>
        <w:jc w:val="center"/>
        <w:rPr>
          <w:b/>
        </w:rPr>
      </w:pPr>
      <w:r w:rsidRPr="005A33DE">
        <w:rPr>
          <w:b/>
        </w:rPr>
        <w:t>Возрастная психология</w:t>
      </w:r>
    </w:p>
    <w:p w:rsidR="00CA17FB" w:rsidRPr="00851B7B" w:rsidRDefault="00CA17FB" w:rsidP="00CA17FB">
      <w:pPr>
        <w:jc w:val="center"/>
        <w:rPr>
          <w:b/>
        </w:rPr>
      </w:pPr>
      <w:r w:rsidRPr="00A94BB2">
        <w:rPr>
          <w:rFonts w:ascii="Times New Roman" w:eastAsia="Calibri" w:hAnsi="Times New Roman" w:cs="Times New Roman"/>
          <w:sz w:val="24"/>
        </w:rPr>
        <w:t>Социально-психологический статус учащегося</w:t>
      </w:r>
      <w:r w:rsidRPr="005A33DE">
        <w:t xml:space="preserve"> </w:t>
      </w:r>
      <w:r w:rsidRPr="005A33DE">
        <w:rPr>
          <w:b/>
        </w:rPr>
        <w:t>5 класса</w:t>
      </w:r>
    </w:p>
    <w:p w:rsidR="00CA17FB" w:rsidRPr="00851B7B" w:rsidRDefault="00CA17FB" w:rsidP="00CA17FB">
      <w:pPr>
        <w:jc w:val="center"/>
        <w:rPr>
          <w:b/>
        </w:rPr>
      </w:pPr>
    </w:p>
    <w:p w:rsidR="00CA17FB" w:rsidRPr="00224655" w:rsidRDefault="00CA17FB" w:rsidP="00224655">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224655">
        <w:rPr>
          <w:rFonts w:ascii="Times New Roman" w:eastAsia="Times New Roman" w:hAnsi="Times New Roman" w:cs="Times New Roman"/>
          <w:sz w:val="24"/>
          <w:szCs w:val="24"/>
          <w:lang w:eastAsia="ru-RU"/>
        </w:rPr>
        <w:t xml:space="preserve">10 лет – конец детства, период предшествующий подростковому возрасту. </w:t>
      </w:r>
    </w:p>
    <w:p w:rsidR="00CA17FB" w:rsidRPr="00224655" w:rsidRDefault="00CA17FB" w:rsidP="00224655">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224655">
        <w:rPr>
          <w:rFonts w:ascii="Times New Roman" w:eastAsia="Times New Roman" w:hAnsi="Times New Roman" w:cs="Times New Roman"/>
          <w:sz w:val="24"/>
          <w:szCs w:val="24"/>
          <w:lang w:eastAsia="ru-RU"/>
        </w:rPr>
        <w:t xml:space="preserve">Непосредственность, открытость, доверчивость отличают детей этого возраста. В основном, уравновешены и спокойны, признают авторитет взрослого, ждут от взрослых помощи и поддержки. </w:t>
      </w:r>
    </w:p>
    <w:p w:rsidR="00CA17FB" w:rsidRPr="00224655" w:rsidRDefault="00CA17FB" w:rsidP="00224655">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224655">
        <w:rPr>
          <w:rFonts w:ascii="Times New Roman" w:eastAsia="Times New Roman" w:hAnsi="Times New Roman" w:cs="Times New Roman"/>
          <w:sz w:val="24"/>
          <w:szCs w:val="24"/>
          <w:lang w:eastAsia="ru-RU"/>
        </w:rPr>
        <w:t xml:space="preserve">Переход в среднее звено – накладывает осложнения в отношении «учитель-ученик», так как появляются учителя – предметники и кабинетная система. Это шанс начать новую жизнь. Происходит рост самостоятельности, начало сознательного отношения к себе, сравнения себя с другими. </w:t>
      </w:r>
    </w:p>
    <w:p w:rsidR="00CA17FB" w:rsidRPr="00224655" w:rsidRDefault="00CA17FB" w:rsidP="00224655">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224655">
        <w:rPr>
          <w:rFonts w:ascii="Times New Roman" w:eastAsia="Times New Roman" w:hAnsi="Times New Roman" w:cs="Times New Roman"/>
          <w:sz w:val="24"/>
          <w:szCs w:val="24"/>
          <w:lang w:eastAsia="ru-RU"/>
        </w:rPr>
        <w:t>Высокий уровень активности, самостоятельности. На первое место – кодекс товарищества, важно быть такими же</w:t>
      </w:r>
      <w:r w:rsidR="003360F4" w:rsidRPr="00224655">
        <w:rPr>
          <w:rFonts w:ascii="Times New Roman" w:eastAsia="Times New Roman" w:hAnsi="Times New Roman" w:cs="Times New Roman"/>
          <w:sz w:val="24"/>
          <w:szCs w:val="24"/>
          <w:lang w:eastAsia="ru-RU"/>
        </w:rPr>
        <w:t>,</w:t>
      </w:r>
      <w:r w:rsidRPr="00224655">
        <w:rPr>
          <w:rFonts w:ascii="Times New Roman" w:eastAsia="Times New Roman" w:hAnsi="Times New Roman" w:cs="Times New Roman"/>
          <w:sz w:val="24"/>
          <w:szCs w:val="24"/>
          <w:lang w:eastAsia="ru-RU"/>
        </w:rPr>
        <w:t xml:space="preserve"> как все, проявляется желание выделиться, стремление заслужить авторитет</w:t>
      </w:r>
      <w:r w:rsidR="00123764">
        <w:rPr>
          <w:rFonts w:ascii="Times New Roman" w:eastAsia="Times New Roman" w:hAnsi="Times New Roman" w:cs="Times New Roman"/>
          <w:sz w:val="24"/>
          <w:szCs w:val="24"/>
          <w:lang w:eastAsia="ru-RU"/>
        </w:rPr>
        <w:t>, дружбу, уважение сверстников.</w:t>
      </w:r>
    </w:p>
    <w:p w:rsidR="00CA17FB" w:rsidRPr="00224655" w:rsidRDefault="00CA17FB" w:rsidP="00224655">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224655">
        <w:rPr>
          <w:rFonts w:ascii="Times New Roman" w:eastAsia="Times New Roman" w:hAnsi="Times New Roman" w:cs="Times New Roman"/>
          <w:sz w:val="24"/>
          <w:szCs w:val="24"/>
          <w:lang w:eastAsia="ru-RU"/>
        </w:rPr>
        <w:t xml:space="preserve">Расширение школьных знаний и умений, ощущение себя не </w:t>
      </w:r>
      <w:proofErr w:type="gramStart"/>
      <w:r w:rsidRPr="00224655">
        <w:rPr>
          <w:rFonts w:ascii="Times New Roman" w:eastAsia="Times New Roman" w:hAnsi="Times New Roman" w:cs="Times New Roman"/>
          <w:sz w:val="24"/>
          <w:szCs w:val="24"/>
          <w:lang w:eastAsia="ru-RU"/>
        </w:rPr>
        <w:t>малолеткой</w:t>
      </w:r>
      <w:proofErr w:type="gramEnd"/>
      <w:r w:rsidRPr="00224655">
        <w:rPr>
          <w:rFonts w:ascii="Times New Roman" w:eastAsia="Times New Roman" w:hAnsi="Times New Roman" w:cs="Times New Roman"/>
          <w:sz w:val="24"/>
          <w:szCs w:val="24"/>
          <w:lang w:eastAsia="ru-RU"/>
        </w:rPr>
        <w:t xml:space="preserve">, формирование интересов (спад в учебе, но интерес к </w:t>
      </w:r>
      <w:proofErr w:type="spellStart"/>
      <w:r w:rsidRPr="00224655">
        <w:rPr>
          <w:rFonts w:ascii="Times New Roman" w:eastAsia="Times New Roman" w:hAnsi="Times New Roman" w:cs="Times New Roman"/>
          <w:sz w:val="24"/>
          <w:szCs w:val="24"/>
          <w:lang w:eastAsia="ru-RU"/>
        </w:rPr>
        <w:t>внеучебным</w:t>
      </w:r>
      <w:proofErr w:type="spellEnd"/>
      <w:r w:rsidRPr="00224655">
        <w:rPr>
          <w:rFonts w:ascii="Times New Roman" w:eastAsia="Times New Roman" w:hAnsi="Times New Roman" w:cs="Times New Roman"/>
          <w:sz w:val="24"/>
          <w:szCs w:val="24"/>
          <w:lang w:eastAsia="ru-RU"/>
        </w:rPr>
        <w:t xml:space="preserve"> делам), развитие навыков сотрудничества со сверстниками.</w:t>
      </w:r>
    </w:p>
    <w:p w:rsidR="00CA17FB" w:rsidRPr="00224655" w:rsidRDefault="00CA17FB" w:rsidP="00224655">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224655">
        <w:rPr>
          <w:rFonts w:ascii="Times New Roman" w:eastAsia="Times New Roman" w:hAnsi="Times New Roman" w:cs="Times New Roman"/>
          <w:sz w:val="24"/>
          <w:szCs w:val="24"/>
          <w:lang w:eastAsia="ru-RU"/>
        </w:rPr>
        <w:t>Правильно и разносторонне сравнивать свои результаты с успешност</w:t>
      </w:r>
      <w:r w:rsidR="006055A2">
        <w:rPr>
          <w:rFonts w:ascii="Times New Roman" w:eastAsia="Times New Roman" w:hAnsi="Times New Roman" w:cs="Times New Roman"/>
          <w:sz w:val="24"/>
          <w:szCs w:val="24"/>
          <w:lang w:eastAsia="ru-RU"/>
        </w:rPr>
        <w:t xml:space="preserve">ью других, формирование умения </w:t>
      </w:r>
      <w:r w:rsidRPr="00224655">
        <w:rPr>
          <w:rFonts w:ascii="Times New Roman" w:eastAsia="Times New Roman" w:hAnsi="Times New Roman" w:cs="Times New Roman"/>
          <w:sz w:val="24"/>
          <w:szCs w:val="24"/>
          <w:lang w:eastAsia="ru-RU"/>
        </w:rPr>
        <w:t>добиваться успеха и правильно относиться к успехам и неудачам, развитие уверенности в себе, формирование представлений о себе, как об умелом человеке с большими возможностями развития</w:t>
      </w:r>
      <w:r w:rsidR="00123764">
        <w:rPr>
          <w:rFonts w:ascii="Times New Roman" w:eastAsia="Times New Roman" w:hAnsi="Times New Roman" w:cs="Times New Roman"/>
          <w:sz w:val="24"/>
          <w:szCs w:val="24"/>
          <w:lang w:eastAsia="ru-RU"/>
        </w:rPr>
        <w:t>.</w:t>
      </w:r>
    </w:p>
    <w:p w:rsidR="00CA17FB" w:rsidRPr="00224655" w:rsidRDefault="00123764" w:rsidP="00224655">
      <w:pPr>
        <w:spacing w:before="100" w:beforeAutospacing="1" w:after="100" w:afterAutospacing="1"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Идёт овладение приё</w:t>
      </w:r>
      <w:r w:rsidR="00CA17FB" w:rsidRPr="00224655">
        <w:rPr>
          <w:rFonts w:ascii="Times New Roman" w:eastAsia="Times New Roman" w:hAnsi="Times New Roman" w:cs="Times New Roman"/>
          <w:sz w:val="24"/>
          <w:szCs w:val="24"/>
          <w:lang w:eastAsia="ru-RU"/>
        </w:rPr>
        <w:t>мами понятийного мышления.</w:t>
      </w:r>
    </w:p>
    <w:p w:rsidR="00CA17FB" w:rsidRPr="00224655" w:rsidRDefault="00CA17FB" w:rsidP="00224655">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224655">
        <w:rPr>
          <w:rFonts w:ascii="Times New Roman" w:eastAsia="Times New Roman" w:hAnsi="Times New Roman" w:cs="Times New Roman"/>
          <w:sz w:val="24"/>
          <w:szCs w:val="24"/>
          <w:lang w:eastAsia="ru-RU"/>
        </w:rPr>
        <w:t>Устанавливают причинно-следственные связи между изучаемыми учебными понятиями.</w:t>
      </w:r>
    </w:p>
    <w:p w:rsidR="00CA17FB" w:rsidRPr="00224655" w:rsidRDefault="00CA17FB" w:rsidP="00224655">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224655">
        <w:rPr>
          <w:rFonts w:ascii="Times New Roman" w:eastAsia="Times New Roman" w:hAnsi="Times New Roman" w:cs="Times New Roman"/>
          <w:sz w:val="24"/>
          <w:szCs w:val="24"/>
          <w:lang w:eastAsia="ru-RU"/>
        </w:rPr>
        <w:t>Навыки логических операций: обобщения, классификации, аналогии, переноса и системат</w:t>
      </w:r>
      <w:r w:rsidR="006055A2">
        <w:rPr>
          <w:rFonts w:ascii="Times New Roman" w:eastAsia="Times New Roman" w:hAnsi="Times New Roman" w:cs="Times New Roman"/>
          <w:sz w:val="24"/>
          <w:szCs w:val="24"/>
          <w:lang w:eastAsia="ru-RU"/>
        </w:rPr>
        <w:t>изации знаний более совершенны.</w:t>
      </w:r>
    </w:p>
    <w:p w:rsidR="00CA17FB" w:rsidRPr="00224655" w:rsidRDefault="00CA17FB" w:rsidP="00224655">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224655">
        <w:rPr>
          <w:rFonts w:ascii="Times New Roman" w:eastAsia="Times New Roman" w:hAnsi="Times New Roman" w:cs="Times New Roman"/>
          <w:sz w:val="24"/>
          <w:szCs w:val="24"/>
          <w:lang w:eastAsia="ru-RU"/>
        </w:rPr>
        <w:t>Начинается освоение методов теоретического мышления, т</w:t>
      </w:r>
      <w:r w:rsidR="006055A2">
        <w:rPr>
          <w:rFonts w:ascii="Times New Roman" w:eastAsia="Times New Roman" w:hAnsi="Times New Roman" w:cs="Times New Roman"/>
          <w:sz w:val="24"/>
          <w:szCs w:val="24"/>
          <w:lang w:eastAsia="ru-RU"/>
        </w:rPr>
        <w:t>ворческого мышления. Склонность</w:t>
      </w:r>
      <w:r w:rsidRPr="00224655">
        <w:rPr>
          <w:rFonts w:ascii="Times New Roman" w:eastAsia="Times New Roman" w:hAnsi="Times New Roman" w:cs="Times New Roman"/>
          <w:sz w:val="24"/>
          <w:szCs w:val="24"/>
          <w:lang w:eastAsia="ru-RU"/>
        </w:rPr>
        <w:t xml:space="preserve"> к фантазированию, собственный авторский замысел – самая яркая черта характеристики учащихся 10 – 12 лет.</w:t>
      </w:r>
    </w:p>
    <w:p w:rsidR="00CA17FB" w:rsidRPr="00224655" w:rsidRDefault="00CA17FB" w:rsidP="00224655">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224655">
        <w:rPr>
          <w:rFonts w:ascii="Times New Roman" w:eastAsia="Times New Roman" w:hAnsi="Times New Roman" w:cs="Times New Roman"/>
          <w:sz w:val="24"/>
          <w:szCs w:val="24"/>
          <w:lang w:eastAsia="ru-RU"/>
        </w:rPr>
        <w:t>Следует развивать творческие способности и переводить на более высокий уровень: создание собственных творческих</w:t>
      </w:r>
      <w:r w:rsidR="006055A2">
        <w:rPr>
          <w:rFonts w:ascii="Times New Roman" w:eastAsia="Times New Roman" w:hAnsi="Times New Roman" w:cs="Times New Roman"/>
          <w:sz w:val="24"/>
          <w:szCs w:val="24"/>
          <w:lang w:eastAsia="ru-RU"/>
        </w:rPr>
        <w:t xml:space="preserve"> работ, проектов, произведения.</w:t>
      </w:r>
    </w:p>
    <w:p w:rsidR="00CA17FB" w:rsidRPr="00224655" w:rsidRDefault="00CA17FB" w:rsidP="00224655">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224655">
        <w:rPr>
          <w:rFonts w:ascii="Times New Roman" w:eastAsia="Times New Roman" w:hAnsi="Times New Roman" w:cs="Times New Roman"/>
          <w:sz w:val="24"/>
          <w:szCs w:val="24"/>
          <w:lang w:eastAsia="ru-RU"/>
        </w:rPr>
        <w:t>Развивается исследовательская жилка, формируется способность к смене стратегии, гипотезы в про</w:t>
      </w:r>
      <w:r w:rsidR="006055A2">
        <w:rPr>
          <w:rFonts w:ascii="Times New Roman" w:eastAsia="Times New Roman" w:hAnsi="Times New Roman" w:cs="Times New Roman"/>
          <w:sz w:val="24"/>
          <w:szCs w:val="24"/>
          <w:lang w:eastAsia="ru-RU"/>
        </w:rPr>
        <w:t>цессе решения учебной проблемы.</w:t>
      </w:r>
    </w:p>
    <w:p w:rsidR="00CA17FB" w:rsidRPr="00224655" w:rsidRDefault="00CA17FB" w:rsidP="00224655">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224655">
        <w:rPr>
          <w:rFonts w:ascii="Times New Roman" w:eastAsia="Times New Roman" w:hAnsi="Times New Roman" w:cs="Times New Roman"/>
          <w:sz w:val="24"/>
          <w:szCs w:val="24"/>
          <w:lang w:eastAsia="ru-RU"/>
        </w:rPr>
        <w:t>Речь связная, грамотна</w:t>
      </w:r>
      <w:r w:rsidR="006055A2">
        <w:rPr>
          <w:rFonts w:ascii="Times New Roman" w:eastAsia="Times New Roman" w:hAnsi="Times New Roman" w:cs="Times New Roman"/>
          <w:sz w:val="24"/>
          <w:szCs w:val="24"/>
          <w:lang w:eastAsia="ru-RU"/>
        </w:rPr>
        <w:t>я со словарным богатым запасом.</w:t>
      </w:r>
    </w:p>
    <w:p w:rsidR="00CA17FB" w:rsidRPr="00224655" w:rsidRDefault="00CA17FB" w:rsidP="00224655">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224655">
        <w:rPr>
          <w:rFonts w:ascii="Times New Roman" w:eastAsia="Times New Roman" w:hAnsi="Times New Roman" w:cs="Times New Roman"/>
          <w:sz w:val="24"/>
          <w:szCs w:val="24"/>
          <w:lang w:eastAsia="ru-RU"/>
        </w:rPr>
        <w:lastRenderedPageBreak/>
        <w:t>Аккуратность оформления письменных работ. Сохраняют работоспособность и учебную активность в течение всего урока, предпочитают насыщенность и высокий темп проведения урока. Способны</w:t>
      </w:r>
      <w:r w:rsidR="006055A2">
        <w:rPr>
          <w:rFonts w:ascii="Times New Roman" w:eastAsia="Times New Roman" w:hAnsi="Times New Roman" w:cs="Times New Roman"/>
          <w:sz w:val="24"/>
          <w:szCs w:val="24"/>
          <w:lang w:eastAsia="ru-RU"/>
        </w:rPr>
        <w:t xml:space="preserve"> длительно подчинять поведение </w:t>
      </w:r>
      <w:r w:rsidRPr="00224655">
        <w:rPr>
          <w:rFonts w:ascii="Times New Roman" w:eastAsia="Times New Roman" w:hAnsi="Times New Roman" w:cs="Times New Roman"/>
          <w:sz w:val="24"/>
          <w:szCs w:val="24"/>
          <w:lang w:eastAsia="ru-RU"/>
        </w:rPr>
        <w:t>намеченной цели, умения сдерживать эмоции, моральная ре</w:t>
      </w:r>
      <w:r w:rsidR="00123764">
        <w:rPr>
          <w:rFonts w:ascii="Times New Roman" w:eastAsia="Times New Roman" w:hAnsi="Times New Roman" w:cs="Times New Roman"/>
          <w:sz w:val="24"/>
          <w:szCs w:val="24"/>
          <w:lang w:eastAsia="ru-RU"/>
        </w:rPr>
        <w:t>гуляция поведения.</w:t>
      </w:r>
    </w:p>
    <w:p w:rsidR="00CA17FB" w:rsidRPr="00224655" w:rsidRDefault="00CA17FB" w:rsidP="00224655">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224655">
        <w:rPr>
          <w:rFonts w:ascii="Times New Roman" w:eastAsia="Times New Roman" w:hAnsi="Times New Roman" w:cs="Times New Roman"/>
          <w:sz w:val="24"/>
          <w:szCs w:val="24"/>
          <w:lang w:eastAsia="ru-RU"/>
        </w:rPr>
        <w:t>Появляется способность принимать ответственные решения. Начинает развиваться мотив самообразования, связанный с жизненными перспективами.</w:t>
      </w:r>
    </w:p>
    <w:p w:rsidR="00CA17FB" w:rsidRPr="00224655" w:rsidRDefault="00CA17FB" w:rsidP="00224655">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224655">
        <w:rPr>
          <w:rFonts w:ascii="Times New Roman" w:eastAsia="Times New Roman" w:hAnsi="Times New Roman" w:cs="Times New Roman"/>
          <w:sz w:val="24"/>
          <w:szCs w:val="24"/>
          <w:lang w:eastAsia="ru-RU"/>
        </w:rPr>
        <w:t>Устойчивое эмоциональное отношение, если нет противоречий между требованиями семьи и группы сверстников, м</w:t>
      </w:r>
      <w:r w:rsidR="00123764">
        <w:rPr>
          <w:rFonts w:ascii="Times New Roman" w:eastAsia="Times New Roman" w:hAnsi="Times New Roman" w:cs="Times New Roman"/>
          <w:sz w:val="24"/>
          <w:szCs w:val="24"/>
          <w:lang w:eastAsia="ru-RU"/>
        </w:rPr>
        <w:t>ежду возможностями и желаниями.</w:t>
      </w:r>
    </w:p>
    <w:p w:rsidR="00CA17FB" w:rsidRPr="00051AC4" w:rsidRDefault="00CA17FB" w:rsidP="00DF25A3">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224655">
        <w:rPr>
          <w:rFonts w:ascii="Times New Roman" w:eastAsia="Times New Roman" w:hAnsi="Times New Roman" w:cs="Times New Roman"/>
          <w:sz w:val="24"/>
          <w:szCs w:val="24"/>
          <w:lang w:eastAsia="ru-RU"/>
        </w:rPr>
        <w:t>Взрослые часто «</w:t>
      </w:r>
      <w:proofErr w:type="spellStart"/>
      <w:r w:rsidRPr="00224655">
        <w:rPr>
          <w:rFonts w:ascii="Times New Roman" w:eastAsia="Times New Roman" w:hAnsi="Times New Roman" w:cs="Times New Roman"/>
          <w:sz w:val="24"/>
          <w:szCs w:val="24"/>
          <w:lang w:eastAsia="ru-RU"/>
        </w:rPr>
        <w:t>овзросляют</w:t>
      </w:r>
      <w:proofErr w:type="spellEnd"/>
      <w:r w:rsidRPr="00224655">
        <w:rPr>
          <w:rFonts w:ascii="Times New Roman" w:eastAsia="Times New Roman" w:hAnsi="Times New Roman" w:cs="Times New Roman"/>
          <w:sz w:val="24"/>
          <w:szCs w:val="24"/>
          <w:lang w:eastAsia="ru-RU"/>
        </w:rPr>
        <w:t xml:space="preserve"> » пятиклассников и</w:t>
      </w:r>
      <w:r w:rsidR="006055A2">
        <w:rPr>
          <w:rFonts w:ascii="Times New Roman" w:eastAsia="Times New Roman" w:hAnsi="Times New Roman" w:cs="Times New Roman"/>
          <w:sz w:val="24"/>
          <w:szCs w:val="24"/>
          <w:lang w:eastAsia="ru-RU"/>
        </w:rPr>
        <w:t xml:space="preserve"> в то же время подчеркивают их </w:t>
      </w:r>
      <w:r w:rsidR="00DF25A3" w:rsidRPr="00224655">
        <w:rPr>
          <w:rFonts w:ascii="Times New Roman" w:eastAsia="Times New Roman" w:hAnsi="Times New Roman" w:cs="Times New Roman"/>
          <w:sz w:val="24"/>
          <w:szCs w:val="24"/>
          <w:lang w:eastAsia="ru-RU"/>
        </w:rPr>
        <w:t>«</w:t>
      </w:r>
      <w:r w:rsidRPr="00224655">
        <w:rPr>
          <w:rFonts w:ascii="Times New Roman" w:eastAsia="Times New Roman" w:hAnsi="Times New Roman" w:cs="Times New Roman"/>
          <w:sz w:val="24"/>
          <w:szCs w:val="24"/>
          <w:lang w:eastAsia="ru-RU"/>
        </w:rPr>
        <w:t>детскость». Это создает двойственность, противоречивость к выполнению требований. Дети учатся манипулировать другими людьми.</w:t>
      </w:r>
    </w:p>
    <w:p w:rsidR="006055A2" w:rsidRDefault="00CA17FB" w:rsidP="006055A2">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224655">
        <w:rPr>
          <w:rFonts w:ascii="Times New Roman" w:eastAsia="Times New Roman" w:hAnsi="Times New Roman" w:cs="Times New Roman"/>
          <w:sz w:val="24"/>
          <w:szCs w:val="24"/>
          <w:lang w:eastAsia="ru-RU"/>
        </w:rPr>
        <w:t>Период изучения детей, их индивидуальных психофизических особенностей. Важно обсуждать с детьми данные особенности. Объяснять, почему медлительность или импульсивность мешают усвоению знаний, робость и чрезмерная чувствительность отта</w:t>
      </w:r>
      <w:r w:rsidR="006055A2">
        <w:rPr>
          <w:rFonts w:ascii="Times New Roman" w:eastAsia="Times New Roman" w:hAnsi="Times New Roman" w:cs="Times New Roman"/>
          <w:sz w:val="24"/>
          <w:szCs w:val="24"/>
          <w:lang w:eastAsia="ru-RU"/>
        </w:rPr>
        <w:t>лкивают сверстников.</w:t>
      </w:r>
    </w:p>
    <w:p w:rsidR="00CA17FB" w:rsidRPr="00224655" w:rsidRDefault="00CA17FB" w:rsidP="006055A2">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224655">
        <w:rPr>
          <w:rFonts w:ascii="Times New Roman" w:eastAsia="Times New Roman" w:hAnsi="Times New Roman" w:cs="Times New Roman"/>
          <w:sz w:val="24"/>
          <w:szCs w:val="24"/>
          <w:lang w:eastAsia="ru-RU"/>
        </w:rPr>
        <w:t>Самостоятельность в управлении классным коллективом</w:t>
      </w:r>
      <w:r w:rsidRPr="00A94BB2">
        <w:rPr>
          <w:rFonts w:ascii="Times New Roman" w:eastAsia="Calibri" w:hAnsi="Times New Roman" w:cs="Times New Roman"/>
          <w:sz w:val="24"/>
        </w:rPr>
        <w:t xml:space="preserve"> </w:t>
      </w:r>
      <w:r w:rsidRPr="00224655">
        <w:rPr>
          <w:rFonts w:ascii="Times New Roman" w:eastAsia="Times New Roman" w:hAnsi="Times New Roman" w:cs="Times New Roman"/>
          <w:sz w:val="24"/>
          <w:szCs w:val="24"/>
          <w:lang w:eastAsia="ru-RU"/>
        </w:rPr>
        <w:t>(выборность старосты, редколлегии, членов</w:t>
      </w:r>
      <w:r w:rsidR="006055A2">
        <w:rPr>
          <w:rFonts w:ascii="Times New Roman" w:eastAsia="Times New Roman" w:hAnsi="Times New Roman" w:cs="Times New Roman"/>
          <w:sz w:val="24"/>
          <w:szCs w:val="24"/>
          <w:lang w:eastAsia="ru-RU"/>
        </w:rPr>
        <w:t xml:space="preserve"> спортивного сектора и других), </w:t>
      </w:r>
      <w:r w:rsidR="006055A2" w:rsidRPr="00224655">
        <w:rPr>
          <w:rFonts w:ascii="Times New Roman" w:eastAsia="Times New Roman" w:hAnsi="Times New Roman" w:cs="Times New Roman"/>
          <w:sz w:val="24"/>
          <w:szCs w:val="24"/>
          <w:lang w:eastAsia="ru-RU"/>
        </w:rPr>
        <w:t xml:space="preserve">работа </w:t>
      </w:r>
      <w:r w:rsidRPr="00224655">
        <w:rPr>
          <w:rFonts w:ascii="Times New Roman" w:eastAsia="Times New Roman" w:hAnsi="Times New Roman" w:cs="Times New Roman"/>
          <w:sz w:val="24"/>
          <w:szCs w:val="24"/>
          <w:lang w:eastAsia="ru-RU"/>
        </w:rPr>
        <w:t>над юмором, воспитание доброго отношения к окружающим, на основе позитивного отношения к себе.</w:t>
      </w:r>
    </w:p>
    <w:p w:rsidR="006055A2" w:rsidRDefault="006055A2">
      <w:pPr>
        <w:rPr>
          <w:rFonts w:ascii="Times New Roman" w:eastAsia="Calibri" w:hAnsi="Times New Roman" w:cs="Times New Roman"/>
          <w:sz w:val="24"/>
        </w:rPr>
      </w:pPr>
      <w:r>
        <w:rPr>
          <w:rFonts w:ascii="Times New Roman" w:eastAsia="Calibri" w:hAnsi="Times New Roman" w:cs="Times New Roman"/>
          <w:sz w:val="24"/>
        </w:rPr>
        <w:br w:type="page"/>
      </w:r>
    </w:p>
    <w:p w:rsidR="00CA17FB" w:rsidRPr="003360F4" w:rsidRDefault="00CA17FB" w:rsidP="003360F4">
      <w:pPr>
        <w:spacing w:before="100" w:beforeAutospacing="1" w:after="100" w:afterAutospacing="1" w:line="240" w:lineRule="auto"/>
        <w:ind w:left="720"/>
        <w:rPr>
          <w:rFonts w:ascii="Times New Roman" w:eastAsia="Times New Roman" w:hAnsi="Times New Roman" w:cs="Times New Roman"/>
          <w:color w:val="0000FF"/>
          <w:sz w:val="24"/>
          <w:szCs w:val="24"/>
          <w:lang w:eastAsia="ru-RU"/>
        </w:rPr>
      </w:pPr>
      <w:r w:rsidRPr="003360F4">
        <w:rPr>
          <w:rFonts w:ascii="Times New Roman" w:eastAsia="Times New Roman" w:hAnsi="Times New Roman" w:cs="Times New Roman"/>
          <w:color w:val="0000FF"/>
          <w:sz w:val="24"/>
          <w:szCs w:val="24"/>
          <w:lang w:eastAsia="ru-RU"/>
        </w:rPr>
        <w:lastRenderedPageBreak/>
        <w:t>Приложение 8</w:t>
      </w:r>
    </w:p>
    <w:p w:rsidR="00CA17FB" w:rsidRPr="00006585" w:rsidRDefault="00DF25A3" w:rsidP="00CA17FB">
      <w:pPr>
        <w:jc w:val="center"/>
        <w:rPr>
          <w:rFonts w:ascii="Calibri" w:eastAsia="Calibri" w:hAnsi="Calibri" w:cs="Times New Roman"/>
          <w:b/>
        </w:rPr>
      </w:pPr>
      <w:r>
        <w:rPr>
          <w:rFonts w:ascii="Calibri" w:eastAsia="Calibri" w:hAnsi="Calibri" w:cs="Times New Roman"/>
          <w:b/>
        </w:rPr>
        <w:t xml:space="preserve">Возрастные </w:t>
      </w:r>
      <w:r w:rsidR="00123764">
        <w:rPr>
          <w:rFonts w:ascii="Calibri" w:eastAsia="Calibri" w:hAnsi="Calibri" w:cs="Times New Roman"/>
          <w:b/>
        </w:rPr>
        <w:t xml:space="preserve">особенности </w:t>
      </w:r>
      <w:r w:rsidR="00CA17FB" w:rsidRPr="005A33DE">
        <w:rPr>
          <w:rFonts w:ascii="Calibri" w:eastAsia="Calibri" w:hAnsi="Calibri" w:cs="Times New Roman"/>
          <w:b/>
        </w:rPr>
        <w:t>учащихся</w:t>
      </w:r>
    </w:p>
    <w:p w:rsidR="00CA17FB" w:rsidRPr="005A33DE" w:rsidRDefault="00123764" w:rsidP="00CA17FB">
      <w:pPr>
        <w:jc w:val="center"/>
        <w:rPr>
          <w:rFonts w:ascii="Calibri" w:eastAsia="Calibri" w:hAnsi="Calibri" w:cs="Times New Roman"/>
          <w:b/>
        </w:rPr>
      </w:pPr>
      <w:r>
        <w:rPr>
          <w:rFonts w:ascii="Calibri" w:eastAsia="Calibri" w:hAnsi="Calibri" w:cs="Times New Roman"/>
          <w:b/>
        </w:rPr>
        <w:t>(</w:t>
      </w:r>
      <w:r w:rsidR="00CA17FB" w:rsidRPr="005A33DE">
        <w:rPr>
          <w:rFonts w:ascii="Calibri" w:eastAsia="Calibri" w:hAnsi="Calibri" w:cs="Times New Roman"/>
          <w:b/>
        </w:rPr>
        <w:t>5-11 классы)</w:t>
      </w:r>
    </w:p>
    <w:p w:rsidR="00CA17FB" w:rsidRPr="005A33DE" w:rsidRDefault="00CA17FB" w:rsidP="00CA17FB">
      <w:pPr>
        <w:rPr>
          <w:rFonts w:ascii="Calibri" w:eastAsia="Calibri" w:hAnsi="Calibri" w:cs="Times New Roman"/>
        </w:rPr>
      </w:pPr>
    </w:p>
    <w:tbl>
      <w:tblPr>
        <w:tblStyle w:val="a6"/>
        <w:tblW w:w="0" w:type="auto"/>
        <w:jc w:val="center"/>
        <w:tblInd w:w="-612" w:type="dxa"/>
        <w:tblLook w:val="0160" w:firstRow="1" w:lastRow="1" w:firstColumn="0" w:lastColumn="1" w:noHBand="0" w:noVBand="0"/>
      </w:tblPr>
      <w:tblGrid>
        <w:gridCol w:w="1980"/>
        <w:gridCol w:w="2700"/>
        <w:gridCol w:w="2498"/>
        <w:gridCol w:w="2902"/>
      </w:tblGrid>
      <w:tr w:rsidR="00CA17FB" w:rsidRPr="005A33DE" w:rsidTr="00123764">
        <w:trPr>
          <w:trHeight w:val="829"/>
          <w:jc w:val="center"/>
        </w:trPr>
        <w:tc>
          <w:tcPr>
            <w:tcW w:w="1980" w:type="dxa"/>
          </w:tcPr>
          <w:p w:rsidR="00224655" w:rsidRDefault="00224655" w:rsidP="00530638">
            <w:pPr>
              <w:jc w:val="center"/>
              <w:rPr>
                <w:b/>
              </w:rPr>
            </w:pPr>
          </w:p>
          <w:p w:rsidR="00224655" w:rsidRPr="005A33DE" w:rsidRDefault="00CA17FB" w:rsidP="00123764">
            <w:pPr>
              <w:jc w:val="center"/>
              <w:rPr>
                <w:b/>
              </w:rPr>
            </w:pPr>
            <w:r w:rsidRPr="005A33DE">
              <w:rPr>
                <w:b/>
              </w:rPr>
              <w:t>Психические процессы</w:t>
            </w:r>
          </w:p>
        </w:tc>
        <w:tc>
          <w:tcPr>
            <w:tcW w:w="2700" w:type="dxa"/>
          </w:tcPr>
          <w:p w:rsidR="00224655" w:rsidRDefault="00224655" w:rsidP="003360F4">
            <w:pPr>
              <w:jc w:val="center"/>
            </w:pPr>
          </w:p>
          <w:p w:rsidR="00CA17FB" w:rsidRPr="005A33DE" w:rsidRDefault="00CA17FB" w:rsidP="003360F4">
            <w:pPr>
              <w:jc w:val="center"/>
            </w:pPr>
            <w:r w:rsidRPr="005A33DE">
              <w:t>5-6 классы</w:t>
            </w:r>
          </w:p>
        </w:tc>
        <w:tc>
          <w:tcPr>
            <w:tcW w:w="2498" w:type="dxa"/>
          </w:tcPr>
          <w:p w:rsidR="00224655" w:rsidRDefault="00224655" w:rsidP="00336553">
            <w:pPr>
              <w:jc w:val="center"/>
            </w:pPr>
          </w:p>
          <w:p w:rsidR="00CA17FB" w:rsidRPr="005A33DE" w:rsidRDefault="00CA17FB" w:rsidP="00336553">
            <w:pPr>
              <w:jc w:val="center"/>
            </w:pPr>
            <w:r w:rsidRPr="005A33DE">
              <w:t>7-8 классы</w:t>
            </w:r>
          </w:p>
        </w:tc>
        <w:tc>
          <w:tcPr>
            <w:tcW w:w="2902" w:type="dxa"/>
          </w:tcPr>
          <w:p w:rsidR="00224655" w:rsidRDefault="00224655" w:rsidP="00336553">
            <w:pPr>
              <w:jc w:val="center"/>
            </w:pPr>
          </w:p>
          <w:p w:rsidR="00CA17FB" w:rsidRPr="005A33DE" w:rsidRDefault="00CA17FB" w:rsidP="00336553">
            <w:pPr>
              <w:jc w:val="center"/>
            </w:pPr>
            <w:r w:rsidRPr="005A33DE">
              <w:t>10-11 классы</w:t>
            </w:r>
          </w:p>
        </w:tc>
      </w:tr>
      <w:tr w:rsidR="00CA17FB" w:rsidRPr="005A33DE" w:rsidTr="006055A2">
        <w:trPr>
          <w:trHeight w:val="1365"/>
          <w:jc w:val="center"/>
        </w:trPr>
        <w:tc>
          <w:tcPr>
            <w:tcW w:w="1980" w:type="dxa"/>
          </w:tcPr>
          <w:p w:rsidR="00224655" w:rsidRDefault="00224655" w:rsidP="00530638">
            <w:pPr>
              <w:jc w:val="center"/>
              <w:rPr>
                <w:b/>
              </w:rPr>
            </w:pPr>
          </w:p>
          <w:p w:rsidR="00CA17FB" w:rsidRPr="005A33DE" w:rsidRDefault="00CA17FB" w:rsidP="006055A2">
            <w:pPr>
              <w:jc w:val="center"/>
              <w:rPr>
                <w:b/>
              </w:rPr>
            </w:pPr>
            <w:r w:rsidRPr="005A33DE">
              <w:rPr>
                <w:b/>
              </w:rPr>
              <w:t>Внимание</w:t>
            </w:r>
          </w:p>
        </w:tc>
        <w:tc>
          <w:tcPr>
            <w:tcW w:w="2700" w:type="dxa"/>
          </w:tcPr>
          <w:p w:rsidR="00224655" w:rsidRDefault="00224655" w:rsidP="00336553"/>
          <w:p w:rsidR="00CA17FB" w:rsidRPr="005A33DE" w:rsidRDefault="00CA17FB" w:rsidP="00336553">
            <w:r w:rsidRPr="005A33DE">
              <w:t>Произвольное.</w:t>
            </w:r>
          </w:p>
          <w:p w:rsidR="00CA17FB" w:rsidRPr="005A33DE" w:rsidRDefault="00CA17FB" w:rsidP="00336553">
            <w:r w:rsidRPr="005A33DE">
              <w:t>( в этом возрасте достаточно развито)</w:t>
            </w:r>
          </w:p>
        </w:tc>
        <w:tc>
          <w:tcPr>
            <w:tcW w:w="2498" w:type="dxa"/>
          </w:tcPr>
          <w:p w:rsidR="00224655" w:rsidRDefault="00224655" w:rsidP="00336553"/>
          <w:p w:rsidR="00CA17FB" w:rsidRPr="005A33DE" w:rsidRDefault="00CA17FB" w:rsidP="00336553">
            <w:r w:rsidRPr="005A33DE">
              <w:t>Произвольное.</w:t>
            </w:r>
          </w:p>
          <w:p w:rsidR="00CA17FB" w:rsidRPr="005A33DE" w:rsidRDefault="00CA17FB" w:rsidP="00336553">
            <w:r w:rsidRPr="005A33DE">
              <w:t>(за</w:t>
            </w:r>
            <w:r w:rsidR="006E0C92">
              <w:t>висит от темперамента и др.</w:t>
            </w:r>
            <w:r w:rsidRPr="005A33DE">
              <w:t>)</w:t>
            </w:r>
          </w:p>
        </w:tc>
        <w:tc>
          <w:tcPr>
            <w:tcW w:w="2902" w:type="dxa"/>
          </w:tcPr>
          <w:p w:rsidR="00224655" w:rsidRDefault="00224655" w:rsidP="00336553"/>
          <w:p w:rsidR="00CA17FB" w:rsidRPr="005A33DE" w:rsidRDefault="00CA17FB" w:rsidP="00336553">
            <w:r w:rsidRPr="005A33DE">
              <w:t>Произвольное.</w:t>
            </w:r>
          </w:p>
          <w:p w:rsidR="00051AC4" w:rsidRPr="005A33DE" w:rsidRDefault="006055A2" w:rsidP="00336553">
            <w:r>
              <w:t>(</w:t>
            </w:r>
            <w:r w:rsidR="00CA17FB" w:rsidRPr="005A33DE">
              <w:t>ум</w:t>
            </w:r>
            <w:r w:rsidR="00123764">
              <w:t xml:space="preserve">еют управлять своими эмоциями и </w:t>
            </w:r>
            <w:r w:rsidR="00CA17FB" w:rsidRPr="005A33DE">
              <w:t>волевыми процессами.)</w:t>
            </w:r>
          </w:p>
        </w:tc>
      </w:tr>
      <w:tr w:rsidR="00CA17FB" w:rsidRPr="005A33DE" w:rsidTr="00123764">
        <w:trPr>
          <w:trHeight w:val="2307"/>
          <w:jc w:val="center"/>
        </w:trPr>
        <w:tc>
          <w:tcPr>
            <w:tcW w:w="1980" w:type="dxa"/>
          </w:tcPr>
          <w:p w:rsidR="00CA17FB" w:rsidRPr="005A33DE" w:rsidRDefault="00CA17FB" w:rsidP="006055A2">
            <w:pPr>
              <w:jc w:val="center"/>
              <w:rPr>
                <w:b/>
              </w:rPr>
            </w:pPr>
          </w:p>
          <w:p w:rsidR="00CA17FB" w:rsidRPr="005A33DE" w:rsidRDefault="00CA17FB" w:rsidP="006055A2">
            <w:pPr>
              <w:jc w:val="center"/>
              <w:rPr>
                <w:b/>
              </w:rPr>
            </w:pPr>
            <w:r w:rsidRPr="005A33DE">
              <w:rPr>
                <w:b/>
              </w:rPr>
              <w:t>Память</w:t>
            </w:r>
          </w:p>
        </w:tc>
        <w:tc>
          <w:tcPr>
            <w:tcW w:w="2700" w:type="dxa"/>
          </w:tcPr>
          <w:p w:rsidR="00CA17FB" w:rsidRPr="005A33DE" w:rsidRDefault="00CA17FB" w:rsidP="00336553"/>
          <w:p w:rsidR="00CA17FB" w:rsidRPr="005A33DE" w:rsidRDefault="00CA17FB" w:rsidP="00336553">
            <w:r w:rsidRPr="005A33DE">
              <w:t xml:space="preserve">Обнаруживает высокую </w:t>
            </w:r>
          </w:p>
          <w:p w:rsidR="00CA17FB" w:rsidRPr="005A33DE" w:rsidRDefault="00CA17FB" w:rsidP="00336553">
            <w:r w:rsidRPr="005A33DE">
              <w:t xml:space="preserve">корреляцию с мышлением и </w:t>
            </w:r>
            <w:r w:rsidR="00123764">
              <w:t xml:space="preserve">развивается в непосредственной </w:t>
            </w:r>
            <w:r w:rsidRPr="005A33DE">
              <w:t>зависимости от неё.</w:t>
            </w:r>
          </w:p>
        </w:tc>
        <w:tc>
          <w:tcPr>
            <w:tcW w:w="2498" w:type="dxa"/>
          </w:tcPr>
          <w:p w:rsidR="00CA17FB" w:rsidRPr="005A33DE" w:rsidRDefault="00CA17FB" w:rsidP="00336553"/>
          <w:p w:rsidR="00CA17FB" w:rsidRPr="005A33DE" w:rsidRDefault="00CA17FB" w:rsidP="00336553">
            <w:r w:rsidRPr="005A33DE">
              <w:t>Происхо</w:t>
            </w:r>
            <w:r w:rsidR="003360F4">
              <w:t xml:space="preserve">дит решающий сдвиг в отношениях </w:t>
            </w:r>
            <w:r w:rsidRPr="005A33DE">
              <w:t xml:space="preserve">между памятью и другими психическими функциями. Память увеличивается в объёме. </w:t>
            </w:r>
            <w:r w:rsidR="003360F4">
              <w:t>Развивается механическая память.</w:t>
            </w:r>
          </w:p>
        </w:tc>
        <w:tc>
          <w:tcPr>
            <w:tcW w:w="2902" w:type="dxa"/>
          </w:tcPr>
          <w:p w:rsidR="00CA17FB" w:rsidRPr="005A33DE" w:rsidRDefault="00CA17FB" w:rsidP="00336553"/>
          <w:p w:rsidR="00CA17FB" w:rsidRPr="005A33DE" w:rsidRDefault="00CA17FB" w:rsidP="00336553">
            <w:r w:rsidRPr="005A33DE">
              <w:t>Открытие внутреннего мира.</w:t>
            </w:r>
          </w:p>
          <w:p w:rsidR="00CA17FB" w:rsidRPr="005A33DE" w:rsidRDefault="00CA17FB" w:rsidP="00336553">
            <w:r w:rsidRPr="005A33DE">
              <w:t>Воспринимают окружающий мир и запоминают через призму</w:t>
            </w:r>
            <w:r w:rsidR="003360F4">
              <w:t xml:space="preserve"> </w:t>
            </w:r>
            <w:r w:rsidRPr="005A33DE">
              <w:t>внутренних установок.</w:t>
            </w:r>
          </w:p>
          <w:p w:rsidR="00CA17FB" w:rsidRPr="005A33DE" w:rsidRDefault="00CA17FB" w:rsidP="00336553">
            <w:r w:rsidRPr="005A33DE">
              <w:t>Память сформирована,</w:t>
            </w:r>
          </w:p>
          <w:p w:rsidR="00CA17FB" w:rsidRPr="005A33DE" w:rsidRDefault="00CA17FB" w:rsidP="00336553">
            <w:r w:rsidRPr="005A33DE">
              <w:t>увеличивается в объёме.</w:t>
            </w:r>
          </w:p>
        </w:tc>
      </w:tr>
      <w:tr w:rsidR="00CA17FB" w:rsidRPr="005A33DE" w:rsidTr="006055A2">
        <w:trPr>
          <w:trHeight w:val="3815"/>
          <w:jc w:val="center"/>
        </w:trPr>
        <w:tc>
          <w:tcPr>
            <w:tcW w:w="1980" w:type="dxa"/>
          </w:tcPr>
          <w:p w:rsidR="00DF25A3" w:rsidRPr="00051AC4" w:rsidRDefault="00DF25A3" w:rsidP="00DF25A3">
            <w:pPr>
              <w:jc w:val="center"/>
              <w:rPr>
                <w:b/>
              </w:rPr>
            </w:pPr>
          </w:p>
          <w:p w:rsidR="00CA17FB" w:rsidRPr="006055A2" w:rsidRDefault="00CA17FB" w:rsidP="006055A2">
            <w:pPr>
              <w:jc w:val="center"/>
              <w:rPr>
                <w:b/>
              </w:rPr>
            </w:pPr>
            <w:r w:rsidRPr="005A33DE">
              <w:rPr>
                <w:b/>
              </w:rPr>
              <w:t>Мышление</w:t>
            </w:r>
          </w:p>
        </w:tc>
        <w:tc>
          <w:tcPr>
            <w:tcW w:w="2700" w:type="dxa"/>
          </w:tcPr>
          <w:p w:rsidR="00DF25A3" w:rsidRPr="00051AC4" w:rsidRDefault="00DF25A3" w:rsidP="00090DBE"/>
          <w:p w:rsidR="00CA17FB" w:rsidRPr="005A33DE" w:rsidRDefault="00CA17FB" w:rsidP="00090DBE">
            <w:r w:rsidRPr="005A33DE">
              <w:t>Рассудочно-эмпирическое мышление.</w:t>
            </w:r>
          </w:p>
          <w:p w:rsidR="00CA17FB" w:rsidRPr="005A33DE" w:rsidRDefault="00CA17FB" w:rsidP="00090DBE">
            <w:r w:rsidRPr="005A33DE">
              <w:t>Продуктивное мышление</w:t>
            </w:r>
          </w:p>
          <w:p w:rsidR="00CA17FB" w:rsidRPr="005A33DE" w:rsidRDefault="00CA17FB" w:rsidP="00090DBE">
            <w:r w:rsidRPr="005A33DE">
              <w:t>характеризуется высокой новизной продукта,</w:t>
            </w:r>
          </w:p>
          <w:p w:rsidR="00CA17FB" w:rsidRPr="005A33DE" w:rsidRDefault="00CA17FB" w:rsidP="00090DBE">
            <w:r w:rsidRPr="005A33DE">
              <w:t>самостоятельное</w:t>
            </w:r>
          </w:p>
          <w:p w:rsidR="00CA17FB" w:rsidRPr="005A33DE" w:rsidRDefault="00CA17FB" w:rsidP="00090DBE">
            <w:r w:rsidRPr="005A33DE">
              <w:t>решение новых проблем, глубокое усвоение знаний.</w:t>
            </w:r>
          </w:p>
          <w:p w:rsidR="00CA17FB" w:rsidRPr="005A33DE" w:rsidRDefault="003360F4" w:rsidP="00090DBE">
            <w:r>
              <w:t xml:space="preserve">Теоретически </w:t>
            </w:r>
            <w:r w:rsidR="00CA17FB" w:rsidRPr="005A33DE">
              <w:t>мыслящий ребёнок</w:t>
            </w:r>
            <w:r>
              <w:t xml:space="preserve"> </w:t>
            </w:r>
            <w:r w:rsidR="00CA17FB" w:rsidRPr="005A33DE">
              <w:t>может провести анализ,</w:t>
            </w:r>
            <w:r>
              <w:t xml:space="preserve"> </w:t>
            </w:r>
            <w:r w:rsidR="00CA17FB" w:rsidRPr="005A33DE">
              <w:t>который вскрывает внутреннюю связь и</w:t>
            </w:r>
          </w:p>
          <w:p w:rsidR="00CA17FB" w:rsidRPr="009A42EA" w:rsidRDefault="00CA17FB" w:rsidP="00090DBE">
            <w:r w:rsidRPr="005A33DE">
              <w:t>отношения, лежащие в основе многочисленных частных проявлений.</w:t>
            </w:r>
          </w:p>
        </w:tc>
        <w:tc>
          <w:tcPr>
            <w:tcW w:w="2498" w:type="dxa"/>
          </w:tcPr>
          <w:p w:rsidR="00DF25A3" w:rsidRPr="00051AC4" w:rsidRDefault="00DF25A3" w:rsidP="00336553"/>
          <w:p w:rsidR="00CA17FB" w:rsidRPr="005A33DE" w:rsidRDefault="003360F4" w:rsidP="00336553">
            <w:r>
              <w:t xml:space="preserve">Появляется </w:t>
            </w:r>
            <w:r w:rsidR="00CA17FB" w:rsidRPr="005A33DE">
              <w:t xml:space="preserve">самостоятельность и творчество в решениях </w:t>
            </w:r>
          </w:p>
          <w:p w:rsidR="00CA17FB" w:rsidRPr="005A33DE" w:rsidRDefault="003360F4" w:rsidP="00336553">
            <w:r>
              <w:t xml:space="preserve">проблемных задач, выход за </w:t>
            </w:r>
            <w:r w:rsidR="00CA17FB" w:rsidRPr="005A33DE">
              <w:t>пределы стандартных решений.</w:t>
            </w:r>
          </w:p>
        </w:tc>
        <w:tc>
          <w:tcPr>
            <w:tcW w:w="2902" w:type="dxa"/>
          </w:tcPr>
          <w:p w:rsidR="00DF25A3" w:rsidRPr="00051AC4" w:rsidRDefault="00DF25A3" w:rsidP="00336553"/>
          <w:p w:rsidR="00CA17FB" w:rsidRPr="005A33DE" w:rsidRDefault="00CA17FB" w:rsidP="00336553">
            <w:r w:rsidRPr="005A33DE">
              <w:t xml:space="preserve">Мыслят логически, занимаются теоретическими </w:t>
            </w:r>
          </w:p>
          <w:p w:rsidR="00CA17FB" w:rsidRPr="005A33DE" w:rsidRDefault="00CA17FB" w:rsidP="00336553">
            <w:r w:rsidRPr="005A33DE">
              <w:t>рассуждениями и самоанализом.</w:t>
            </w:r>
          </w:p>
          <w:p w:rsidR="00CA17FB" w:rsidRPr="005A33DE" w:rsidRDefault="00CA17FB" w:rsidP="00336553">
            <w:r w:rsidRPr="005A33DE">
              <w:t>Отличительная способность</w:t>
            </w:r>
            <w:r w:rsidR="003360F4">
              <w:t xml:space="preserve">; делать общие выводы на основе </w:t>
            </w:r>
            <w:r w:rsidRPr="005A33DE">
              <w:t>частных посылок и, напротив, переходить к</w:t>
            </w:r>
          </w:p>
          <w:p w:rsidR="00CA17FB" w:rsidRPr="009A42EA" w:rsidRDefault="00CA17FB" w:rsidP="00336553">
            <w:r w:rsidRPr="005A33DE">
              <w:t xml:space="preserve">частным умозаключениям. </w:t>
            </w:r>
          </w:p>
          <w:p w:rsidR="00CA17FB" w:rsidRPr="005A33DE" w:rsidRDefault="00CA17FB" w:rsidP="00336553">
            <w:r w:rsidRPr="005A33DE">
              <w:t xml:space="preserve">Возникает способность к индукции и дедукции. </w:t>
            </w:r>
          </w:p>
        </w:tc>
      </w:tr>
      <w:tr w:rsidR="00CA17FB" w:rsidRPr="005A33DE" w:rsidTr="006055A2">
        <w:trPr>
          <w:trHeight w:val="3265"/>
          <w:jc w:val="center"/>
        </w:trPr>
        <w:tc>
          <w:tcPr>
            <w:tcW w:w="1980" w:type="dxa"/>
          </w:tcPr>
          <w:p w:rsidR="00224655" w:rsidRDefault="00224655" w:rsidP="00530638">
            <w:pPr>
              <w:jc w:val="center"/>
              <w:rPr>
                <w:b/>
              </w:rPr>
            </w:pPr>
          </w:p>
          <w:p w:rsidR="00CA17FB" w:rsidRPr="005A33DE" w:rsidRDefault="00CA17FB" w:rsidP="006055A2">
            <w:pPr>
              <w:jc w:val="center"/>
              <w:rPr>
                <w:b/>
              </w:rPr>
            </w:pPr>
            <w:r w:rsidRPr="005A33DE">
              <w:rPr>
                <w:b/>
              </w:rPr>
              <w:t>Речь</w:t>
            </w:r>
          </w:p>
        </w:tc>
        <w:tc>
          <w:tcPr>
            <w:tcW w:w="2700" w:type="dxa"/>
          </w:tcPr>
          <w:p w:rsidR="00224655" w:rsidRDefault="00224655" w:rsidP="00336553"/>
          <w:p w:rsidR="00CA17FB" w:rsidRPr="005A33DE" w:rsidRDefault="00123764" w:rsidP="00336553">
            <w:r>
              <w:t>Решая задачу, осуществляю</w:t>
            </w:r>
            <w:r w:rsidR="00CA17FB" w:rsidRPr="005A33DE">
              <w:t>т анализ</w:t>
            </w:r>
            <w:r>
              <w:t xml:space="preserve"> условий, вырабатываю</w:t>
            </w:r>
            <w:r w:rsidR="003360F4">
              <w:t xml:space="preserve">т план, </w:t>
            </w:r>
            <w:r>
              <w:t>реализую</w:t>
            </w:r>
            <w:r w:rsidR="00CA17FB" w:rsidRPr="005A33DE">
              <w:t>т его.</w:t>
            </w:r>
          </w:p>
          <w:p w:rsidR="00CA17FB" w:rsidRPr="005A33DE" w:rsidRDefault="00CA17FB" w:rsidP="00336553">
            <w:r w:rsidRPr="005A33DE">
              <w:t>Рассуждения логически</w:t>
            </w:r>
            <w:r w:rsidR="00123764">
              <w:t>е,</w:t>
            </w:r>
            <w:r w:rsidRPr="005A33DE">
              <w:t xml:space="preserve"> используют понятия, но если учить </w:t>
            </w:r>
            <w:proofErr w:type="gramStart"/>
            <w:r w:rsidRPr="005A33DE">
              <w:t>только</w:t>
            </w:r>
            <w:proofErr w:type="gramEnd"/>
            <w:r w:rsidRPr="005A33DE">
              <w:t xml:space="preserve"> рассуждать, может возникнуть отставание </w:t>
            </w:r>
          </w:p>
          <w:p w:rsidR="00CA17FB" w:rsidRPr="005A33DE" w:rsidRDefault="00CA17FB" w:rsidP="00336553">
            <w:pPr>
              <w:rPr>
                <w:lang w:val="en-US"/>
              </w:rPr>
            </w:pPr>
            <w:r w:rsidRPr="005A33DE">
              <w:t xml:space="preserve">в практическом мышлении. </w:t>
            </w:r>
          </w:p>
        </w:tc>
        <w:tc>
          <w:tcPr>
            <w:tcW w:w="2498" w:type="dxa"/>
          </w:tcPr>
          <w:p w:rsidR="00224655" w:rsidRDefault="00224655" w:rsidP="00336553"/>
          <w:p w:rsidR="00CA17FB" w:rsidRPr="005A33DE" w:rsidRDefault="006055A2" w:rsidP="00336553">
            <w:r>
              <w:t xml:space="preserve">Продолжают развиваться </w:t>
            </w:r>
            <w:r w:rsidR="00CA17FB" w:rsidRPr="005A33DE">
              <w:t>от умения пересказывать отрывки текста до</w:t>
            </w:r>
          </w:p>
          <w:p w:rsidR="00CA17FB" w:rsidRPr="005A33DE" w:rsidRDefault="00CA17FB" w:rsidP="00336553">
            <w:r w:rsidRPr="005A33DE">
              <w:t>способности</w:t>
            </w:r>
          </w:p>
          <w:p w:rsidR="00CA17FB" w:rsidRPr="005A33DE" w:rsidRDefault="00CA17FB" w:rsidP="00336553">
            <w:r w:rsidRPr="005A33DE">
              <w:t>самостоятельно готовить</w:t>
            </w:r>
          </w:p>
          <w:p w:rsidR="00CA17FB" w:rsidRPr="005A33DE" w:rsidRDefault="00CA17FB" w:rsidP="00336553">
            <w:r w:rsidRPr="005A33DE">
              <w:t>устное выступление,</w:t>
            </w:r>
          </w:p>
          <w:p w:rsidR="00CA17FB" w:rsidRPr="005A33DE" w:rsidRDefault="00CA17FB" w:rsidP="00336553">
            <w:r w:rsidRPr="005A33DE">
              <w:t>рассуждать, высказывать мысль,</w:t>
            </w:r>
            <w:r w:rsidR="003360F4">
              <w:t xml:space="preserve"> </w:t>
            </w:r>
            <w:r w:rsidRPr="005A33DE">
              <w:t>аргументировать.</w:t>
            </w:r>
          </w:p>
          <w:p w:rsidR="00CA17FB" w:rsidRPr="005A33DE" w:rsidRDefault="00CA17FB" w:rsidP="00336553">
            <w:r w:rsidRPr="005A33DE">
              <w:t>Письменная речь</w:t>
            </w:r>
            <w:r w:rsidR="003360F4">
              <w:t xml:space="preserve"> </w:t>
            </w:r>
            <w:r w:rsidRPr="005A33DE">
              <w:t xml:space="preserve">улучшается до </w:t>
            </w:r>
          </w:p>
          <w:p w:rsidR="00051AC4" w:rsidRPr="005A33DE" w:rsidRDefault="00CA17FB" w:rsidP="00336553">
            <w:r w:rsidRPr="005A33DE">
              <w:t>самостоятельного сочинения. Умения составлять план.</w:t>
            </w:r>
          </w:p>
        </w:tc>
        <w:tc>
          <w:tcPr>
            <w:tcW w:w="2902" w:type="dxa"/>
          </w:tcPr>
          <w:p w:rsidR="00224655" w:rsidRDefault="00224655" w:rsidP="00336553"/>
          <w:p w:rsidR="00CA17FB" w:rsidRPr="005A33DE" w:rsidRDefault="00CA17FB" w:rsidP="00336553">
            <w:r w:rsidRPr="005A33DE">
              <w:t>Умеют оперировать гипотез</w:t>
            </w:r>
            <w:r w:rsidR="00123764">
              <w:t>ами. Контролируют деятельность.</w:t>
            </w:r>
          </w:p>
          <w:p w:rsidR="00CA17FB" w:rsidRPr="005A33DE" w:rsidRDefault="00CA17FB" w:rsidP="00336553">
            <w:r w:rsidRPr="005A33DE">
              <w:t>Независимы в способе выбора поведения.</w:t>
            </w:r>
          </w:p>
          <w:p w:rsidR="00CA17FB" w:rsidRPr="005A33DE" w:rsidRDefault="00CA17FB" w:rsidP="00336553">
            <w:r w:rsidRPr="005A33DE">
              <w:t>Отличаются интеллектуальной активностью</w:t>
            </w:r>
          </w:p>
          <w:p w:rsidR="00CA17FB" w:rsidRPr="005A33DE" w:rsidRDefault="00CA17FB" w:rsidP="00336553">
            <w:r w:rsidRPr="005A33DE">
              <w:t>(рефераты, проекты,</w:t>
            </w:r>
          </w:p>
          <w:p w:rsidR="00CA17FB" w:rsidRPr="005A33DE" w:rsidRDefault="00CA17FB" w:rsidP="00336553">
            <w:r w:rsidRPr="005A33DE">
              <w:t>защита гипотез и т.д.)</w:t>
            </w:r>
          </w:p>
        </w:tc>
      </w:tr>
    </w:tbl>
    <w:p w:rsidR="00CA17FB" w:rsidRPr="00123764" w:rsidRDefault="00CA17FB" w:rsidP="00F94638">
      <w:pPr>
        <w:rPr>
          <w:rFonts w:ascii="Times New Roman" w:hAnsi="Times New Roman" w:cs="Times New Roman"/>
          <w:sz w:val="24"/>
        </w:rPr>
      </w:pPr>
    </w:p>
    <w:sectPr w:rsidR="00CA17FB" w:rsidRPr="00123764" w:rsidSect="00B14C0D">
      <w:headerReference w:type="default" r:id="rId9"/>
      <w:footerReference w:type="default" r:id="rId10"/>
      <w:pgSz w:w="11906" w:h="16838"/>
      <w:pgMar w:top="720" w:right="851" w:bottom="720" w:left="851" w:header="426" w:footer="4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07A" w:rsidRDefault="0081307A" w:rsidP="006055A2">
      <w:pPr>
        <w:spacing w:after="0" w:line="240" w:lineRule="auto"/>
      </w:pPr>
      <w:r>
        <w:separator/>
      </w:r>
    </w:p>
  </w:endnote>
  <w:endnote w:type="continuationSeparator" w:id="0">
    <w:p w:rsidR="0081307A" w:rsidRDefault="0081307A" w:rsidP="00605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C03" w:rsidRPr="00B14C0D" w:rsidRDefault="0081307A" w:rsidP="00B14C0D">
    <w:pPr>
      <w:pStyle w:val="ab"/>
      <w:tabs>
        <w:tab w:val="clear" w:pos="4677"/>
        <w:tab w:val="clear" w:pos="9355"/>
        <w:tab w:val="left" w:pos="2579"/>
      </w:tabs>
      <w:rPr>
        <w:rFonts w:ascii="Times New Roman" w:hAnsi="Times New Roman" w:cs="Times New Roman"/>
        <w:color w:val="262626" w:themeColor="text1" w:themeTint="D9"/>
        <w:sz w:val="20"/>
      </w:rPr>
    </w:pPr>
    <w:sdt>
      <w:sdtPr>
        <w:id w:val="-93020018"/>
        <w:docPartObj>
          <w:docPartGallery w:val="Page Numbers (Bottom of Page)"/>
          <w:docPartUnique/>
        </w:docPartObj>
      </w:sdtPr>
      <w:sdtEndPr>
        <w:rPr>
          <w:rFonts w:ascii="Times New Roman" w:hAnsi="Times New Roman" w:cs="Times New Roman"/>
          <w:color w:val="262626" w:themeColor="text1" w:themeTint="D9"/>
          <w:sz w:val="20"/>
        </w:rPr>
      </w:sdtEndPr>
      <w:sdtContent>
        <w:r w:rsidR="00574C03" w:rsidRPr="00B14C0D">
          <w:rPr>
            <w:rFonts w:ascii="Times New Roman" w:hAnsi="Times New Roman" w:cs="Times New Roman"/>
            <w:color w:val="262626" w:themeColor="text1" w:themeTint="D9"/>
            <w:sz w:val="20"/>
          </w:rPr>
          <w:fldChar w:fldCharType="begin"/>
        </w:r>
        <w:r w:rsidR="00574C03" w:rsidRPr="00B14C0D">
          <w:rPr>
            <w:rFonts w:ascii="Times New Roman" w:hAnsi="Times New Roman" w:cs="Times New Roman"/>
            <w:color w:val="262626" w:themeColor="text1" w:themeTint="D9"/>
            <w:sz w:val="20"/>
          </w:rPr>
          <w:instrText>PAGE   \* MERGEFORMAT</w:instrText>
        </w:r>
        <w:r w:rsidR="00574C03" w:rsidRPr="00B14C0D">
          <w:rPr>
            <w:rFonts w:ascii="Times New Roman" w:hAnsi="Times New Roman" w:cs="Times New Roman"/>
            <w:color w:val="262626" w:themeColor="text1" w:themeTint="D9"/>
            <w:sz w:val="20"/>
          </w:rPr>
          <w:fldChar w:fldCharType="separate"/>
        </w:r>
        <w:r w:rsidR="008134AD">
          <w:rPr>
            <w:rFonts w:ascii="Times New Roman" w:hAnsi="Times New Roman" w:cs="Times New Roman"/>
            <w:noProof/>
            <w:color w:val="262626" w:themeColor="text1" w:themeTint="D9"/>
            <w:sz w:val="20"/>
          </w:rPr>
          <w:t>8</w:t>
        </w:r>
        <w:r w:rsidR="00574C03" w:rsidRPr="00B14C0D">
          <w:rPr>
            <w:rFonts w:ascii="Times New Roman" w:hAnsi="Times New Roman" w:cs="Times New Roman"/>
            <w:color w:val="262626" w:themeColor="text1" w:themeTint="D9"/>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07A" w:rsidRDefault="0081307A" w:rsidP="006055A2">
      <w:pPr>
        <w:spacing w:after="0" w:line="240" w:lineRule="auto"/>
      </w:pPr>
      <w:r>
        <w:separator/>
      </w:r>
    </w:p>
  </w:footnote>
  <w:footnote w:type="continuationSeparator" w:id="0">
    <w:p w:rsidR="0081307A" w:rsidRDefault="0081307A" w:rsidP="00605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C03" w:rsidRPr="006055A2" w:rsidRDefault="00574C03" w:rsidP="006055A2">
    <w:pPr>
      <w:pStyle w:val="a9"/>
      <w:jc w:val="center"/>
      <w:rPr>
        <w:rFonts w:ascii="Times New Roman" w:hAnsi="Times New Roman" w:cs="Times New Roman"/>
        <w:i/>
        <w:color w:val="808080" w:themeColor="background1" w:themeShade="80"/>
        <w:sz w:val="20"/>
      </w:rPr>
    </w:pPr>
    <w:r w:rsidRPr="006055A2">
      <w:rPr>
        <w:rFonts w:ascii="Times New Roman" w:hAnsi="Times New Roman" w:cs="Times New Roman"/>
        <w:i/>
        <w:color w:val="808080" w:themeColor="background1" w:themeShade="80"/>
        <w:sz w:val="20"/>
      </w:rPr>
      <w:t>Сизикова Светлана Дмитриевна</w:t>
    </w:r>
  </w:p>
  <w:p w:rsidR="00574C03" w:rsidRDefault="00574C03" w:rsidP="006055A2">
    <w:pPr>
      <w:pStyle w:val="a9"/>
      <w:jc w:val="center"/>
      <w:rPr>
        <w:rFonts w:ascii="Times New Roman" w:hAnsi="Times New Roman" w:cs="Times New Roman"/>
        <w:i/>
        <w:color w:val="808080" w:themeColor="background1" w:themeShade="80"/>
        <w:sz w:val="20"/>
      </w:rPr>
    </w:pPr>
    <w:r w:rsidRPr="006055A2">
      <w:rPr>
        <w:rFonts w:ascii="Times New Roman" w:hAnsi="Times New Roman" w:cs="Times New Roman"/>
        <w:i/>
        <w:color w:val="808080" w:themeColor="background1" w:themeShade="80"/>
        <w:sz w:val="20"/>
      </w:rPr>
      <w:t>учитель начальных классов</w:t>
    </w:r>
  </w:p>
  <w:p w:rsidR="00574C03" w:rsidRDefault="00574C03" w:rsidP="006055A2">
    <w:pPr>
      <w:pStyle w:val="a9"/>
      <w:jc w:val="center"/>
      <w:rPr>
        <w:rFonts w:ascii="Times New Roman" w:hAnsi="Times New Roman" w:cs="Times New Roman"/>
        <w:i/>
        <w:color w:val="808080" w:themeColor="background1" w:themeShade="80"/>
        <w:sz w:val="20"/>
      </w:rPr>
    </w:pPr>
  </w:p>
  <w:p w:rsidR="00574C03" w:rsidRPr="006055A2" w:rsidRDefault="00574C03" w:rsidP="006055A2">
    <w:pPr>
      <w:pStyle w:val="a9"/>
      <w:jc w:val="center"/>
      <w:rPr>
        <w:rFonts w:ascii="Times New Roman" w:hAnsi="Times New Roman" w:cs="Times New Roman"/>
        <w:i/>
        <w:color w:val="808080" w:themeColor="background1" w:themeShade="8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0480"/>
    <w:multiLevelType w:val="hybridMultilevel"/>
    <w:tmpl w:val="AAF033C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E10B6"/>
    <w:multiLevelType w:val="hybridMultilevel"/>
    <w:tmpl w:val="7384EAB2"/>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1ED546D"/>
    <w:multiLevelType w:val="multilevel"/>
    <w:tmpl w:val="6280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5714B1"/>
    <w:multiLevelType w:val="hybridMultilevel"/>
    <w:tmpl w:val="1FA8EB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6C24AEF"/>
    <w:multiLevelType w:val="multilevel"/>
    <w:tmpl w:val="FB2E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741B02"/>
    <w:multiLevelType w:val="hybridMultilevel"/>
    <w:tmpl w:val="976C8B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E7355B"/>
    <w:multiLevelType w:val="hybridMultilevel"/>
    <w:tmpl w:val="4CC21692"/>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8F44772"/>
    <w:multiLevelType w:val="hybridMultilevel"/>
    <w:tmpl w:val="3D1262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8FB60FD"/>
    <w:multiLevelType w:val="hybridMultilevel"/>
    <w:tmpl w:val="463CC6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A11371"/>
    <w:multiLevelType w:val="hybridMultilevel"/>
    <w:tmpl w:val="8878CF38"/>
    <w:lvl w:ilvl="0" w:tplc="0419000F">
      <w:start w:val="1"/>
      <w:numFmt w:val="decimal"/>
      <w:lvlText w:val="%1."/>
      <w:lvlJc w:val="left"/>
      <w:pPr>
        <w:tabs>
          <w:tab w:val="num" w:pos="720"/>
        </w:tabs>
        <w:ind w:left="720" w:hanging="360"/>
      </w:pPr>
    </w:lvl>
    <w:lvl w:ilvl="1" w:tplc="08168AB0">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EC60EA7"/>
    <w:multiLevelType w:val="multilevel"/>
    <w:tmpl w:val="C4B0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301D72"/>
    <w:multiLevelType w:val="multilevel"/>
    <w:tmpl w:val="AFAC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726E90"/>
    <w:multiLevelType w:val="hybridMultilevel"/>
    <w:tmpl w:val="B3E600DE"/>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8F002A2"/>
    <w:multiLevelType w:val="hybridMultilevel"/>
    <w:tmpl w:val="400EA900"/>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0303A73"/>
    <w:multiLevelType w:val="hybridMultilevel"/>
    <w:tmpl w:val="50ECCDFE"/>
    <w:lvl w:ilvl="0" w:tplc="0419000F">
      <w:start w:val="1"/>
      <w:numFmt w:val="decimal"/>
      <w:lvlText w:val="%1."/>
      <w:lvlJc w:val="left"/>
      <w:pPr>
        <w:tabs>
          <w:tab w:val="num" w:pos="1080"/>
        </w:tabs>
        <w:ind w:left="1080" w:hanging="360"/>
      </w:pPr>
    </w:lvl>
    <w:lvl w:ilvl="1" w:tplc="04190003">
      <w:start w:val="1"/>
      <w:numFmt w:val="bullet"/>
      <w:lvlText w:val="o"/>
      <w:lvlJc w:val="left"/>
      <w:pPr>
        <w:tabs>
          <w:tab w:val="num" w:pos="1800"/>
        </w:tabs>
        <w:ind w:left="1800" w:hanging="360"/>
      </w:pPr>
      <w:rPr>
        <w:rFonts w:ascii="Courier New" w:hAnsi="Courier New" w:cs="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CBC688B"/>
    <w:multiLevelType w:val="hybridMultilevel"/>
    <w:tmpl w:val="B0FA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0A0A2A"/>
    <w:multiLevelType w:val="multilevel"/>
    <w:tmpl w:val="D504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7C754E"/>
    <w:multiLevelType w:val="hybridMultilevel"/>
    <w:tmpl w:val="2176EE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8D6CA9"/>
    <w:multiLevelType w:val="hybridMultilevel"/>
    <w:tmpl w:val="C6EE2CC6"/>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11"/>
  </w:num>
  <w:num w:numId="3">
    <w:abstractNumId w:val="10"/>
  </w:num>
  <w:num w:numId="4">
    <w:abstractNumId w:val="4"/>
  </w:num>
  <w:num w:numId="5">
    <w:abstractNumId w:val="2"/>
  </w:num>
  <w:num w:numId="6">
    <w:abstractNumId w:val="7"/>
  </w:num>
  <w:num w:numId="7">
    <w:abstractNumId w:val="14"/>
  </w:num>
  <w:num w:numId="8">
    <w:abstractNumId w:val="13"/>
  </w:num>
  <w:num w:numId="9">
    <w:abstractNumId w:val="18"/>
  </w:num>
  <w:num w:numId="10">
    <w:abstractNumId w:val="0"/>
  </w:num>
  <w:num w:numId="11">
    <w:abstractNumId w:val="9"/>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8"/>
  </w:num>
  <w:num w:numId="15">
    <w:abstractNumId w:val="17"/>
  </w:num>
  <w:num w:numId="16">
    <w:abstractNumId w:val="5"/>
  </w:num>
  <w:num w:numId="17">
    <w:abstractNumId w:val="1"/>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FE3"/>
    <w:rsid w:val="00006585"/>
    <w:rsid w:val="00040132"/>
    <w:rsid w:val="00051AC4"/>
    <w:rsid w:val="00090DBE"/>
    <w:rsid w:val="000E4D35"/>
    <w:rsid w:val="00116AA4"/>
    <w:rsid w:val="00123764"/>
    <w:rsid w:val="00224655"/>
    <w:rsid w:val="00265B6F"/>
    <w:rsid w:val="002C3367"/>
    <w:rsid w:val="003360F4"/>
    <w:rsid w:val="00336553"/>
    <w:rsid w:val="004A1212"/>
    <w:rsid w:val="004B5B91"/>
    <w:rsid w:val="004C4608"/>
    <w:rsid w:val="00530638"/>
    <w:rsid w:val="0054222D"/>
    <w:rsid w:val="005674E8"/>
    <w:rsid w:val="00574C03"/>
    <w:rsid w:val="005E0006"/>
    <w:rsid w:val="006055A2"/>
    <w:rsid w:val="006E0C92"/>
    <w:rsid w:val="00702D73"/>
    <w:rsid w:val="007477FE"/>
    <w:rsid w:val="007628A3"/>
    <w:rsid w:val="007A3505"/>
    <w:rsid w:val="007D5166"/>
    <w:rsid w:val="0081307A"/>
    <w:rsid w:val="008134AD"/>
    <w:rsid w:val="009A66D2"/>
    <w:rsid w:val="009B2A23"/>
    <w:rsid w:val="00A94BB2"/>
    <w:rsid w:val="00B14C0D"/>
    <w:rsid w:val="00B6212A"/>
    <w:rsid w:val="00BD55FA"/>
    <w:rsid w:val="00BF3FE3"/>
    <w:rsid w:val="00CA17FB"/>
    <w:rsid w:val="00CB086D"/>
    <w:rsid w:val="00CC5728"/>
    <w:rsid w:val="00CF0C07"/>
    <w:rsid w:val="00DF25A3"/>
    <w:rsid w:val="00E51E33"/>
    <w:rsid w:val="00EF5C9C"/>
    <w:rsid w:val="00F94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728"/>
  </w:style>
  <w:style w:type="paragraph" w:styleId="1">
    <w:name w:val="heading 1"/>
    <w:basedOn w:val="a"/>
    <w:link w:val="10"/>
    <w:uiPriority w:val="9"/>
    <w:qFormat/>
    <w:rsid w:val="00BF3F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FE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F3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3FE3"/>
    <w:rPr>
      <w:b/>
      <w:bCs/>
    </w:rPr>
  </w:style>
  <w:style w:type="character" w:styleId="a5">
    <w:name w:val="Hyperlink"/>
    <w:basedOn w:val="a0"/>
    <w:uiPriority w:val="99"/>
    <w:semiHidden/>
    <w:unhideWhenUsed/>
    <w:rsid w:val="00BF3FE3"/>
    <w:rPr>
      <w:color w:val="0000FF"/>
      <w:u w:val="single"/>
    </w:rPr>
  </w:style>
  <w:style w:type="table" w:styleId="a6">
    <w:name w:val="Table Grid"/>
    <w:basedOn w:val="a1"/>
    <w:rsid w:val="00BF3F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5674E8"/>
    <w:rPr>
      <w:i/>
      <w:iCs/>
    </w:rPr>
  </w:style>
  <w:style w:type="paragraph" w:styleId="a8">
    <w:name w:val="List Paragraph"/>
    <w:basedOn w:val="a"/>
    <w:uiPriority w:val="34"/>
    <w:qFormat/>
    <w:rsid w:val="00224655"/>
    <w:pPr>
      <w:ind w:left="720"/>
      <w:contextualSpacing/>
    </w:pPr>
  </w:style>
  <w:style w:type="paragraph" w:styleId="a9">
    <w:name w:val="header"/>
    <w:basedOn w:val="a"/>
    <w:link w:val="aa"/>
    <w:uiPriority w:val="99"/>
    <w:unhideWhenUsed/>
    <w:rsid w:val="006055A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055A2"/>
  </w:style>
  <w:style w:type="paragraph" w:styleId="ab">
    <w:name w:val="footer"/>
    <w:basedOn w:val="a"/>
    <w:link w:val="ac"/>
    <w:uiPriority w:val="99"/>
    <w:unhideWhenUsed/>
    <w:rsid w:val="006055A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055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554022">
      <w:bodyDiv w:val="1"/>
      <w:marLeft w:val="0"/>
      <w:marRight w:val="0"/>
      <w:marTop w:val="0"/>
      <w:marBottom w:val="0"/>
      <w:divBdr>
        <w:top w:val="none" w:sz="0" w:space="0" w:color="auto"/>
        <w:left w:val="none" w:sz="0" w:space="0" w:color="auto"/>
        <w:bottom w:val="none" w:sz="0" w:space="0" w:color="auto"/>
        <w:right w:val="none" w:sz="0" w:space="0" w:color="auto"/>
      </w:divBdr>
    </w:div>
    <w:div w:id="68663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3958D-3A6C-4927-BD20-D0E0A4DA0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5251</Words>
  <Characters>29933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dc:creator>
  <cp:lastModifiedBy>Светлана Сизикова</cp:lastModifiedBy>
  <cp:revision>21</cp:revision>
  <dcterms:created xsi:type="dcterms:W3CDTF">2010-10-12T01:26:00Z</dcterms:created>
  <dcterms:modified xsi:type="dcterms:W3CDTF">2015-10-24T19:21:00Z</dcterms:modified>
</cp:coreProperties>
</file>