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49" w:rsidRPr="00ED7546" w:rsidRDefault="00081849" w:rsidP="00B30E35">
      <w:pPr>
        <w:ind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b/>
          <w:color w:val="000000" w:themeColor="text1"/>
          <w:sz w:val="24"/>
          <w:szCs w:val="24"/>
        </w:rPr>
        <w:t>Развлечение на 1 апреля</w:t>
      </w:r>
      <w:r w:rsidR="00AC5E3D" w:rsidRPr="00ED7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D7546">
        <w:rPr>
          <w:rFonts w:ascii="Arial" w:hAnsi="Arial" w:cs="Arial"/>
          <w:b/>
          <w:color w:val="000000" w:themeColor="text1"/>
          <w:sz w:val="24"/>
          <w:szCs w:val="24"/>
        </w:rPr>
        <w:t>в средней группе №4</w:t>
      </w:r>
    </w:p>
    <w:p w:rsidR="00081849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1. Организационный момент </w:t>
      </w:r>
    </w:p>
    <w:p w:rsidR="000E6E1F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1 апреля во всём мире отмечают День смеха: шутят, придумывают забавные розыгрыши. Давайте и мы сегодня посмеёмся, повеселимся. Вы не забыли прихватить с собой хорошее настроение и задорный смех? </w:t>
      </w:r>
    </w:p>
    <w:p w:rsidR="00081849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А давайте так поздороваемся, чтобы у нас улучшилось настроение, и чтобы сделать приветствие ещё веселее, представьте, что к нам пришли коровы. (Звукоподражание коровам)</w:t>
      </w:r>
    </w:p>
    <w:p w:rsidR="00081849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А если </w:t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 xml:space="preserve">маленькие собачки или кошечки? </w:t>
      </w:r>
    </w:p>
    <w:p w:rsidR="000E6E1F" w:rsidRPr="00ED7546" w:rsidRDefault="00B30E35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А ещё лучше лягушата!</w:t>
      </w:r>
    </w:p>
    <w:p w:rsidR="000E6E1F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2. Конкурсы</w:t>
      </w:r>
    </w:p>
    <w:p w:rsidR="000E6E1F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А теперь я объявляю забавный конкурс « Кто как поёт».</w:t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Будут соревноваться девочки и мальчики. На мотив знакомой песенки Львенка и Черепахи по очереди будут петь сначала девочки, потом мальчики. Но петь будете не своими голосами, а голосами животных и птиц. </w:t>
      </w:r>
      <w:proofErr w:type="gramStart"/>
      <w:r w:rsidRPr="00ED7546">
        <w:rPr>
          <w:rFonts w:ascii="Arial" w:hAnsi="Arial" w:cs="Arial"/>
          <w:color w:val="000000" w:themeColor="text1"/>
          <w:sz w:val="24"/>
          <w:szCs w:val="24"/>
        </w:rPr>
        <w:t>Какими</w:t>
      </w:r>
      <w:proofErr w:type="gramEnd"/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 – я буду подсказывать. </w:t>
      </w:r>
    </w:p>
    <w:p w:rsidR="00081849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А вы любите играть? Если любите играть - хлопните один раз!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Если любите мультики – топните один раз!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А кто любит пирожные - топните!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А кто любит баловаться – топните!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А кто любит груши – топните!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А кто не моет уши – топните!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Вы любите конфеты – хлопните!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Солёные котлеты – хлопните!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Играть в прятки – хлопните!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Кататься на лошадке – хлопните!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Грызть сушки – топните!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Ломать игрушки – топните!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В ванне купаться – топните!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В грязи кувыркаться – топните!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>Спортом заниматься – топнит</w:t>
      </w:r>
      <w:r w:rsidR="00B30E35" w:rsidRPr="00ED7546">
        <w:rPr>
          <w:rFonts w:ascii="Arial" w:hAnsi="Arial" w:cs="Arial"/>
          <w:color w:val="000000" w:themeColor="text1"/>
          <w:sz w:val="24"/>
          <w:szCs w:val="24"/>
        </w:rPr>
        <w:t xml:space="preserve">е! </w:t>
      </w:r>
      <w:r w:rsidR="00B30E35" w:rsidRPr="00ED7546">
        <w:rPr>
          <w:rFonts w:ascii="Arial" w:hAnsi="Arial" w:cs="Arial"/>
          <w:color w:val="000000" w:themeColor="text1"/>
          <w:sz w:val="24"/>
          <w:szCs w:val="24"/>
        </w:rPr>
        <w:br/>
        <w:t xml:space="preserve">Весело смеяться – топните! </w:t>
      </w:r>
    </w:p>
    <w:p w:rsidR="00081849" w:rsidRPr="00ED7546" w:rsidRDefault="00081849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3. Стихи</w:t>
      </w:r>
    </w:p>
    <w:p w:rsidR="00081849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А с</w:t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 xml:space="preserve">ейчас я вам что – то расскажу, </w:t>
      </w:r>
    </w:p>
    <w:p w:rsidR="00081849" w:rsidRPr="00ED7546" w:rsidRDefault="00081849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И этим всех вас насмешу. </w:t>
      </w:r>
    </w:p>
    <w:p w:rsidR="00081849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Начну ст</w:t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 xml:space="preserve">ихи для вас читать </w:t>
      </w:r>
    </w:p>
    <w:p w:rsidR="00081849" w:rsidRPr="00ED7546" w:rsidRDefault="00081849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А в</w:t>
      </w:r>
      <w:r w:rsidR="00B30E35" w:rsidRPr="00ED7546">
        <w:rPr>
          <w:rFonts w:ascii="Arial" w:hAnsi="Arial" w:cs="Arial"/>
          <w:color w:val="000000" w:themeColor="text1"/>
          <w:sz w:val="24"/>
          <w:szCs w:val="24"/>
        </w:rPr>
        <w:t xml:space="preserve">ы слова к ним прибавлять! </w:t>
      </w:r>
    </w:p>
    <w:p w:rsidR="00B30E35" w:rsidRPr="00ED7546" w:rsidRDefault="00B30E35" w:rsidP="00B30E35">
      <w:pPr>
        <w:pStyle w:val="a3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Зайку бросила хозяйка. </w:t>
      </w:r>
    </w:p>
    <w:p w:rsidR="00B30E35" w:rsidRPr="00ED7546" w:rsidRDefault="00B30E35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Под дождём остался зайка. </w:t>
      </w:r>
    </w:p>
    <w:p w:rsidR="00B30E35" w:rsidRPr="00ED7546" w:rsidRDefault="00B30E35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Со скамейки слезть не смог</w:t>
      </w:r>
    </w:p>
    <w:p w:rsidR="00B30E35" w:rsidRPr="00ED7546" w:rsidRDefault="00081849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…Станцевал нам </w:t>
      </w:r>
      <w:proofErr w:type="spellStart"/>
      <w:r w:rsidRPr="00ED7546">
        <w:rPr>
          <w:rFonts w:ascii="Arial" w:hAnsi="Arial" w:cs="Arial"/>
          <w:color w:val="000000" w:themeColor="text1"/>
          <w:sz w:val="24"/>
          <w:szCs w:val="24"/>
        </w:rPr>
        <w:t>гопачок</w:t>
      </w:r>
      <w:proofErr w:type="spellEnd"/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</w:p>
    <w:p w:rsidR="00B30E35" w:rsidRPr="00ED7546" w:rsidRDefault="000E6E1F" w:rsidP="00B30E35">
      <w:pPr>
        <w:pStyle w:val="a3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Муха </w:t>
      </w:r>
      <w:proofErr w:type="gramStart"/>
      <w:r w:rsidRPr="00ED7546">
        <w:rPr>
          <w:rFonts w:ascii="Arial" w:hAnsi="Arial" w:cs="Arial"/>
          <w:color w:val="000000" w:themeColor="text1"/>
          <w:sz w:val="24"/>
          <w:szCs w:val="24"/>
        </w:rPr>
        <w:t>–м</w:t>
      </w:r>
      <w:proofErr w:type="gramEnd"/>
      <w:r w:rsidRPr="00ED7546">
        <w:rPr>
          <w:rFonts w:ascii="Arial" w:hAnsi="Arial" w:cs="Arial"/>
          <w:color w:val="000000" w:themeColor="text1"/>
          <w:sz w:val="24"/>
          <w:szCs w:val="24"/>
        </w:rPr>
        <w:t>уха</w:t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 xml:space="preserve"> Цокотуха, позолоченное брюхо.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  <w:t>Муха по полю пошла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>…</w:t>
      </w:r>
      <w:r w:rsidR="00B30E35" w:rsidRPr="00ED7546">
        <w:rPr>
          <w:rFonts w:ascii="Arial" w:hAnsi="Arial" w:cs="Arial"/>
          <w:color w:val="000000" w:themeColor="text1"/>
          <w:sz w:val="24"/>
          <w:szCs w:val="24"/>
        </w:rPr>
        <w:t xml:space="preserve"> Нам гостинцы принесла! </w:t>
      </w:r>
    </w:p>
    <w:p w:rsidR="00081849" w:rsidRPr="00ED7546" w:rsidRDefault="00B30E35" w:rsidP="00B30E35">
      <w:pPr>
        <w:pStyle w:val="a3"/>
        <w:numPr>
          <w:ilvl w:val="0"/>
          <w:numId w:val="1"/>
        </w:num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*</w:t>
      </w:r>
      <w:r w:rsidR="000E6E1F" w:rsidRPr="00ED7546">
        <w:rPr>
          <w:rFonts w:ascii="Arial" w:hAnsi="Arial" w:cs="Arial"/>
          <w:color w:val="000000" w:themeColor="text1"/>
          <w:sz w:val="24"/>
          <w:szCs w:val="24"/>
        </w:rPr>
        <w:t>Бабушка козлика очень любила</w:t>
      </w:r>
      <w:proofErr w:type="gramStart"/>
      <w:r w:rsidR="000E6E1F" w:rsidRPr="00ED7546">
        <w:rPr>
          <w:rFonts w:ascii="Arial" w:hAnsi="Arial" w:cs="Arial"/>
          <w:color w:val="000000" w:themeColor="text1"/>
          <w:sz w:val="24"/>
          <w:szCs w:val="24"/>
        </w:rPr>
        <w:br/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proofErr w:type="gramEnd"/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 по утрам его палкою била! </w:t>
      </w:r>
      <w:r w:rsidR="000E6E1F" w:rsidRPr="00ED7546">
        <w:rPr>
          <w:rFonts w:ascii="Arial" w:hAnsi="Arial" w:cs="Arial"/>
          <w:color w:val="000000" w:themeColor="text1"/>
          <w:sz w:val="24"/>
          <w:szCs w:val="24"/>
        </w:rPr>
        <w:br/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>4. Конкурсы</w:t>
      </w:r>
    </w:p>
    <w:p w:rsidR="00081849" w:rsidRPr="00ED7546" w:rsidRDefault="00081849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Игра 1</w:t>
      </w:r>
      <w:r w:rsidR="000E6E1F" w:rsidRPr="00ED754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1849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2 стула на небольшом расстоянии друг от друга. Под ними протягивается верёвка. Двум детям нужно обежать вокруг этих стульев, сесть каждому на свой и дёрнуть за конец верёвочки, кто </w:t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 xml:space="preserve">первый дернет, тот и победил. </w:t>
      </w:r>
    </w:p>
    <w:p w:rsidR="00081849" w:rsidRPr="00ED7546" w:rsidRDefault="00081849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Игра 2</w:t>
      </w:r>
      <w:r w:rsidR="000E6E1F" w:rsidRPr="00ED754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1849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2 ребенка стоят на небольшом расстоянии друг от друга. На полу около каж</w:t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>дого ребенка по куску туалетной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 бумаги (или салфетки). Детям нужно дуть на бумагу пока она не долетит до стула. Кто первый </w:t>
      </w:r>
      <w:proofErr w:type="spellStart"/>
      <w:r w:rsidRPr="00ED7546">
        <w:rPr>
          <w:rFonts w:ascii="Arial" w:hAnsi="Arial" w:cs="Arial"/>
          <w:color w:val="000000" w:themeColor="text1"/>
          <w:sz w:val="24"/>
          <w:szCs w:val="24"/>
        </w:rPr>
        <w:t>додует</w:t>
      </w:r>
      <w:proofErr w:type="spellEnd"/>
      <w:r w:rsidRPr="00ED7546">
        <w:rPr>
          <w:rFonts w:ascii="Arial" w:hAnsi="Arial" w:cs="Arial"/>
          <w:color w:val="000000" w:themeColor="text1"/>
          <w:sz w:val="24"/>
          <w:szCs w:val="24"/>
        </w:rPr>
        <w:t xml:space="preserve">, тот и победил.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>5. Веселый танец</w:t>
      </w:r>
    </w:p>
    <w:p w:rsidR="00C274EE" w:rsidRPr="00ED7546" w:rsidRDefault="000E6E1F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lastRenderedPageBreak/>
        <w:t>Несколько детей сидят на стульях, танцуют под муз</w:t>
      </w:r>
      <w:r w:rsidR="00B30E35" w:rsidRPr="00ED7546">
        <w:rPr>
          <w:rFonts w:ascii="Arial" w:hAnsi="Arial" w:cs="Arial"/>
          <w:color w:val="000000" w:themeColor="text1"/>
          <w:sz w:val="24"/>
          <w:szCs w:val="24"/>
        </w:rPr>
        <w:t xml:space="preserve">ыку и «строят» смешные рожицы. </w:t>
      </w:r>
      <w:r w:rsidRPr="00ED7546">
        <w:rPr>
          <w:rFonts w:ascii="Arial" w:hAnsi="Arial" w:cs="Arial"/>
          <w:color w:val="000000" w:themeColor="text1"/>
          <w:sz w:val="24"/>
          <w:szCs w:val="24"/>
        </w:rPr>
        <w:br/>
      </w:r>
      <w:r w:rsidR="00081849" w:rsidRPr="00ED7546">
        <w:rPr>
          <w:rFonts w:ascii="Arial" w:hAnsi="Arial" w:cs="Arial"/>
          <w:color w:val="000000" w:themeColor="text1"/>
          <w:sz w:val="24"/>
          <w:szCs w:val="24"/>
        </w:rPr>
        <w:t>6. Физминутка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М</w:t>
      </w:r>
      <w:proofErr w:type="gramStart"/>
      <w:r w:rsidRPr="00ED7546">
        <w:rPr>
          <w:rStyle w:val="c0"/>
          <w:rFonts w:ascii="Arial" w:hAnsi="Arial" w:cs="Arial"/>
          <w:color w:val="000000" w:themeColor="text1"/>
        </w:rPr>
        <w:t>ы-</w:t>
      </w:r>
      <w:proofErr w:type="gramEnd"/>
      <w:r w:rsidRPr="00ED7546">
        <w:rPr>
          <w:rStyle w:val="c0"/>
          <w:rFonts w:ascii="Arial" w:hAnsi="Arial" w:cs="Arial"/>
          <w:color w:val="000000" w:themeColor="text1"/>
        </w:rPr>
        <w:t xml:space="preserve"> веселые мартышки,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Мы играем громко слишком.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Мы в ладоши хлопаем, мы ногами топаем,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 Надуваем щечки,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Скачем на носочках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И друг другу даже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Язычки покажем.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Дружно прыгнем к потолку,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Пальчик поднесем к виску,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 xml:space="preserve">Оттопырим ушки, 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Хвостик на макушке.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Шире рот откроем,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Гримасы все построим.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Как скажу я цифру «три»- все с гримасами замри!</w:t>
      </w:r>
    </w:p>
    <w:p w:rsidR="000E6E1F" w:rsidRPr="00ED7546" w:rsidRDefault="000E6E1F" w:rsidP="00B30E35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(Дети должны соверш</w:t>
      </w:r>
      <w:r w:rsidR="00081849" w:rsidRPr="00ED7546">
        <w:rPr>
          <w:rStyle w:val="c0"/>
          <w:rFonts w:ascii="Arial" w:hAnsi="Arial" w:cs="Arial"/>
          <w:color w:val="000000" w:themeColor="text1"/>
        </w:rPr>
        <w:t>ать движения, которые произносятся)</w:t>
      </w:r>
    </w:p>
    <w:p w:rsidR="00081849" w:rsidRPr="00ED7546" w:rsidRDefault="00081849" w:rsidP="00AC5E3D">
      <w:pPr>
        <w:pStyle w:val="c2"/>
        <w:shd w:val="clear" w:color="auto" w:fill="FFFFFF"/>
        <w:spacing w:before="0" w:after="0"/>
        <w:ind w:firstLine="567"/>
        <w:rPr>
          <w:rStyle w:val="c0"/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7. Рожицы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Посмотрите ребята, какая красивая и волшебная у меня  шкатулочка, а лежит в ней волшебное  золотое зеркало (Вынимает картонное зеркало, покрытое золотой фольгой, с вырезом для лица)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Свет мой, зеркальце, скажи,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Да всю правду доложи: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Я ль на свете всех страшнее,</w:t>
      </w:r>
    </w:p>
    <w:p w:rsidR="000E6E1F" w:rsidRPr="00ED7546" w:rsidRDefault="000E6E1F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 xml:space="preserve">Всех </w:t>
      </w:r>
      <w:proofErr w:type="gramStart"/>
      <w:r w:rsidRPr="00ED7546">
        <w:rPr>
          <w:rStyle w:val="c0"/>
          <w:rFonts w:ascii="Arial" w:hAnsi="Arial" w:cs="Arial"/>
          <w:color w:val="000000" w:themeColor="text1"/>
        </w:rPr>
        <w:t>ужасней иль смешнее</w:t>
      </w:r>
      <w:proofErr w:type="gramEnd"/>
      <w:r w:rsidRPr="00ED7546">
        <w:rPr>
          <w:rStyle w:val="c0"/>
          <w:rFonts w:ascii="Arial" w:hAnsi="Arial" w:cs="Arial"/>
          <w:color w:val="000000" w:themeColor="text1"/>
        </w:rPr>
        <w:t>?</w:t>
      </w:r>
      <w:bookmarkStart w:id="0" w:name="_GoBack"/>
      <w:bookmarkEnd w:id="0"/>
    </w:p>
    <w:p w:rsidR="00081849" w:rsidRPr="00ED7546" w:rsidRDefault="000E6E1F" w:rsidP="00B30E35">
      <w:pPr>
        <w:pStyle w:val="c2"/>
        <w:shd w:val="clear" w:color="auto" w:fill="FFFFFF"/>
        <w:spacing w:before="0" w:after="0"/>
        <w:ind w:firstLine="567"/>
        <w:rPr>
          <w:rStyle w:val="c0"/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Проводится игра «Самая, самая» а</w:t>
      </w:r>
      <w:proofErr w:type="gramStart"/>
      <w:r w:rsidRPr="00ED7546">
        <w:rPr>
          <w:rStyle w:val="c0"/>
          <w:rFonts w:ascii="Arial" w:hAnsi="Arial" w:cs="Arial"/>
          <w:color w:val="000000" w:themeColor="text1"/>
        </w:rPr>
        <w:t>)с</w:t>
      </w:r>
      <w:proofErr w:type="gramEnd"/>
      <w:r w:rsidRPr="00ED7546">
        <w:rPr>
          <w:rStyle w:val="c0"/>
          <w:rFonts w:ascii="Arial" w:hAnsi="Arial" w:cs="Arial"/>
          <w:color w:val="000000" w:themeColor="text1"/>
        </w:rPr>
        <w:t>трашная; б)смешная</w:t>
      </w:r>
    </w:p>
    <w:p w:rsidR="00081849" w:rsidRPr="00ED7546" w:rsidRDefault="00081849" w:rsidP="00AC5E3D">
      <w:pPr>
        <w:pStyle w:val="c2"/>
        <w:shd w:val="clear" w:color="auto" w:fill="FFFFFF"/>
        <w:spacing w:before="0" w:after="0"/>
        <w:ind w:firstLine="567"/>
        <w:rPr>
          <w:rFonts w:ascii="Arial" w:hAnsi="Arial" w:cs="Arial"/>
          <w:color w:val="000000" w:themeColor="text1"/>
        </w:rPr>
      </w:pPr>
      <w:r w:rsidRPr="00ED7546">
        <w:rPr>
          <w:rStyle w:val="c0"/>
          <w:rFonts w:ascii="Arial" w:hAnsi="Arial" w:cs="Arial"/>
          <w:color w:val="000000" w:themeColor="text1"/>
        </w:rPr>
        <w:t>8.Рисование</w:t>
      </w:r>
    </w:p>
    <w:p w:rsidR="000E6E1F" w:rsidRPr="00ED7546" w:rsidRDefault="00081849" w:rsidP="00AC5E3D">
      <w:pPr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ED7546">
        <w:rPr>
          <w:rFonts w:ascii="Arial" w:hAnsi="Arial" w:cs="Arial"/>
          <w:color w:val="000000" w:themeColor="text1"/>
          <w:sz w:val="24"/>
          <w:szCs w:val="24"/>
        </w:rPr>
        <w:t>Нарисовать смешного клоуна (можно использовать пластилинографию)</w:t>
      </w:r>
    </w:p>
    <w:sectPr w:rsidR="000E6E1F" w:rsidRPr="00ED7546" w:rsidSect="0008184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64D6"/>
    <w:multiLevelType w:val="hybridMultilevel"/>
    <w:tmpl w:val="3ACE73C8"/>
    <w:lvl w:ilvl="0" w:tplc="B96CDDA8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E6E1F"/>
    <w:rsid w:val="00081849"/>
    <w:rsid w:val="000E6E1F"/>
    <w:rsid w:val="0019637F"/>
    <w:rsid w:val="001E21F4"/>
    <w:rsid w:val="009A07CB"/>
    <w:rsid w:val="00AC5E3D"/>
    <w:rsid w:val="00B0008F"/>
    <w:rsid w:val="00B30E35"/>
    <w:rsid w:val="00C274EE"/>
    <w:rsid w:val="00ED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6E1F"/>
    <w:pPr>
      <w:spacing w:before="180" w:after="18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E1F"/>
  </w:style>
  <w:style w:type="paragraph" w:styleId="a3">
    <w:name w:val="List Paragraph"/>
    <w:basedOn w:val="a"/>
    <w:uiPriority w:val="34"/>
    <w:qFormat/>
    <w:rsid w:val="00B3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003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0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53459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83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0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95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65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60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192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83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49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5" w:color="666666"/>
                                                                                                <w:left w:val="dotted" w:sz="12" w:space="15" w:color="666666"/>
                                                                                                <w:bottom w:val="dotted" w:sz="12" w:space="15" w:color="666666"/>
                                                                                                <w:right w:val="dotted" w:sz="12" w:space="1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1356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9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6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019012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5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37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6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14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1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6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755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674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5" w:color="666666"/>
                                                                                                <w:left w:val="dotted" w:sz="12" w:space="15" w:color="666666"/>
                                                                                                <w:bottom w:val="dotted" w:sz="12" w:space="15" w:color="666666"/>
                                                                                                <w:right w:val="dotted" w:sz="12" w:space="1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1361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7521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6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0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3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93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09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6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5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3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96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5" w:color="666666"/>
                                                                                                <w:left w:val="dotted" w:sz="12" w:space="15" w:color="666666"/>
                                                                                                <w:bottom w:val="dotted" w:sz="12" w:space="15" w:color="666666"/>
                                                                                                <w:right w:val="dotted" w:sz="12" w:space="1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996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7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77624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86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32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2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0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2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0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62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10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5" w:color="666666"/>
                                                                                                <w:left w:val="dotted" w:sz="12" w:space="15" w:color="666666"/>
                                                                                                <w:bottom w:val="dotted" w:sz="12" w:space="15" w:color="666666"/>
                                                                                                <w:right w:val="dotted" w:sz="12" w:space="1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2015-04-01T08:19:00Z</dcterms:created>
  <dcterms:modified xsi:type="dcterms:W3CDTF">2015-04-20T14:13:00Z</dcterms:modified>
</cp:coreProperties>
</file>