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49" w:rsidRPr="00ED7546" w:rsidRDefault="00081849" w:rsidP="00B30E35">
      <w:pPr>
        <w:ind w:firstLine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b/>
          <w:color w:val="000000" w:themeColor="text1"/>
          <w:sz w:val="24"/>
          <w:szCs w:val="24"/>
        </w:rPr>
        <w:t>Развлечение на 1 апреля</w:t>
      </w:r>
      <w:r w:rsidR="00AC5E3D" w:rsidRPr="00ED75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D7546">
        <w:rPr>
          <w:rFonts w:ascii="Arial" w:hAnsi="Arial" w:cs="Arial"/>
          <w:b/>
          <w:color w:val="000000" w:themeColor="text1"/>
          <w:sz w:val="24"/>
          <w:szCs w:val="24"/>
        </w:rPr>
        <w:t>в средней группе №4</w:t>
      </w:r>
    </w:p>
    <w:p w:rsidR="00081849" w:rsidRPr="00ED7546" w:rsidRDefault="000E6E1F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 xml:space="preserve">1. Организационный момент </w:t>
      </w:r>
    </w:p>
    <w:p w:rsidR="000E6E1F" w:rsidRPr="00ED7546" w:rsidRDefault="000E6E1F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 xml:space="preserve">1 апреля во всём мире отмечают День смеха: шутят, придумывают забавные розыгрыши. Давайте и мы сегодня посмеёмся, повеселимся. Вы не забыли прихватить с собой хорошее настроение и задорный смех? </w:t>
      </w:r>
    </w:p>
    <w:p w:rsidR="00081849" w:rsidRPr="00ED7546" w:rsidRDefault="000E6E1F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>А давайте так поздороваемся, чтобы у нас улучшилось настроение, и чтобы сделать приветствие ещё веселее, представьте, что к нам пришли коровы. (Звукоподражание коровам)</w:t>
      </w:r>
    </w:p>
    <w:p w:rsidR="00081849" w:rsidRPr="00ED7546" w:rsidRDefault="000E6E1F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 xml:space="preserve">А если </w:t>
      </w:r>
      <w:r w:rsidR="00081849" w:rsidRPr="00ED7546">
        <w:rPr>
          <w:rFonts w:ascii="Arial" w:hAnsi="Arial" w:cs="Arial"/>
          <w:color w:val="000000" w:themeColor="text1"/>
          <w:sz w:val="24"/>
          <w:szCs w:val="24"/>
        </w:rPr>
        <w:t xml:space="preserve">маленькие собачки или кошечки? </w:t>
      </w:r>
    </w:p>
    <w:p w:rsidR="000E6E1F" w:rsidRPr="00ED7546" w:rsidRDefault="00B30E35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>А ещё лучше лягушата!</w:t>
      </w:r>
    </w:p>
    <w:p w:rsidR="000E6E1F" w:rsidRPr="00ED7546" w:rsidRDefault="000E6E1F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>2. Конкурсы</w:t>
      </w:r>
    </w:p>
    <w:p w:rsidR="000E6E1F" w:rsidRPr="00ED7546" w:rsidRDefault="000E6E1F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>А теперь я объявляю забавный конкурс « Кто как поёт».</w:t>
      </w:r>
      <w:r w:rsidR="00081849" w:rsidRPr="00ED75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  <w:t xml:space="preserve">Будут соревноваться девочки и мальчики. На мотив знакомой песенки Львенка и Черепахи по очереди будут петь сначала девочки, потом мальчики. Но петь будете не своими голосами, а голосами животных и птиц. </w:t>
      </w:r>
      <w:proofErr w:type="gramStart"/>
      <w:r w:rsidRPr="00ED7546">
        <w:rPr>
          <w:rFonts w:ascii="Arial" w:hAnsi="Arial" w:cs="Arial"/>
          <w:color w:val="000000" w:themeColor="text1"/>
          <w:sz w:val="24"/>
          <w:szCs w:val="24"/>
        </w:rPr>
        <w:t>Какими</w:t>
      </w:r>
      <w:proofErr w:type="gramEnd"/>
      <w:r w:rsidRPr="00ED7546">
        <w:rPr>
          <w:rFonts w:ascii="Arial" w:hAnsi="Arial" w:cs="Arial"/>
          <w:color w:val="000000" w:themeColor="text1"/>
          <w:sz w:val="24"/>
          <w:szCs w:val="24"/>
        </w:rPr>
        <w:t xml:space="preserve"> – я буду подсказывать. </w:t>
      </w:r>
    </w:p>
    <w:p w:rsidR="00081849" w:rsidRPr="00ED7546" w:rsidRDefault="000E6E1F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 xml:space="preserve">А вы любите играть? Если любите играть - хлопните один раз!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  <w:t xml:space="preserve">Если любите мультики – топните один раз!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  <w:t xml:space="preserve">А кто любит пирожные - топните!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  <w:t xml:space="preserve">А кто любит баловаться – топните!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  <w:t xml:space="preserve">А кто любит груши – топните!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  <w:t xml:space="preserve">А кто не моет уши – топните!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  <w:t xml:space="preserve">Вы любите конфеты – хлопните!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  <w:t xml:space="preserve">Солёные котлеты – хлопните!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  <w:t xml:space="preserve">Играть в прятки – хлопните!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  <w:t xml:space="preserve">Кататься на лошадке – хлопните!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  <w:t xml:space="preserve">Грызть сушки – топните!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  <w:t xml:space="preserve">Ломать игрушки – топните!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  <w:t xml:space="preserve">В ванне купаться – топните!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  <w:t xml:space="preserve">В грязи кувыркаться – топните!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  <w:t>Спортом заниматься – топнит</w:t>
      </w:r>
      <w:r w:rsidR="00B30E35" w:rsidRPr="00ED7546">
        <w:rPr>
          <w:rFonts w:ascii="Arial" w:hAnsi="Arial" w:cs="Arial"/>
          <w:color w:val="000000" w:themeColor="text1"/>
          <w:sz w:val="24"/>
          <w:szCs w:val="24"/>
        </w:rPr>
        <w:t xml:space="preserve">е! </w:t>
      </w:r>
      <w:r w:rsidR="00B30E35" w:rsidRPr="00ED7546">
        <w:rPr>
          <w:rFonts w:ascii="Arial" w:hAnsi="Arial" w:cs="Arial"/>
          <w:color w:val="000000" w:themeColor="text1"/>
          <w:sz w:val="24"/>
          <w:szCs w:val="24"/>
        </w:rPr>
        <w:br/>
        <w:t xml:space="preserve">Весело смеяться – топните! </w:t>
      </w:r>
    </w:p>
    <w:p w:rsidR="00081849" w:rsidRPr="00ED7546" w:rsidRDefault="00081849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>3. Стихи</w:t>
      </w:r>
    </w:p>
    <w:p w:rsidR="00081849" w:rsidRPr="00ED7546" w:rsidRDefault="000E6E1F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>А с</w:t>
      </w:r>
      <w:r w:rsidR="00081849" w:rsidRPr="00ED7546">
        <w:rPr>
          <w:rFonts w:ascii="Arial" w:hAnsi="Arial" w:cs="Arial"/>
          <w:color w:val="000000" w:themeColor="text1"/>
          <w:sz w:val="24"/>
          <w:szCs w:val="24"/>
        </w:rPr>
        <w:t xml:space="preserve">ейчас я вам что – то расскажу, </w:t>
      </w:r>
    </w:p>
    <w:p w:rsidR="00081849" w:rsidRPr="00ED7546" w:rsidRDefault="00081849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 xml:space="preserve">И этим всех вас насмешу. </w:t>
      </w:r>
    </w:p>
    <w:p w:rsidR="00081849" w:rsidRPr="00ED7546" w:rsidRDefault="000E6E1F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>Начну ст</w:t>
      </w:r>
      <w:r w:rsidR="00081849" w:rsidRPr="00ED7546">
        <w:rPr>
          <w:rFonts w:ascii="Arial" w:hAnsi="Arial" w:cs="Arial"/>
          <w:color w:val="000000" w:themeColor="text1"/>
          <w:sz w:val="24"/>
          <w:szCs w:val="24"/>
        </w:rPr>
        <w:t xml:space="preserve">ихи для вас читать </w:t>
      </w:r>
    </w:p>
    <w:p w:rsidR="00081849" w:rsidRPr="00ED7546" w:rsidRDefault="00081849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>А в</w:t>
      </w:r>
      <w:r w:rsidR="00B30E35" w:rsidRPr="00ED7546">
        <w:rPr>
          <w:rFonts w:ascii="Arial" w:hAnsi="Arial" w:cs="Arial"/>
          <w:color w:val="000000" w:themeColor="text1"/>
          <w:sz w:val="24"/>
          <w:szCs w:val="24"/>
        </w:rPr>
        <w:t xml:space="preserve">ы слова к ним прибавлять! </w:t>
      </w:r>
    </w:p>
    <w:p w:rsidR="00B30E35" w:rsidRPr="00ED7546" w:rsidRDefault="00B30E35" w:rsidP="00B30E35">
      <w:pPr>
        <w:pStyle w:val="a3"/>
        <w:numPr>
          <w:ilvl w:val="0"/>
          <w:numId w:val="1"/>
        </w:num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 xml:space="preserve">Зайку бросила хозяйка. </w:t>
      </w:r>
    </w:p>
    <w:p w:rsidR="00B30E35" w:rsidRPr="00ED7546" w:rsidRDefault="00B30E35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 xml:space="preserve">Под дождём остался зайка. </w:t>
      </w:r>
    </w:p>
    <w:p w:rsidR="00B30E35" w:rsidRPr="00ED7546" w:rsidRDefault="00B30E35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>Со скамейки слезть не смог</w:t>
      </w:r>
    </w:p>
    <w:p w:rsidR="00B30E35" w:rsidRPr="00ED7546" w:rsidRDefault="00081849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 xml:space="preserve">…Станцевал нам </w:t>
      </w:r>
      <w:proofErr w:type="spellStart"/>
      <w:r w:rsidRPr="00ED7546">
        <w:rPr>
          <w:rFonts w:ascii="Arial" w:hAnsi="Arial" w:cs="Arial"/>
          <w:color w:val="000000" w:themeColor="text1"/>
          <w:sz w:val="24"/>
          <w:szCs w:val="24"/>
        </w:rPr>
        <w:t>гопачок</w:t>
      </w:r>
      <w:proofErr w:type="spellEnd"/>
      <w:r w:rsidRPr="00ED7546">
        <w:rPr>
          <w:rFonts w:ascii="Arial" w:hAnsi="Arial" w:cs="Arial"/>
          <w:color w:val="000000" w:themeColor="text1"/>
          <w:sz w:val="24"/>
          <w:szCs w:val="24"/>
        </w:rPr>
        <w:t xml:space="preserve">! </w:t>
      </w:r>
    </w:p>
    <w:p w:rsidR="00B30E35" w:rsidRPr="00ED7546" w:rsidRDefault="000E6E1F" w:rsidP="00B30E35">
      <w:pPr>
        <w:pStyle w:val="a3"/>
        <w:numPr>
          <w:ilvl w:val="0"/>
          <w:numId w:val="1"/>
        </w:num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 xml:space="preserve">Муха </w:t>
      </w:r>
      <w:proofErr w:type="gramStart"/>
      <w:r w:rsidRPr="00ED7546">
        <w:rPr>
          <w:rFonts w:ascii="Arial" w:hAnsi="Arial" w:cs="Arial"/>
          <w:color w:val="000000" w:themeColor="text1"/>
          <w:sz w:val="24"/>
          <w:szCs w:val="24"/>
        </w:rPr>
        <w:t>–м</w:t>
      </w:r>
      <w:proofErr w:type="gramEnd"/>
      <w:r w:rsidRPr="00ED7546">
        <w:rPr>
          <w:rFonts w:ascii="Arial" w:hAnsi="Arial" w:cs="Arial"/>
          <w:color w:val="000000" w:themeColor="text1"/>
          <w:sz w:val="24"/>
          <w:szCs w:val="24"/>
        </w:rPr>
        <w:t>уха</w:t>
      </w:r>
      <w:r w:rsidR="00081849" w:rsidRPr="00ED7546">
        <w:rPr>
          <w:rFonts w:ascii="Arial" w:hAnsi="Arial" w:cs="Arial"/>
          <w:color w:val="000000" w:themeColor="text1"/>
          <w:sz w:val="24"/>
          <w:szCs w:val="24"/>
        </w:rPr>
        <w:t xml:space="preserve"> Цокотуха, позолоченное брюхо.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  <w:t>Муха по полю пошла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</w:r>
      <w:r w:rsidR="00081849" w:rsidRPr="00ED7546">
        <w:rPr>
          <w:rFonts w:ascii="Arial" w:hAnsi="Arial" w:cs="Arial"/>
          <w:color w:val="000000" w:themeColor="text1"/>
          <w:sz w:val="24"/>
          <w:szCs w:val="24"/>
        </w:rPr>
        <w:t>…</w:t>
      </w:r>
      <w:r w:rsidR="00B30E35" w:rsidRPr="00ED7546">
        <w:rPr>
          <w:rFonts w:ascii="Arial" w:hAnsi="Arial" w:cs="Arial"/>
          <w:color w:val="000000" w:themeColor="text1"/>
          <w:sz w:val="24"/>
          <w:szCs w:val="24"/>
        </w:rPr>
        <w:t xml:space="preserve"> Нам гостинцы принесла! </w:t>
      </w:r>
    </w:p>
    <w:p w:rsidR="00081849" w:rsidRPr="00ED7546" w:rsidRDefault="00B30E35" w:rsidP="00B30E35">
      <w:pPr>
        <w:pStyle w:val="a3"/>
        <w:numPr>
          <w:ilvl w:val="0"/>
          <w:numId w:val="1"/>
        </w:num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>*</w:t>
      </w:r>
      <w:r w:rsidR="000E6E1F" w:rsidRPr="00ED7546">
        <w:rPr>
          <w:rFonts w:ascii="Arial" w:hAnsi="Arial" w:cs="Arial"/>
          <w:color w:val="000000" w:themeColor="text1"/>
          <w:sz w:val="24"/>
          <w:szCs w:val="24"/>
        </w:rPr>
        <w:t>Бабушка козлика очень любила</w:t>
      </w:r>
      <w:proofErr w:type="gramStart"/>
      <w:r w:rsidR="000E6E1F" w:rsidRPr="00ED7546">
        <w:rPr>
          <w:rFonts w:ascii="Arial" w:hAnsi="Arial" w:cs="Arial"/>
          <w:color w:val="000000" w:themeColor="text1"/>
          <w:sz w:val="24"/>
          <w:szCs w:val="24"/>
        </w:rPr>
        <w:br/>
      </w:r>
      <w:r w:rsidR="00081849" w:rsidRPr="00ED7546">
        <w:rPr>
          <w:rFonts w:ascii="Arial" w:hAnsi="Arial" w:cs="Arial"/>
          <w:color w:val="000000" w:themeColor="text1"/>
          <w:sz w:val="24"/>
          <w:szCs w:val="24"/>
        </w:rPr>
        <w:t>…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proofErr w:type="gramEnd"/>
      <w:r w:rsidRPr="00ED7546">
        <w:rPr>
          <w:rFonts w:ascii="Arial" w:hAnsi="Arial" w:cs="Arial"/>
          <w:color w:val="000000" w:themeColor="text1"/>
          <w:sz w:val="24"/>
          <w:szCs w:val="24"/>
        </w:rPr>
        <w:t xml:space="preserve"> по утрам его палкою била! </w:t>
      </w:r>
      <w:r w:rsidR="000E6E1F" w:rsidRPr="00ED7546">
        <w:rPr>
          <w:rFonts w:ascii="Arial" w:hAnsi="Arial" w:cs="Arial"/>
          <w:color w:val="000000" w:themeColor="text1"/>
          <w:sz w:val="24"/>
          <w:szCs w:val="24"/>
        </w:rPr>
        <w:br/>
      </w:r>
      <w:r w:rsidR="00081849" w:rsidRPr="00ED7546">
        <w:rPr>
          <w:rFonts w:ascii="Arial" w:hAnsi="Arial" w:cs="Arial"/>
          <w:color w:val="000000" w:themeColor="text1"/>
          <w:sz w:val="24"/>
          <w:szCs w:val="24"/>
        </w:rPr>
        <w:t>4. Конкурсы</w:t>
      </w:r>
    </w:p>
    <w:p w:rsidR="00081849" w:rsidRPr="00ED7546" w:rsidRDefault="00081849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>Игра 1</w:t>
      </w:r>
      <w:r w:rsidR="000E6E1F" w:rsidRPr="00ED754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81849" w:rsidRPr="00ED7546" w:rsidRDefault="000E6E1F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 xml:space="preserve">2 стула на небольшом расстоянии друг от друга. Под ними протягивается верёвка. Двум детям нужно обежать вокруг этих стульев, сесть каждому на свой и дёрнуть за конец верёвочки, кто </w:t>
      </w:r>
      <w:r w:rsidR="00081849" w:rsidRPr="00ED7546">
        <w:rPr>
          <w:rFonts w:ascii="Arial" w:hAnsi="Arial" w:cs="Arial"/>
          <w:color w:val="000000" w:themeColor="text1"/>
          <w:sz w:val="24"/>
          <w:szCs w:val="24"/>
        </w:rPr>
        <w:t xml:space="preserve">первый дернет, тот и победил. </w:t>
      </w:r>
    </w:p>
    <w:p w:rsidR="00081849" w:rsidRPr="00ED7546" w:rsidRDefault="00081849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>Игра 2</w:t>
      </w:r>
      <w:r w:rsidR="000E6E1F" w:rsidRPr="00ED754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81849" w:rsidRPr="00ED7546" w:rsidRDefault="000E6E1F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>2 ребенка стоят на небольшом расстоянии друг от друга. На полу около каж</w:t>
      </w:r>
      <w:r w:rsidR="00081849" w:rsidRPr="00ED7546">
        <w:rPr>
          <w:rFonts w:ascii="Arial" w:hAnsi="Arial" w:cs="Arial"/>
          <w:color w:val="000000" w:themeColor="text1"/>
          <w:sz w:val="24"/>
          <w:szCs w:val="24"/>
        </w:rPr>
        <w:t>дого ребенка по куску туалетной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t xml:space="preserve"> бумаги (или салфетки). Детям нужно дуть на бумагу пока она не долетит до стула. Кто первый </w:t>
      </w:r>
      <w:proofErr w:type="spellStart"/>
      <w:r w:rsidRPr="00ED7546">
        <w:rPr>
          <w:rFonts w:ascii="Arial" w:hAnsi="Arial" w:cs="Arial"/>
          <w:color w:val="000000" w:themeColor="text1"/>
          <w:sz w:val="24"/>
          <w:szCs w:val="24"/>
        </w:rPr>
        <w:t>додует</w:t>
      </w:r>
      <w:proofErr w:type="spellEnd"/>
      <w:r w:rsidRPr="00ED7546">
        <w:rPr>
          <w:rFonts w:ascii="Arial" w:hAnsi="Arial" w:cs="Arial"/>
          <w:color w:val="000000" w:themeColor="text1"/>
          <w:sz w:val="24"/>
          <w:szCs w:val="24"/>
        </w:rPr>
        <w:t xml:space="preserve">, тот и победил.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</w:r>
      <w:r w:rsidR="00081849" w:rsidRPr="00ED7546">
        <w:rPr>
          <w:rFonts w:ascii="Arial" w:hAnsi="Arial" w:cs="Arial"/>
          <w:color w:val="000000" w:themeColor="text1"/>
          <w:sz w:val="24"/>
          <w:szCs w:val="24"/>
        </w:rPr>
        <w:t>5. Веселый танец</w:t>
      </w:r>
    </w:p>
    <w:p w:rsidR="00C274EE" w:rsidRPr="00ED7546" w:rsidRDefault="000E6E1F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lastRenderedPageBreak/>
        <w:t>Несколько детей сидят на стульях, танцуют под муз</w:t>
      </w:r>
      <w:r w:rsidR="00B30E35" w:rsidRPr="00ED7546">
        <w:rPr>
          <w:rFonts w:ascii="Arial" w:hAnsi="Arial" w:cs="Arial"/>
          <w:color w:val="000000" w:themeColor="text1"/>
          <w:sz w:val="24"/>
          <w:szCs w:val="24"/>
        </w:rPr>
        <w:t xml:space="preserve">ыку и «строят» смешные рожицы. </w:t>
      </w:r>
      <w:r w:rsidRPr="00ED7546">
        <w:rPr>
          <w:rFonts w:ascii="Arial" w:hAnsi="Arial" w:cs="Arial"/>
          <w:color w:val="000000" w:themeColor="text1"/>
          <w:sz w:val="24"/>
          <w:szCs w:val="24"/>
        </w:rPr>
        <w:br/>
      </w:r>
      <w:r w:rsidR="00081849" w:rsidRPr="00ED7546">
        <w:rPr>
          <w:rFonts w:ascii="Arial" w:hAnsi="Arial" w:cs="Arial"/>
          <w:color w:val="000000" w:themeColor="text1"/>
          <w:sz w:val="24"/>
          <w:szCs w:val="24"/>
        </w:rPr>
        <w:t>6. Физминутка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М</w:t>
      </w:r>
      <w:proofErr w:type="gramStart"/>
      <w:r w:rsidRPr="00ED7546">
        <w:rPr>
          <w:rStyle w:val="c0"/>
          <w:rFonts w:ascii="Arial" w:hAnsi="Arial" w:cs="Arial"/>
          <w:color w:val="000000" w:themeColor="text1"/>
        </w:rPr>
        <w:t>ы-</w:t>
      </w:r>
      <w:proofErr w:type="gramEnd"/>
      <w:r w:rsidRPr="00ED7546">
        <w:rPr>
          <w:rStyle w:val="c0"/>
          <w:rFonts w:ascii="Arial" w:hAnsi="Arial" w:cs="Arial"/>
          <w:color w:val="000000" w:themeColor="text1"/>
        </w:rPr>
        <w:t xml:space="preserve"> веселые мартышки,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Мы играем громко слишком.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Мы в ладоши хлопаем, мы ногами топаем,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 Надуваем щечки,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Скачем на носочках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И друг другу даже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Язычки покажем.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Дружно прыгнем к потолку,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Пальчик поднесем к виску,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 xml:space="preserve">Оттопырим ушки, 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Хвостик на макушке.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Шире рот откроем,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Гримасы все построим.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Как скажу я цифру «три»- все с гримасами замри!</w:t>
      </w:r>
    </w:p>
    <w:p w:rsidR="000E6E1F" w:rsidRPr="00ED7546" w:rsidRDefault="000E6E1F" w:rsidP="00B30E35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(Дети должны соверш</w:t>
      </w:r>
      <w:r w:rsidR="00081849" w:rsidRPr="00ED7546">
        <w:rPr>
          <w:rStyle w:val="c0"/>
          <w:rFonts w:ascii="Arial" w:hAnsi="Arial" w:cs="Arial"/>
          <w:color w:val="000000" w:themeColor="text1"/>
        </w:rPr>
        <w:t>ать движения, которые произносятся)</w:t>
      </w:r>
    </w:p>
    <w:p w:rsidR="00081849" w:rsidRPr="00ED7546" w:rsidRDefault="00081849" w:rsidP="00AC5E3D">
      <w:pPr>
        <w:pStyle w:val="c2"/>
        <w:shd w:val="clear" w:color="auto" w:fill="FFFFFF"/>
        <w:spacing w:before="0" w:after="0"/>
        <w:ind w:firstLine="567"/>
        <w:rPr>
          <w:rStyle w:val="c0"/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7. Рожицы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Посмотрите ребята, какая красивая и волшебная у меня  шкатулочка, а лежит в ней волшебное  золотое зеркало (Вынимает картонное зеркало, покрытое золотой фольгой, с вырезом для лица)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Свет мой, зеркальце, скажи,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Да всю правду доложи: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Я ль на свете всех страшнее,</w:t>
      </w:r>
    </w:p>
    <w:p w:rsidR="000E6E1F" w:rsidRPr="00ED7546" w:rsidRDefault="000E6E1F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 xml:space="preserve">Всех </w:t>
      </w:r>
      <w:proofErr w:type="gramStart"/>
      <w:r w:rsidRPr="00ED7546">
        <w:rPr>
          <w:rStyle w:val="c0"/>
          <w:rFonts w:ascii="Arial" w:hAnsi="Arial" w:cs="Arial"/>
          <w:color w:val="000000" w:themeColor="text1"/>
        </w:rPr>
        <w:t>ужасней иль смешнее</w:t>
      </w:r>
      <w:proofErr w:type="gramEnd"/>
      <w:r w:rsidRPr="00ED7546">
        <w:rPr>
          <w:rStyle w:val="c0"/>
          <w:rFonts w:ascii="Arial" w:hAnsi="Arial" w:cs="Arial"/>
          <w:color w:val="000000" w:themeColor="text1"/>
        </w:rPr>
        <w:t>?</w:t>
      </w:r>
      <w:bookmarkStart w:id="0" w:name="_GoBack"/>
      <w:bookmarkEnd w:id="0"/>
    </w:p>
    <w:p w:rsidR="00081849" w:rsidRPr="00ED7546" w:rsidRDefault="000E6E1F" w:rsidP="00B30E35">
      <w:pPr>
        <w:pStyle w:val="c2"/>
        <w:shd w:val="clear" w:color="auto" w:fill="FFFFFF"/>
        <w:spacing w:before="0" w:after="0"/>
        <w:ind w:firstLine="567"/>
        <w:rPr>
          <w:rStyle w:val="c0"/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Проводится игра «Самая, самая» а</w:t>
      </w:r>
      <w:proofErr w:type="gramStart"/>
      <w:r w:rsidRPr="00ED7546">
        <w:rPr>
          <w:rStyle w:val="c0"/>
          <w:rFonts w:ascii="Arial" w:hAnsi="Arial" w:cs="Arial"/>
          <w:color w:val="000000" w:themeColor="text1"/>
        </w:rPr>
        <w:t>)с</w:t>
      </w:r>
      <w:proofErr w:type="gramEnd"/>
      <w:r w:rsidRPr="00ED7546">
        <w:rPr>
          <w:rStyle w:val="c0"/>
          <w:rFonts w:ascii="Arial" w:hAnsi="Arial" w:cs="Arial"/>
          <w:color w:val="000000" w:themeColor="text1"/>
        </w:rPr>
        <w:t>трашная; б)смешная</w:t>
      </w:r>
    </w:p>
    <w:p w:rsidR="00081849" w:rsidRPr="00ED7546" w:rsidRDefault="00081849" w:rsidP="00AC5E3D">
      <w:pPr>
        <w:pStyle w:val="c2"/>
        <w:shd w:val="clear" w:color="auto" w:fill="FFFFFF"/>
        <w:spacing w:before="0" w:after="0"/>
        <w:ind w:firstLine="567"/>
        <w:rPr>
          <w:rFonts w:ascii="Arial" w:hAnsi="Arial" w:cs="Arial"/>
          <w:color w:val="000000" w:themeColor="text1"/>
        </w:rPr>
      </w:pPr>
      <w:r w:rsidRPr="00ED7546">
        <w:rPr>
          <w:rStyle w:val="c0"/>
          <w:rFonts w:ascii="Arial" w:hAnsi="Arial" w:cs="Arial"/>
          <w:color w:val="000000" w:themeColor="text1"/>
        </w:rPr>
        <w:t>8.Рисование</w:t>
      </w:r>
    </w:p>
    <w:p w:rsidR="000E6E1F" w:rsidRPr="00ED7546" w:rsidRDefault="00081849" w:rsidP="00AC5E3D">
      <w:pPr>
        <w:ind w:firstLine="56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7546">
        <w:rPr>
          <w:rFonts w:ascii="Arial" w:hAnsi="Arial" w:cs="Arial"/>
          <w:color w:val="000000" w:themeColor="text1"/>
          <w:sz w:val="24"/>
          <w:szCs w:val="24"/>
        </w:rPr>
        <w:t>Нарисовать смешного клоуна (можно использовать пластилинографию)</w:t>
      </w:r>
    </w:p>
    <w:sectPr w:rsidR="000E6E1F" w:rsidRPr="00ED7546" w:rsidSect="0008184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64D6"/>
    <w:multiLevelType w:val="hybridMultilevel"/>
    <w:tmpl w:val="3ACE73C8"/>
    <w:lvl w:ilvl="0" w:tplc="B96CDDA8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E6E1F"/>
    <w:rsid w:val="00081849"/>
    <w:rsid w:val="000E6E1F"/>
    <w:rsid w:val="0019637F"/>
    <w:rsid w:val="001E21F4"/>
    <w:rsid w:val="009A07CB"/>
    <w:rsid w:val="00AC5E3D"/>
    <w:rsid w:val="00B0008F"/>
    <w:rsid w:val="00B30E35"/>
    <w:rsid w:val="00C274EE"/>
    <w:rsid w:val="00ED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F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E6E1F"/>
    <w:pPr>
      <w:spacing w:before="180" w:after="18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6E1F"/>
  </w:style>
  <w:style w:type="paragraph" w:styleId="a3">
    <w:name w:val="List Paragraph"/>
    <w:basedOn w:val="a"/>
    <w:uiPriority w:val="34"/>
    <w:qFormat/>
    <w:rsid w:val="00B30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003">
                  <w:marLeft w:val="0"/>
                  <w:marRight w:val="0"/>
                  <w:marTop w:val="0"/>
                  <w:marBottom w:val="0"/>
                  <w:divBdr>
                    <w:top w:val="single" w:sz="24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1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9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10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53459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83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70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957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659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601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192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834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64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49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5" w:color="666666"/>
                                                                                                <w:left w:val="dotted" w:sz="12" w:space="15" w:color="666666"/>
                                                                                                <w:bottom w:val="dotted" w:sz="12" w:space="15" w:color="666666"/>
                                                                                                <w:right w:val="dotted" w:sz="12" w:space="1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356">
                  <w:marLeft w:val="0"/>
                  <w:marRight w:val="0"/>
                  <w:marTop w:val="0"/>
                  <w:marBottom w:val="0"/>
                  <w:divBdr>
                    <w:top w:val="single" w:sz="24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9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1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9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6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019012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5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37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6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14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218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5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60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755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674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5" w:color="666666"/>
                                                                                                <w:left w:val="dotted" w:sz="12" w:space="15" w:color="666666"/>
                                                                                                <w:bottom w:val="dotted" w:sz="12" w:space="15" w:color="666666"/>
                                                                                                <w:right w:val="dotted" w:sz="12" w:space="1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1361">
                  <w:marLeft w:val="0"/>
                  <w:marRight w:val="0"/>
                  <w:marTop w:val="0"/>
                  <w:marBottom w:val="0"/>
                  <w:divBdr>
                    <w:top w:val="single" w:sz="24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47521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6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0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13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934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09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206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551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3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96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5" w:color="666666"/>
                                                                                                <w:left w:val="dotted" w:sz="12" w:space="15" w:color="666666"/>
                                                                                                <w:bottom w:val="dotted" w:sz="12" w:space="15" w:color="666666"/>
                                                                                                <w:right w:val="dotted" w:sz="12" w:space="1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996">
                  <w:marLeft w:val="0"/>
                  <w:marRight w:val="0"/>
                  <w:marTop w:val="0"/>
                  <w:marBottom w:val="0"/>
                  <w:divBdr>
                    <w:top w:val="single" w:sz="24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57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77624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86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32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02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90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7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25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40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626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10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5" w:color="666666"/>
                                                                                                <w:left w:val="dotted" w:sz="12" w:space="15" w:color="666666"/>
                                                                                                <w:bottom w:val="dotted" w:sz="12" w:space="15" w:color="666666"/>
                                                                                                <w:right w:val="dotted" w:sz="12" w:space="1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2015-04-01T08:19:00Z</dcterms:created>
  <dcterms:modified xsi:type="dcterms:W3CDTF">2015-04-20T14:13:00Z</dcterms:modified>
</cp:coreProperties>
</file>