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69" w:rsidRDefault="001B3869" w:rsidP="001B38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22F">
        <w:rPr>
          <w:rFonts w:ascii="Times New Roman" w:hAnsi="Times New Roman" w:cs="Times New Roman"/>
          <w:sz w:val="28"/>
          <w:szCs w:val="28"/>
        </w:rPr>
        <w:t>Вся работа педагога - это постоянный поиск, предполагающий постоянное самосовершенствование, а значит и постоянное обновление своего педагогического и методического арсенала.</w:t>
      </w:r>
    </w:p>
    <w:p w:rsidR="001B3869" w:rsidRPr="003641F3" w:rsidRDefault="001B3869" w:rsidP="001B38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ивительный материал – нити! Что 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ними ни делают: шью, вяжут, плетут: ковры, гобелены, панно; вышивают удивительные по красоте картины. Мы нашли еще одно применение остаткам нитей от плетения и вязания - это удивительные аппликации, в которых нити используются как краски. Изделия в технике аппликации из ниток выглядят оригинально, приемы работы с ним просты и предоставляют безграничные возможности для творческого самовыражения.</w:t>
      </w:r>
    </w:p>
    <w:p w:rsidR="001B3869" w:rsidRPr="0072322F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 данной технике возникла, после работы над</w:t>
      </w: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вязаными 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 - оставалось много обрезков нитей разного цвета. Было решено освоить безотходное производство и применить остатки нитей в работе. Техника аппликации из нитей очень интересная, увлекательная, доступная людям разного возраста. Освоив элементарные приемы работы в данной технике, на основе полученных знаний можно создавать собственные работы. Проявляя в этих работах креативность, творческие способности индивида, характеризующиеся готовностью к порождению принципиально новых необычных идей, отклоняющихся от традиционных или принятых схем мышления.</w:t>
      </w:r>
    </w:p>
    <w:p w:rsidR="001B3869" w:rsidRDefault="001B3869" w:rsidP="001B386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работ:</w:t>
      </w:r>
    </w:p>
    <w:p w:rsidR="001B3869" w:rsidRPr="00D738F9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 самостоятельное изделие, оформив в рамку.</w:t>
      </w:r>
    </w:p>
    <w:p w:rsidR="001B3869" w:rsidRPr="00D738F9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Как украшение интерьера комнаты.</w:t>
      </w:r>
    </w:p>
    <w:p w:rsidR="001B3869" w:rsidRPr="00D738F9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Как дополнение к большой композиции (3 D эффект).</w:t>
      </w:r>
    </w:p>
    <w:p w:rsidR="001B3869" w:rsidRPr="00D738F9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этапе, прежде чем приступить к выполнению работы, необходимо тщательно проработать каждую деталь эскиза. Второй этап работы - оформление контура рисунка черными нитями. На третьем этапе – необходимо настричь нити нужного цвета как можно мелко, как бы превращая их в пух, тогда работа будет смотреться более выигрышно. Выкладывать подготовленные нити, необходимо на рисунок, предварительно обильно смазанный клеем «ПВА». Причём, сразу весь рисунок клеем не смазывается, а только те места, над которыми работа ведётся в данный момент. Работа выполняется сверху вниз.</w:t>
      </w:r>
    </w:p>
    <w:p w:rsidR="001B3869" w:rsidRPr="00D738F9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Заполнив пространство всего рисунка, работе необходимо просохнуть. Когда работа просохнет, вырежете ее аккуратно по контору черных нитей.</w:t>
      </w:r>
    </w:p>
    <w:p w:rsidR="001B3869" w:rsidRPr="0072322F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Pr="0072322F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обучения:</w:t>
      </w:r>
    </w:p>
    <w:p w:rsidR="001B3869" w:rsidRPr="0072322F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Pr="0072322F" w:rsidRDefault="001B3869" w:rsidP="001B38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устойчивый интерес к художественной деятельности.</w:t>
      </w:r>
    </w:p>
    <w:p w:rsidR="001B3869" w:rsidRPr="0072322F" w:rsidRDefault="001B3869" w:rsidP="001B38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 «аппликация из нитей», познакомить с этапами работы над выполнением изделия.</w:t>
      </w:r>
    </w:p>
    <w:p w:rsidR="001B3869" w:rsidRPr="0072322F" w:rsidRDefault="001B3869" w:rsidP="001B38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внимание, аккуратность, целеустремленность. Прививать навыки работы в коллективе. Поощрять доброжелательное отношение </w:t>
      </w: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к другу и окружающим, через создание разного рода открыток, панно, аппликации.</w:t>
      </w:r>
    </w:p>
    <w:p w:rsidR="001B3869" w:rsidRPr="0072322F" w:rsidRDefault="001B3869" w:rsidP="001B38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фантазию, изобретательность</w:t>
      </w:r>
      <w:proofErr w:type="gramStart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3869" w:rsidRPr="0072322F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869" w:rsidRPr="0072322F" w:rsidRDefault="001B3869" w:rsidP="001B38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к разумной организации своего свободного времени. Помогать детям в их желании сделать свои работы практически значимыми.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Pr="0072322F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организации учебного процесс</w:t>
      </w:r>
      <w:proofErr w:type="gramStart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внеклассное занятие или творческое занятие, т.е. работа в мастерской. Это обусловлено сложностью и логической </w:t>
      </w:r>
      <w:proofErr w:type="spellStart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поэтапностью</w:t>
      </w:r>
      <w:proofErr w:type="spellEnd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выполнения «аппликации из нитей». Такая форма обеспечивает системность занятий, возможность повторять и закреплять </w:t>
      </w:r>
      <w:proofErr w:type="gramStart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пройденное</w:t>
      </w:r>
      <w:proofErr w:type="gramEnd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Pr="0072322F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обучении используются экскурсии, посещение и участие в выставках, игры, викторины.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Pr="0072322F" w:rsidRDefault="001B3869" w:rsidP="001B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программы необходимы следующие материалы: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- мастерская;</w:t>
      </w:r>
    </w:p>
    <w:p w:rsidR="001B3869" w:rsidRPr="0072322F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работы над эскизом – карандаш, картон;</w:t>
      </w:r>
    </w:p>
    <w:p w:rsidR="001B3869" w:rsidRPr="003641F3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оформления контура рисунка – отрезок черной нити; клей ПВА; ножницы; обрезки нитей </w:t>
      </w: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цвета; зубочистка.</w:t>
      </w:r>
    </w:p>
    <w:p w:rsidR="001B3869" w:rsidRPr="003641F3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для оформления контура рисунка – отрезок черной нити; клей ПВА; ножницы; обрезки нитей </w:t>
      </w: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разного 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цвета; зубочистка.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должно обязательно проветриваться и хорошо освещаться, желательно чтобы помещение имело воду и канализацию.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обучения: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эмоционально-положительное отношение учащихся к деятельност</w:t>
      </w:r>
      <w:proofErr w:type="gramStart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условие развития детского творчества;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индивидуальных особенностей дете</w:t>
      </w:r>
      <w:proofErr w:type="gramStart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главных условий успешного обучения;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практических чувств ребенка через создание полезных и красивых вещей.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869" w:rsidRPr="003641F3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обучения:</w:t>
      </w:r>
    </w:p>
    <w:p w:rsidR="001B3869" w:rsidRPr="003641F3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объяснение, беседа;</w:t>
      </w:r>
    </w:p>
    <w:p w:rsidR="001B3869" w:rsidRPr="003641F3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(иллюстрированный) </w:t>
      </w: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выставка работ в технике «аппликация из нитей»;</w:t>
      </w:r>
    </w:p>
    <w:p w:rsidR="001B3869" w:rsidRPr="003641F3" w:rsidRDefault="001B3869" w:rsidP="001B38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36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изготовление изделия.</w:t>
      </w:r>
    </w:p>
    <w:p w:rsidR="001B3869" w:rsidRPr="0072322F" w:rsidRDefault="001B3869" w:rsidP="001B38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D19" w:rsidRDefault="00C50D19">
      <w:bookmarkStart w:id="0" w:name="_GoBack"/>
      <w:bookmarkEnd w:id="0"/>
    </w:p>
    <w:sectPr w:rsidR="00C5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5794"/>
    <w:multiLevelType w:val="hybridMultilevel"/>
    <w:tmpl w:val="63BCA2B4"/>
    <w:lvl w:ilvl="0" w:tplc="334069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2C"/>
    <w:rsid w:val="001B3869"/>
    <w:rsid w:val="006A362C"/>
    <w:rsid w:val="00C50D19"/>
    <w:rsid w:val="00F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</dc:creator>
  <cp:keywords/>
  <dc:description/>
  <cp:lastModifiedBy>Smal</cp:lastModifiedBy>
  <cp:revision>2</cp:revision>
  <dcterms:created xsi:type="dcterms:W3CDTF">2015-10-25T15:24:00Z</dcterms:created>
  <dcterms:modified xsi:type="dcterms:W3CDTF">2015-10-25T15:24:00Z</dcterms:modified>
</cp:coreProperties>
</file>