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91" w:rsidRPr="00D96691" w:rsidRDefault="00D96691" w:rsidP="00D96691">
      <w:pPr>
        <w:pStyle w:val="1"/>
        <w:rPr>
          <w:sz w:val="40"/>
          <w:szCs w:val="40"/>
        </w:rPr>
      </w:pPr>
      <w:r w:rsidRPr="00D96691">
        <w:rPr>
          <w:sz w:val="40"/>
          <w:szCs w:val="40"/>
        </w:rPr>
        <w:t xml:space="preserve">       Возрастные особенности детей 4—5 лет </w:t>
      </w:r>
    </w:p>
    <w:p w:rsidR="00D96691" w:rsidRPr="00D96691" w:rsidRDefault="00D96691" w:rsidP="00D96691">
      <w:r>
        <w:rPr>
          <w:noProof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12001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В этом возрасте у вашего ребенка активно проявляются: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•    </w:t>
      </w:r>
      <w:r w:rsidRPr="00D96691">
        <w:rPr>
          <w:b/>
          <w:sz w:val="28"/>
          <w:szCs w:val="28"/>
        </w:rPr>
        <w:t>Стремление к самостоятельности</w:t>
      </w:r>
      <w:r w:rsidRPr="00D96691">
        <w:rPr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  <w:r w:rsidRPr="00D96691">
        <w:rPr>
          <w:sz w:val="28"/>
          <w:szCs w:val="28"/>
        </w:rPr>
        <w:tab/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•    </w:t>
      </w:r>
      <w:r w:rsidRPr="00D96691">
        <w:rPr>
          <w:b/>
          <w:sz w:val="28"/>
          <w:szCs w:val="28"/>
        </w:rPr>
        <w:t>Этические представления</w:t>
      </w:r>
      <w:r w:rsidRPr="00D96691">
        <w:rPr>
          <w:sz w:val="28"/>
          <w:szCs w:val="28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•    </w:t>
      </w:r>
      <w:r w:rsidRPr="00D96691">
        <w:rPr>
          <w:b/>
          <w:sz w:val="28"/>
          <w:szCs w:val="28"/>
        </w:rPr>
        <w:t>Творческие способности</w:t>
      </w:r>
      <w:r w:rsidRPr="00D96691">
        <w:rPr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•    </w:t>
      </w:r>
      <w:r w:rsidRPr="00D96691">
        <w:rPr>
          <w:b/>
          <w:sz w:val="28"/>
          <w:szCs w:val="28"/>
        </w:rPr>
        <w:t>Страхи</w:t>
      </w:r>
      <w:r w:rsidRPr="00D96691">
        <w:rPr>
          <w:sz w:val="28"/>
          <w:szCs w:val="28"/>
        </w:rPr>
        <w:t xml:space="preserve">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</w:t>
      </w:r>
      <w:proofErr w:type="gramStart"/>
      <w:r w:rsidRPr="00D96691">
        <w:rPr>
          <w:sz w:val="28"/>
          <w:szCs w:val="28"/>
        </w:rPr>
        <w:t>самые</w:t>
      </w:r>
      <w:proofErr w:type="gramEnd"/>
      <w:r w:rsidRPr="00D96691">
        <w:rPr>
          <w:sz w:val="28"/>
          <w:szCs w:val="28"/>
        </w:rPr>
        <w:t xml:space="preserve"> разнообразные страша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•    </w:t>
      </w:r>
      <w:r w:rsidRPr="00D96691">
        <w:rPr>
          <w:b/>
          <w:sz w:val="28"/>
          <w:szCs w:val="28"/>
        </w:rPr>
        <w:t>Отношения со сверстниками</w:t>
      </w:r>
      <w:r w:rsidRPr="00D96691">
        <w:rPr>
          <w:sz w:val="28"/>
          <w:szCs w:val="28"/>
        </w:rPr>
        <w:t xml:space="preserve"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</w:t>
      </w:r>
      <w:r w:rsidRPr="00D96691">
        <w:rPr>
          <w:sz w:val="28"/>
          <w:szCs w:val="28"/>
        </w:rPr>
        <w:lastRenderedPageBreak/>
        <w:t>место в жизни ребенка, все более выраженной становится потребность в признании и уважении со стороны ровесников.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b/>
          <w:sz w:val="28"/>
          <w:szCs w:val="28"/>
        </w:rPr>
        <w:t>•    Активная любознательность</w:t>
      </w:r>
      <w:r w:rsidRPr="00D96691">
        <w:rPr>
          <w:sz w:val="28"/>
          <w:szCs w:val="28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D96691" w:rsidRPr="00D96691" w:rsidRDefault="00D96691" w:rsidP="00D96691">
      <w:pPr>
        <w:rPr>
          <w:b/>
          <w:sz w:val="32"/>
          <w:szCs w:val="32"/>
        </w:rPr>
      </w:pPr>
      <w:r w:rsidRPr="00D96691">
        <w:rPr>
          <w:b/>
          <w:sz w:val="32"/>
          <w:szCs w:val="32"/>
        </w:rPr>
        <w:t>Вам как его родителям важно: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•    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•    По возможности вместо запретов предлагать альтернативы</w:t>
      </w:r>
      <w:proofErr w:type="gramStart"/>
      <w:r w:rsidRPr="00D96691">
        <w:rPr>
          <w:sz w:val="28"/>
          <w:szCs w:val="28"/>
        </w:rPr>
        <w:t>.</w:t>
      </w:r>
      <w:proofErr w:type="gramEnd"/>
      <w:r w:rsidRPr="00D96691">
        <w:rPr>
          <w:sz w:val="28"/>
          <w:szCs w:val="28"/>
        </w:rPr>
        <w:t xml:space="preserve"> </w:t>
      </w:r>
      <w:proofErr w:type="gramStart"/>
      <w:r w:rsidRPr="00D96691">
        <w:rPr>
          <w:sz w:val="28"/>
          <w:szCs w:val="28"/>
        </w:rPr>
        <w:t>ф</w:t>
      </w:r>
      <w:proofErr w:type="gramEnd"/>
      <w:r w:rsidRPr="00D96691">
        <w:rPr>
          <w:sz w:val="28"/>
          <w:szCs w:val="28"/>
        </w:rPr>
        <w:t>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•    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•    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•    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•    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lastRenderedPageBreak/>
        <w:t>•    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•    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000000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•    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D96691" w:rsidRDefault="00D96691" w:rsidP="00D96691">
      <w:pPr>
        <w:pStyle w:val="1"/>
        <w:rPr>
          <w:sz w:val="32"/>
          <w:szCs w:val="32"/>
        </w:rPr>
      </w:pPr>
      <w:r w:rsidRPr="00D96691">
        <w:rPr>
          <w:sz w:val="32"/>
          <w:szCs w:val="32"/>
        </w:rPr>
        <w:t>Что ребёнок в этом возрасте может уметь.</w:t>
      </w:r>
    </w:p>
    <w:p w:rsidR="00D96691" w:rsidRPr="00D96691" w:rsidRDefault="00D96691" w:rsidP="00D96691">
      <w:pPr>
        <w:rPr>
          <w:b/>
          <w:sz w:val="28"/>
          <w:szCs w:val="28"/>
        </w:rPr>
      </w:pPr>
      <w:r w:rsidRPr="00D96691">
        <w:rPr>
          <w:b/>
          <w:sz w:val="28"/>
          <w:szCs w:val="28"/>
        </w:rPr>
        <w:t>Математика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Ребенок в возрасте от 4 до 5 лет может уметь: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1. </w:t>
      </w:r>
      <w:proofErr w:type="gramStart"/>
      <w:r w:rsidRPr="00D96691">
        <w:rPr>
          <w:sz w:val="28"/>
          <w:szCs w:val="28"/>
        </w:rPr>
        <w:t>Ребенок может уметь определять расположение предметов: справа, слева, посередине, вверху, внизу, сзади, спереди.</w:t>
      </w:r>
      <w:proofErr w:type="gramEnd"/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2. Ребенок может знать основные геометрические фигуры (круг, овал, квадрат, треугольник и прямоугольник)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3. Ребенок может знать все цифры (0, 1, 2, 3, 4, 5, 6, 7, 8, 9). Считать предметы в пределах десяти, соотносить количество предметов с нужной цифрой.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4. Ребенок может уметь расставлять цифры от 1 до 5 в правильной последовательности и в обратном порядке.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5. Ребенок может уметь сравнивать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6. Ребенок знакомится с графическим образом числа, учится правильно писать цифры.</w:t>
      </w:r>
    </w:p>
    <w:p w:rsidR="00D96691" w:rsidRPr="00D96691" w:rsidRDefault="00D96691" w:rsidP="00D96691">
      <w:pPr>
        <w:rPr>
          <w:b/>
          <w:sz w:val="28"/>
          <w:szCs w:val="28"/>
        </w:rPr>
      </w:pPr>
      <w:r w:rsidRPr="00D96691">
        <w:rPr>
          <w:b/>
          <w:sz w:val="28"/>
          <w:szCs w:val="28"/>
        </w:rPr>
        <w:t>Логическое мышление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-Развитие Мышления, Памяти, Внимания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Ребенок в возрасте от 4 до 5 лет может уметь: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lastRenderedPageBreak/>
        <w:t>1. Ребенок может уметь находить отличия и сходства между двумя картинками (или между двумя игрушками).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2. Ребенок может уметь складывать по образцу постройки из конструктора.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3. Ребенок может уметь складывать разрезанную картинку из 2-4 частей.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4. Ребенок может </w:t>
      </w:r>
      <w:proofErr w:type="gramStart"/>
      <w:r w:rsidRPr="00D96691">
        <w:rPr>
          <w:sz w:val="28"/>
          <w:szCs w:val="28"/>
        </w:rPr>
        <w:t>уметь не отвлекаясь</w:t>
      </w:r>
      <w:proofErr w:type="gramEnd"/>
      <w:r w:rsidRPr="00D96691">
        <w:rPr>
          <w:sz w:val="28"/>
          <w:szCs w:val="28"/>
        </w:rPr>
        <w:t>, в течение 5 минут выполнять задание.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5. Ребенок может уметь складывать пирамидку (чашечки, </w:t>
      </w:r>
      <w:proofErr w:type="gramStart"/>
      <w:r w:rsidRPr="00D96691">
        <w:rPr>
          <w:sz w:val="28"/>
          <w:szCs w:val="28"/>
        </w:rPr>
        <w:t>вкладывая их друг в</w:t>
      </w:r>
      <w:proofErr w:type="gramEnd"/>
      <w:r w:rsidRPr="00D96691">
        <w:rPr>
          <w:sz w:val="28"/>
          <w:szCs w:val="28"/>
        </w:rPr>
        <w:t xml:space="preserve"> друга) без посторонней помощи.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6. Ребенок может уметь вкладывать в отверстия недостающие фрагменты картинок.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7. Ребенок может уметь называть обобщающим словом группу предметов (корова, лошадь, коза-домашние животные; зима, лето, весн</w:t>
      </w:r>
      <w:proofErr w:type="gramStart"/>
      <w:r w:rsidRPr="00D96691">
        <w:rPr>
          <w:sz w:val="28"/>
          <w:szCs w:val="28"/>
        </w:rPr>
        <w:t>а-</w:t>
      </w:r>
      <w:proofErr w:type="gramEnd"/>
      <w:r w:rsidRPr="00D96691">
        <w:rPr>
          <w:sz w:val="28"/>
          <w:szCs w:val="28"/>
        </w:rPr>
        <w:t xml:space="preserve"> времена года). Находить лишний предмет в каждой группе. Находить пару каждому предмету.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8. Ребенок может уметь отвечать на такие вопросы как: Можно ли летом кататься на санках? Почему? Зачем зимой </w:t>
      </w:r>
      <w:proofErr w:type="gramStart"/>
      <w:r w:rsidRPr="00D96691">
        <w:rPr>
          <w:sz w:val="28"/>
          <w:szCs w:val="28"/>
        </w:rPr>
        <w:t>одевают</w:t>
      </w:r>
      <w:proofErr w:type="gramEnd"/>
      <w:r w:rsidRPr="00D96691">
        <w:rPr>
          <w:sz w:val="28"/>
          <w:szCs w:val="28"/>
        </w:rPr>
        <w:t xml:space="preserve"> теплые куртки? Для чего нужны окна и двери в доме? И т.д.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9. </w:t>
      </w:r>
      <w:proofErr w:type="gramStart"/>
      <w:r w:rsidRPr="00D96691">
        <w:rPr>
          <w:sz w:val="28"/>
          <w:szCs w:val="28"/>
        </w:rPr>
        <w:t>Ребенок может уметь подбирать противоположные слова:  стакан полный - стакан пустой, дерево высокое – дерево низкое, идти медленно – идти быстро, пояс узкий – пояс широкий, ребенок голодный - ребенок сытый, чай холодный – чай горячий и т.д.</w:t>
      </w:r>
      <w:proofErr w:type="gramEnd"/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10. Ребенок может уметь запоминать пары слов, после прочтения взрослым: стакан-вода, девочка-мальчик, собака-кошка и т.д.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11. Ребенок может уметь видеть на картинке неправильно изображенные предметы, объяснять, что не так и почему.</w:t>
      </w:r>
    </w:p>
    <w:p w:rsidR="00D96691" w:rsidRPr="00D96691" w:rsidRDefault="00D96691" w:rsidP="00D96691">
      <w:pPr>
        <w:rPr>
          <w:b/>
          <w:sz w:val="28"/>
          <w:szCs w:val="28"/>
        </w:rPr>
      </w:pPr>
      <w:r w:rsidRPr="00D96691">
        <w:rPr>
          <w:b/>
          <w:sz w:val="28"/>
          <w:szCs w:val="28"/>
        </w:rPr>
        <w:t>Развитие Речи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Ребенок в возрасте от 4 до 5 лет может уметь: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1. Ребенок может использовать тысячу слов, строить фразы из 6-8 слов. Понимать ребенка должны даже посторонние люди, а не только родители.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2. Ребенок может понимать, чем отличается строение человека от строения животных, называть их части тела (руки - лапы, ногти - когти, волосы - шерсть).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3. Ребенок может уметь правильно ставить существительные в форму множественного числа (цветок - цветы, девочка - девочки).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4. Ребенок может уметь находить предмет по описанию (яблоко - круглое, сладкое, желтое). Уметь  самостоятельно составлять описание предмета.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lastRenderedPageBreak/>
        <w:t xml:space="preserve">5. </w:t>
      </w:r>
      <w:proofErr w:type="gramStart"/>
      <w:r w:rsidRPr="00D96691">
        <w:rPr>
          <w:sz w:val="28"/>
          <w:szCs w:val="28"/>
        </w:rPr>
        <w:t>Ребенок может понимать значение предлогов (в, на, под, за, между, перед, около и т. д.).</w:t>
      </w:r>
      <w:proofErr w:type="gramEnd"/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6. Ребенок может знать, какие бывают профессии, чем занимаются люди этих профессий.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7. Ребенок может уметь поддерживать беседу: уметь отвечать на вопросы и правильно их задавать.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8. Ребенок может уметь пересказывать содержание услышанной сказки, рассказа. Рассказать наизусть несколько стихов, </w:t>
      </w:r>
      <w:proofErr w:type="spellStart"/>
      <w:r w:rsidRPr="00D96691">
        <w:rPr>
          <w:sz w:val="28"/>
          <w:szCs w:val="28"/>
        </w:rPr>
        <w:t>потешек</w:t>
      </w:r>
      <w:proofErr w:type="spellEnd"/>
      <w:r w:rsidRPr="00D96691">
        <w:rPr>
          <w:sz w:val="28"/>
          <w:szCs w:val="28"/>
        </w:rPr>
        <w:t>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9. Ребенок может называть свое имя, фамилию, сколько ему лет, называть </w:t>
      </w:r>
      <w:proofErr w:type="gramStart"/>
      <w:r w:rsidRPr="00D96691">
        <w:rPr>
          <w:sz w:val="28"/>
          <w:szCs w:val="28"/>
        </w:rPr>
        <w:t>город</w:t>
      </w:r>
      <w:proofErr w:type="gramEnd"/>
      <w:r w:rsidRPr="00D96691">
        <w:rPr>
          <w:sz w:val="28"/>
          <w:szCs w:val="28"/>
        </w:rPr>
        <w:t xml:space="preserve"> в котором живет.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10.  Ребенок может уметь отвечать вопросы, касательно недавно произошедших событий:  Где ты был сегодня? Кого встретил по дороге? Что мама купила в магазине? Что было на тебе одето?</w:t>
      </w:r>
    </w:p>
    <w:p w:rsidR="00D96691" w:rsidRPr="00D96691" w:rsidRDefault="00D96691" w:rsidP="00D96691">
      <w:pPr>
        <w:rPr>
          <w:b/>
          <w:sz w:val="28"/>
          <w:szCs w:val="28"/>
        </w:rPr>
      </w:pPr>
      <w:r w:rsidRPr="00D96691">
        <w:rPr>
          <w:b/>
          <w:sz w:val="28"/>
          <w:szCs w:val="28"/>
        </w:rPr>
        <w:t>Окружающий мир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Ребенок в возрасте от 4 до 5 лет может уметь: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1. Ребенок может уметь различать овощи, фрукты и ягоды, знать какими они бывают, когда созревают.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2. Ребенок может знать названия насекомых, уметь рассказывать о том, как они передвигаются (бабочка летает, улитка ползет, кузнечик прыгает)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3. Ребенок может знать всех домашних животных и их детенышей.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4. Ребенок может уметь угадывать по картинкам времена года. Знать приметы каждого из них.</w:t>
      </w:r>
    </w:p>
    <w:p w:rsidR="00D96691" w:rsidRPr="00D96691" w:rsidRDefault="00D96691" w:rsidP="00D96691">
      <w:pPr>
        <w:rPr>
          <w:b/>
          <w:sz w:val="28"/>
          <w:szCs w:val="28"/>
        </w:rPr>
      </w:pPr>
      <w:r w:rsidRPr="00D96691">
        <w:rPr>
          <w:b/>
          <w:sz w:val="28"/>
          <w:szCs w:val="28"/>
        </w:rPr>
        <w:t>Навыки обихода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Ребенок в возрасте от 4 до 5 лет может уметь: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1. Ребенок уже отлично застегивает пуговки, молнии и развязывает шнурки, его хорошо слушаются ложка и вилка.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2. Ребенок может уметь нанизывать крупные пуговицы или бусины на нитку.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3. Ребенок </w:t>
      </w:r>
      <w:proofErr w:type="gramStart"/>
      <w:r w:rsidRPr="00D96691">
        <w:rPr>
          <w:sz w:val="28"/>
          <w:szCs w:val="28"/>
        </w:rPr>
        <w:t>может уметь точно проводить линии не отрывая</w:t>
      </w:r>
      <w:proofErr w:type="gramEnd"/>
      <w:r w:rsidRPr="00D96691">
        <w:rPr>
          <w:sz w:val="28"/>
          <w:szCs w:val="28"/>
        </w:rPr>
        <w:t xml:space="preserve"> карандаш от бумаги.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4. Ребенок может уметь заштриховывать фигуры ровными прямыми линиями, не выходя за контуры рисунка.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lastRenderedPageBreak/>
        <w:t>5. Ребенок может уметь обводить и раскрашивать картинки, не выходя за края.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 xml:space="preserve">6. Ребенок может уметь проводить линии </w:t>
      </w:r>
      <w:proofErr w:type="gramStart"/>
      <w:r w:rsidRPr="00D96691">
        <w:rPr>
          <w:sz w:val="28"/>
          <w:szCs w:val="28"/>
        </w:rPr>
        <w:t>по середине</w:t>
      </w:r>
      <w:proofErr w:type="gramEnd"/>
      <w:r w:rsidRPr="00D96691">
        <w:rPr>
          <w:sz w:val="28"/>
          <w:szCs w:val="28"/>
        </w:rPr>
        <w:t xml:space="preserve"> дорожки, не выходя за её края.</w:t>
      </w:r>
    </w:p>
    <w:p w:rsidR="00D96691" w:rsidRPr="00D96691" w:rsidRDefault="00D96691" w:rsidP="00D96691">
      <w:pPr>
        <w:rPr>
          <w:sz w:val="28"/>
          <w:szCs w:val="28"/>
        </w:rPr>
      </w:pPr>
      <w:r w:rsidRPr="00D96691">
        <w:rPr>
          <w:sz w:val="28"/>
          <w:szCs w:val="28"/>
        </w:rPr>
        <w:t>7. Ребенок может различать правую и левую ру</w:t>
      </w:r>
      <w:r>
        <w:rPr>
          <w:sz w:val="28"/>
          <w:szCs w:val="28"/>
        </w:rPr>
        <w:t>ку.</w:t>
      </w:r>
    </w:p>
    <w:sectPr w:rsidR="00D96691" w:rsidRPr="00D96691" w:rsidSect="00D96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6691"/>
    <w:rsid w:val="00D9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6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9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1463</Words>
  <Characters>8341</Characters>
  <Application>Microsoft Office Word</Application>
  <DocSecurity>0</DocSecurity>
  <Lines>69</Lines>
  <Paragraphs>19</Paragraphs>
  <ScaleCrop>false</ScaleCrop>
  <Company>Organization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Jrina</dc:creator>
  <cp:keywords/>
  <dc:description/>
  <cp:lastModifiedBy>Jrina</cp:lastModifiedBy>
  <cp:revision>2</cp:revision>
  <dcterms:created xsi:type="dcterms:W3CDTF">2014-09-28T08:08:00Z</dcterms:created>
  <dcterms:modified xsi:type="dcterms:W3CDTF">2014-09-28T08:13:00Z</dcterms:modified>
</cp:coreProperties>
</file>