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55" w:rsidRDefault="00085F55" w:rsidP="00610A34">
      <w:pPr>
        <w:spacing w:after="100" w:afterAutospacing="1"/>
        <w:jc w:val="center"/>
        <w:rPr>
          <w:rFonts w:ascii="Times New Roman" w:hAnsi="Times New Roman" w:cs="Times New Roman"/>
          <w:sz w:val="40"/>
          <w:szCs w:val="40"/>
        </w:rPr>
      </w:pPr>
      <w:r w:rsidRPr="00085F55">
        <w:rPr>
          <w:rFonts w:ascii="Times New Roman" w:hAnsi="Times New Roman" w:cs="Times New Roman"/>
          <w:sz w:val="40"/>
          <w:szCs w:val="40"/>
        </w:rPr>
        <w:t>Консультация для родителей.</w:t>
      </w:r>
    </w:p>
    <w:p w:rsidR="00085F55" w:rsidRDefault="00085F55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пения птиц и звучания колокольчиков, «театра на ладошке» и танцев в обнимку с мамой или папой начинается приобщение ребёнка к музыке. Главная цель моего сообщения -помочь родителям соткать душу ребёнка с помощью музыкальных звуков, сделать музыку чудес</w:t>
      </w:r>
      <w:r w:rsidR="00C846C5">
        <w:rPr>
          <w:rFonts w:ascii="Times New Roman" w:hAnsi="Times New Roman" w:cs="Times New Roman"/>
          <w:sz w:val="28"/>
          <w:szCs w:val="28"/>
        </w:rPr>
        <w:t>ным языком общения в семье. М</w:t>
      </w:r>
      <w:r>
        <w:rPr>
          <w:rFonts w:ascii="Times New Roman" w:hAnsi="Times New Roman" w:cs="Times New Roman"/>
          <w:sz w:val="28"/>
          <w:szCs w:val="28"/>
        </w:rPr>
        <w:t>олодым мамам и папам необходимо петь своим малышам пестушки и прибаутки, колыбельные и потешки, танцевать с ними, играть, показывать театр, слушать музыку и музицировать на всевозможных ударных инструментах.</w:t>
      </w:r>
      <w:r w:rsidR="00922734">
        <w:rPr>
          <w:rFonts w:ascii="Times New Roman" w:hAnsi="Times New Roman" w:cs="Times New Roman"/>
          <w:sz w:val="28"/>
          <w:szCs w:val="28"/>
        </w:rPr>
        <w:t xml:space="preserve"> Для этого родителям не требуется  специальное музыкальное образование. Достаточно желания и любви к своему чаду. А для малыша нет ничего прекраснее родного маминого голоса.</w:t>
      </w:r>
    </w:p>
    <w:p w:rsidR="00922734" w:rsidRDefault="00922734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для слушания дома разнообразный: классика и джаз, эстрада и фольклор, детская музыка. При выборе произведений главное состоит в том, что музыка должна нести положительный заряд, добрый настрой, светлые эмоции. Рок-музыка, несущая разрушительную энергию, исключается. Ни в кое случае нельзя включать музыку громко. Со временем малыш не только начинает узнавать знакомые произведения, но и выделять среди них любимые, требует их частого повторения.</w:t>
      </w:r>
    </w:p>
    <w:p w:rsidR="00922734" w:rsidRDefault="00922734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симпатию малыши питают к русской народной музыке. Бурный восторг проявляют, когда слышат балалайку или саратовскую гармошку, затаив дыхание </w:t>
      </w:r>
      <w:r w:rsidR="00EA3BD0">
        <w:rPr>
          <w:rFonts w:ascii="Times New Roman" w:hAnsi="Times New Roman" w:cs="Times New Roman"/>
          <w:sz w:val="28"/>
          <w:szCs w:val="28"/>
        </w:rPr>
        <w:t>слушают голоса деревенских бабушек. А любимыми сопровождение к собственному музицированию выбирают музыку Моцарта.</w:t>
      </w:r>
    </w:p>
    <w:p w:rsidR="00EA3BD0" w:rsidRDefault="00EA3BD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малышам театр. Сначала это театр на ладошке, представление длится не более одной минуты. Сюжетом может стать любая пальчиковая игра. Например:</w:t>
      </w:r>
    </w:p>
    <w:p w:rsidR="00EA3BD0" w:rsidRDefault="00EA3BD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4C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Этот пальчик – дедушка.</w:t>
      </w:r>
    </w:p>
    <w:p w:rsidR="00085F55" w:rsidRDefault="00EA3BD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Этот пальчик – бабушка.</w:t>
      </w:r>
    </w:p>
    <w:p w:rsidR="00EA3BD0" w:rsidRDefault="00EA3BD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Этот пальчик – папочка.             </w:t>
      </w:r>
    </w:p>
    <w:p w:rsidR="00EA3BD0" w:rsidRDefault="00EA3BD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Этот пальчик – мамочка.</w:t>
      </w:r>
    </w:p>
    <w:p w:rsidR="00EA3BD0" w:rsidRDefault="00EA3BD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Этот пальчик – я.</w:t>
      </w:r>
    </w:p>
    <w:p w:rsidR="00EA3BD0" w:rsidRDefault="00EA3BD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и вся семья!</w:t>
      </w:r>
    </w:p>
    <w:p w:rsidR="000279E7" w:rsidRDefault="000279E7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приговаривая текст, поочерёдно на каждый палец надевает маленькую резиновую игрушку. А в конце под импровизированный аккомпанемент все пальцы весело пританцовывают и раскланиваются. Постепенно может появиться варежковый  и кукольный, картонный и теневой театр. Важно только, чтобы каждый раз в нём находилось место для участия самого ребёнка.</w:t>
      </w:r>
    </w:p>
    <w:p w:rsidR="008A4C90" w:rsidRDefault="008A4C9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не музыканты, не спешите делать вывод, что эти рекомендации не для вас. Мне как раз хотелось приобщить к музицированию тех, кто  с ним знаком не так близко.</w:t>
      </w:r>
    </w:p>
    <w:p w:rsidR="008A4C90" w:rsidRDefault="008A4C9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Неважно, сколько ребёнку лет – два-три года или уже шесть-семь. Если в доме не найдётся музыкального инструмента, его можно сделать самим из камушков, палочек, гвоздиков, коробочек и других звучащих предметов. Главное- желание и добрый настрой! </w:t>
      </w:r>
    </w:p>
    <w:p w:rsidR="008A4C90" w:rsidRDefault="008A4C9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предложить «Ночную сказку», которая введёт ребёнка в волшебный мир звуков. Итак, вы начинаете. Приходит вечер. Зажигаются звёзды, и небо становится сказочно красивым. Музыкальные звуки – это тоже звёзды, только их нельзя увидеть, зато можно услышать. </w:t>
      </w:r>
    </w:p>
    <w:p w:rsidR="008A4C90" w:rsidRDefault="008A4C9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колокольчик или металлофон и попробуйте тихонько  играть на нём палочкой. Слышишь, как звёздочки одна за другой опускаются в нашу комнату? </w:t>
      </w:r>
    </w:p>
    <w:p w:rsidR="008A4C90" w:rsidRDefault="008A4C9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ребёнка – скопировать вашу игру. Но если вы услышите нечто совершенно другое, похожее на сплошную импровизацию, не огорчайтесь и не сердитесь на малыша. Быть может, в этот момент в нём рождается музыкант. </w:t>
      </w:r>
    </w:p>
    <w:p w:rsidR="008A4C90" w:rsidRDefault="008A4C9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доме найдутся желающие помузицировать с вами вместе, предложите им подыграть на других инструментах. Ваш оркестр зазвучит так весело, что захочется пуститься в пляс, тогда танцуйте на</w:t>
      </w:r>
      <w:r w:rsidR="00610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здоровье! </w:t>
      </w:r>
    </w:p>
    <w:p w:rsidR="008A4C90" w:rsidRDefault="008A4C90" w:rsidP="00610A34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</w:p>
    <w:p w:rsidR="008A4C90" w:rsidRPr="00085F55" w:rsidRDefault="008A4C90" w:rsidP="00610A34">
      <w:pPr>
        <w:spacing w:after="100" w:afterAutospacing="1"/>
      </w:pPr>
    </w:p>
    <w:sectPr w:rsidR="008A4C90" w:rsidRPr="00085F55" w:rsidSect="00610A3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5F55"/>
    <w:rsid w:val="000279E7"/>
    <w:rsid w:val="00085F55"/>
    <w:rsid w:val="00610A34"/>
    <w:rsid w:val="008A4C90"/>
    <w:rsid w:val="00922734"/>
    <w:rsid w:val="00C846C5"/>
    <w:rsid w:val="00EA3BD0"/>
    <w:rsid w:val="00EE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5</cp:revision>
  <cp:lastPrinted>2005-01-01T05:15:00Z</cp:lastPrinted>
  <dcterms:created xsi:type="dcterms:W3CDTF">2005-01-01T04:31:00Z</dcterms:created>
  <dcterms:modified xsi:type="dcterms:W3CDTF">2005-01-01T05:18:00Z</dcterms:modified>
</cp:coreProperties>
</file>