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F6" w:rsidRPr="0028422A" w:rsidRDefault="007D2718" w:rsidP="00D31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работы с родителями детей</w:t>
      </w:r>
      <w:r w:rsidR="008E77F6" w:rsidRPr="0028422A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D31D44" w:rsidRPr="0028422A">
        <w:rPr>
          <w:rFonts w:ascii="Times New Roman" w:hAnsi="Times New Roman" w:cs="Times New Roman"/>
          <w:b/>
          <w:sz w:val="28"/>
          <w:szCs w:val="28"/>
        </w:rPr>
        <w:t>ОВЗ.</w:t>
      </w:r>
    </w:p>
    <w:p w:rsidR="007D2718" w:rsidRPr="007D2718" w:rsidRDefault="00D31D44" w:rsidP="007D2718">
      <w:pPr>
        <w:pStyle w:val="1"/>
        <w:shd w:val="clear" w:color="auto" w:fill="FFFFFF"/>
        <w:spacing w:before="178" w:after="533" w:line="240" w:lineRule="atLeast"/>
        <w:jc w:val="center"/>
        <w:rPr>
          <w:rFonts w:ascii="Arial" w:hAnsi="Arial" w:cs="Arial"/>
          <w:b w:val="0"/>
          <w:bCs w:val="0"/>
          <w:color w:val="auto"/>
          <w:sz w:val="50"/>
          <w:szCs w:val="50"/>
        </w:rPr>
      </w:pPr>
      <w:r w:rsidRPr="007D2718">
        <w:rPr>
          <w:rFonts w:ascii="Times New Roman" w:hAnsi="Times New Roman" w:cs="Times New Roman"/>
          <w:color w:val="auto"/>
        </w:rPr>
        <w:t>Пояснительная записка.</w:t>
      </w:r>
    </w:p>
    <w:p w:rsidR="007D2718" w:rsidRDefault="007D2718" w:rsidP="007D2718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color w:val="333333"/>
          <w:sz w:val="28"/>
          <w:szCs w:val="28"/>
        </w:rPr>
      </w:pPr>
      <w:r w:rsidRPr="007D2718">
        <w:rPr>
          <w:color w:val="333333"/>
          <w:sz w:val="28"/>
          <w:szCs w:val="28"/>
        </w:rPr>
        <w:t xml:space="preserve">С целью эффективной организации работы с родителями детей с ограниченными возможностями здоровья </w:t>
      </w:r>
      <w:r>
        <w:rPr>
          <w:color w:val="333333"/>
          <w:sz w:val="28"/>
          <w:szCs w:val="28"/>
        </w:rPr>
        <w:t>мною</w:t>
      </w:r>
      <w:r w:rsidRPr="007D2718">
        <w:rPr>
          <w:color w:val="333333"/>
          <w:sz w:val="28"/>
          <w:szCs w:val="28"/>
        </w:rPr>
        <w:t xml:space="preserve"> была разработана программа</w:t>
      </w:r>
      <w:r>
        <w:rPr>
          <w:rFonts w:ascii="Arial" w:hAnsi="Arial" w:cs="Arial"/>
          <w:color w:val="333333"/>
          <w:sz w:val="28"/>
          <w:szCs w:val="28"/>
        </w:rPr>
        <w:t>.</w:t>
      </w:r>
    </w:p>
    <w:p w:rsidR="00BD34D3" w:rsidRPr="007D2718" w:rsidRDefault="00BD34D3" w:rsidP="007D2718">
      <w:pPr>
        <w:pStyle w:val="a3"/>
        <w:shd w:val="clear" w:color="auto" w:fill="FFFFFF"/>
        <w:spacing w:before="267" w:beforeAutospacing="0" w:after="267" w:afterAutospacing="0"/>
        <w:rPr>
          <w:rFonts w:ascii="Arial" w:hAnsi="Arial" w:cs="Arial"/>
          <w:color w:val="333333"/>
          <w:sz w:val="28"/>
          <w:szCs w:val="28"/>
        </w:rPr>
      </w:pPr>
      <w:r w:rsidRPr="0028422A">
        <w:rPr>
          <w:sz w:val="28"/>
          <w:szCs w:val="28"/>
        </w:rPr>
        <w:t>В последние десятилетия стало кардинально меняться отношение общества к человеку с ограниченными возможностями здоровья, признавая его равноправным и достойным членом общества, но имеющего ещё свои дополнительные проблемы. Решить эти проблемы можно при условии, что семья выступает как равный партнёр со специалистами в решении проблем медико-педагогической, социально-психологической реабилитации и профессионального становления своего ребёнка.</w:t>
      </w:r>
    </w:p>
    <w:p w:rsidR="008E77F6" w:rsidRPr="0028422A" w:rsidRDefault="008E77F6" w:rsidP="00D31D4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«Конвенции о правах ребёнка» (параграф 1 ст.23) записано: «Государства-участники признают, что неполноценный в умственном или физическом отношении ребёнок должен вести полноценную жизнь в условиях, которые обеспечивают его достоинство, способствуют его уверенности в себе и облегчают его участие в жизни  общества».</w:t>
      </w:r>
    </w:p>
    <w:p w:rsidR="00D31D44" w:rsidRPr="0028422A" w:rsidRDefault="008E77F6" w:rsidP="00D31D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статье 18 Закона РФ «Об образовании» говорится: «Родители  являются первыми педагогами.  Они обязаны заложить первые основы физического, нравственного и интеллектуального развития личности ребенка».</w:t>
      </w:r>
    </w:p>
    <w:p w:rsidR="008E77F6" w:rsidRPr="0028422A" w:rsidRDefault="008E77F6" w:rsidP="00D31D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Семья и школа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</w:t>
      </w:r>
      <w:r w:rsidR="00D31D44" w:rsidRPr="0028422A">
        <w:rPr>
          <w:rFonts w:ascii="Times New Roman" w:hAnsi="Times New Roman" w:cs="Times New Roman"/>
          <w:sz w:val="28"/>
          <w:szCs w:val="28"/>
        </w:rPr>
        <w:t xml:space="preserve">  </w:t>
      </w:r>
      <w:r w:rsidRPr="0028422A">
        <w:rPr>
          <w:rFonts w:ascii="Times New Roman" w:hAnsi="Times New Roman" w:cs="Times New Roman"/>
          <w:sz w:val="28"/>
          <w:szCs w:val="28"/>
        </w:rPr>
        <w:t>Как изменить такое положение? Как заинтересовать родителей в совместной работе? Как сделать родителей участниками воспитательного процесса?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ab/>
        <w:t xml:space="preserve">Семья – это та среда, где ребёнок проводит большую часть жизни. Какая социальная и духовная атмосфера царит вокруг ребёнка, полностью зависит от родителей. Вера в положительный исход, в возможность полной реабилитации, подкрепляемая ежедневной кропотливой работой совместно со специалистами, всегда даёт положительный результат. 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lastRenderedPageBreak/>
        <w:t>В настоящее время семья, жизнедеятельность которой определяется закономерностями развития общества, переживает противоречивое и сложное состояние, вызванное духовно-нравственными изломами в обществе, частичной утратой идеалов, переоценкой ценностей.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Семья, имеющая ребёнка с отклонениями в развитии, находится в ещё более сложной ситуации. Многочисленные проблемы медицинского, социального, психологического плана, не всегда правильное отношение окружающих к ребёнку-инвалиду вызывают необходимость оказания активной психолого-педагогической поддержки семье  со стороны образовательного учреждения.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Педагог, обеспечивающий образовательный, воспитательный процесс и реальное взаимодействие ребёнка, родителей и социума, стремится к активному диалогу и широкому взаимодействию с семьёй ребёнка с выраженным недоразвитием интеллекта.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Каждый родитель связывает с рождением ребёнка большие надежды на то, что он будет здоровым, умным и красивым. Сообщение о том, что ребёнок имеет физическую или психическую проблему, наносит семье большую психологическую травму. Научить родителей принять и полюбить ребёнка таким, какой он есть, понимать своего ребёнка, преодолевать трудные ситуации в воспитании ребёнка – одна из приоритетных задач образовательного учреждения. Совместное участие всех членов семьи в воспитании и обучении ребёнка укрепляет семью, дает ребенку чувство защищенности, а учителю – поддержку.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Семья - важнейший институт социализации подрастающих поколений. Важно рассматривать семью как целостный социальный организм, обладающий такими характеристиками, как образ жизни, психологический климат семьи  Только при условии те</w:t>
      </w:r>
      <w:r w:rsidR="0028422A" w:rsidRPr="0028422A">
        <w:rPr>
          <w:rFonts w:ascii="Times New Roman" w:hAnsi="Times New Roman" w:cs="Times New Roman"/>
          <w:sz w:val="28"/>
          <w:szCs w:val="28"/>
        </w:rPr>
        <w:t>сного деятельного союза семьи и школы</w:t>
      </w:r>
      <w:r w:rsidRPr="0028422A">
        <w:rPr>
          <w:rFonts w:ascii="Times New Roman" w:hAnsi="Times New Roman" w:cs="Times New Roman"/>
          <w:sz w:val="28"/>
          <w:szCs w:val="28"/>
        </w:rPr>
        <w:t xml:space="preserve">, можно обеспечить гармонизацию отношений ребенка с социумом, </w:t>
      </w:r>
      <w:r w:rsidRPr="0028422A">
        <w:rPr>
          <w:rFonts w:ascii="Times New Roman" w:hAnsi="Times New Roman" w:cs="Times New Roman"/>
          <w:sz w:val="28"/>
          <w:szCs w:val="28"/>
        </w:rPr>
        <w:lastRenderedPageBreak/>
        <w:t xml:space="preserve">его адаптацию и интеграцию в общество, формирование готовности к самостоятельной   жизни.   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         При этом важным является формирование у родителей установки на самостоятельную творческую педагогическую деятельность путем внедрения активных форм, передовых технологий и методик психолого-педагогического всеобуча родителей на основе единых принципов:</w:t>
      </w:r>
    </w:p>
    <w:p w:rsidR="008E77F6" w:rsidRPr="0028422A" w:rsidRDefault="008E77F6" w:rsidP="008E77F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Уважение к уникальности каждого ребенка;</w:t>
      </w:r>
    </w:p>
    <w:p w:rsidR="008E77F6" w:rsidRPr="0028422A" w:rsidRDefault="008E77F6" w:rsidP="008E77F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Приоритетность интересов детей, обеспечение государством их защиты;</w:t>
      </w:r>
    </w:p>
    <w:p w:rsidR="008E77F6" w:rsidRPr="0028422A" w:rsidRDefault="008E77F6" w:rsidP="008E77F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Признание преимущественного права родителей на воспитание, обучение и охрану здоровья своих детей:</w:t>
      </w:r>
    </w:p>
    <w:p w:rsidR="008E77F6" w:rsidRPr="0028422A" w:rsidRDefault="008E77F6" w:rsidP="008E77F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Преемственность, сохранение и развитие лучших традиций духовно-нравственного воспитания;</w:t>
      </w:r>
    </w:p>
    <w:p w:rsidR="008E77F6" w:rsidRPr="0028422A" w:rsidRDefault="008E77F6" w:rsidP="008E77F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Системность в организации жизнедеятельности детей;</w:t>
      </w:r>
    </w:p>
    <w:p w:rsidR="008E77F6" w:rsidRPr="0028422A" w:rsidRDefault="008E77F6" w:rsidP="008E77F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Открытость, обеспечивающая доступность для родителей информации об эффективности процесса образования и воспитания ребенка, его индивидуальных особенностей.</w:t>
      </w:r>
    </w:p>
    <w:p w:rsidR="008E77F6" w:rsidRPr="0028422A" w:rsidRDefault="008E77F6" w:rsidP="008E77F6">
      <w:pPr>
        <w:pStyle w:val="a3"/>
        <w:widowControl w:val="0"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28422A">
        <w:rPr>
          <w:sz w:val="28"/>
          <w:szCs w:val="28"/>
        </w:rPr>
        <w:t>В основе взаимодействия семьи и школы должны лежать принципы взаимного доверия и уважения, поддержки и помощи, терпения и терпимости по отношению друг к другу.</w:t>
      </w:r>
    </w:p>
    <w:p w:rsidR="008E77F6" w:rsidRPr="0028422A" w:rsidRDefault="008E77F6" w:rsidP="008E77F6">
      <w:pPr>
        <w:pStyle w:val="a3"/>
        <w:widowControl w:val="0"/>
        <w:spacing w:before="0" w:beforeAutospacing="0" w:after="0" w:afterAutospacing="0" w:line="360" w:lineRule="auto"/>
        <w:ind w:firstLine="0"/>
        <w:rPr>
          <w:sz w:val="28"/>
          <w:szCs w:val="28"/>
        </w:rPr>
      </w:pPr>
    </w:p>
    <w:p w:rsidR="008E77F6" w:rsidRPr="00BD34D3" w:rsidRDefault="008E77F6" w:rsidP="0028422A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4D3">
        <w:rPr>
          <w:rFonts w:ascii="Times New Roman" w:hAnsi="Times New Roman" w:cs="Times New Roman"/>
          <w:b/>
          <w:sz w:val="24"/>
          <w:szCs w:val="24"/>
        </w:rPr>
        <w:t>ЦЕЛИ  И  ЗАДАЧИ, УСЛОВИЯ РЕАЛИЗАЦИИ, ОСНОВНЫЕ ФОРМЫ РАБОТЫ.</w:t>
      </w:r>
    </w:p>
    <w:p w:rsidR="008E77F6" w:rsidRPr="0028422A" w:rsidRDefault="008E77F6" w:rsidP="008E77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8422A">
        <w:rPr>
          <w:rFonts w:ascii="Times New Roman" w:hAnsi="Times New Roman" w:cs="Times New Roman"/>
          <w:sz w:val="28"/>
          <w:szCs w:val="28"/>
        </w:rPr>
        <w:t xml:space="preserve"> –</w:t>
      </w:r>
      <w:r w:rsidRPr="00284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22A">
        <w:rPr>
          <w:rFonts w:ascii="Times New Roman" w:hAnsi="Times New Roman" w:cs="Times New Roman"/>
          <w:sz w:val="28"/>
          <w:szCs w:val="28"/>
        </w:rPr>
        <w:t xml:space="preserve">создание системы целенаправленной работы с семьями обучающихся, воспитанников по формированию компетентности родителей в вопросах развития, обучения и воспитания детей с выраженным недоразвитием интеллекта. </w:t>
      </w:r>
    </w:p>
    <w:p w:rsidR="008E77F6" w:rsidRPr="0028422A" w:rsidRDefault="008E77F6" w:rsidP="008E77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8E77F6" w:rsidP="008E77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284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7F6" w:rsidRPr="0028422A" w:rsidRDefault="008E77F6" w:rsidP="008E77F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Оказание коррекционно-педагогической и психологической поддержки         семьям в вопросах воспитания, обучения и развития детей.</w:t>
      </w:r>
    </w:p>
    <w:p w:rsidR="008E77F6" w:rsidRPr="0028422A" w:rsidRDefault="008E77F6" w:rsidP="008E77F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Формирование взаимного доверия в системе отношений между учреждением и семьёй.</w:t>
      </w:r>
    </w:p>
    <w:p w:rsidR="008E77F6" w:rsidRPr="0028422A" w:rsidRDefault="008E77F6" w:rsidP="008E77F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Повышение правовой компетентности родителей.</w:t>
      </w:r>
    </w:p>
    <w:p w:rsidR="008E77F6" w:rsidRPr="0028422A" w:rsidRDefault="008E77F6" w:rsidP="008E77F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Гармонизация межличностных отношений между членами семьи.</w:t>
      </w:r>
    </w:p>
    <w:p w:rsidR="008E77F6" w:rsidRPr="0028422A" w:rsidRDefault="008E77F6" w:rsidP="008E77F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Организация совместной деятельности </w:t>
      </w:r>
      <w:r w:rsidR="0028422A" w:rsidRPr="0028422A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28422A">
        <w:rPr>
          <w:rFonts w:ascii="Times New Roman" w:hAnsi="Times New Roman" w:cs="Times New Roman"/>
          <w:sz w:val="28"/>
          <w:szCs w:val="28"/>
        </w:rPr>
        <w:t xml:space="preserve">специального (коррекционного) </w:t>
      </w:r>
      <w:r w:rsidR="0028422A" w:rsidRPr="0028422A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28422A">
        <w:rPr>
          <w:rFonts w:ascii="Times New Roman" w:hAnsi="Times New Roman" w:cs="Times New Roman"/>
          <w:sz w:val="28"/>
          <w:szCs w:val="28"/>
        </w:rPr>
        <w:t>и родителей по укреплению здоровья детей.</w:t>
      </w:r>
    </w:p>
    <w:p w:rsidR="008E77F6" w:rsidRPr="0028422A" w:rsidRDefault="008E77F6" w:rsidP="008E77F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Создание условий родителям для обмена опытом, обсуждения проблем, совместного поиска путей и способов их решения.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 xml:space="preserve">          Условия реализации программы.</w:t>
      </w:r>
    </w:p>
    <w:p w:rsidR="008E77F6" w:rsidRPr="0028422A" w:rsidRDefault="008E77F6" w:rsidP="008E77F6">
      <w:pPr>
        <w:widowControl w:val="0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Педагог должен хорошо знать всех родителей (далее – и лиц, их заменяющих)  учащихся класса, учитывать индивидуальные особенности не только разных семей, но и членов каждой семьи. Так, в процессе работы с семьями (беседы, наблюдения, анкетирования) я выяснила, что все родители имеют достаточно высокий культурный и образовательный уровень (высшее или среднее специальное образование), интересуются педагогической, специальной литературой, являются весьма осведомленными собеседниками. Расчет на положительные качества родителей и их сильные стороны предопределяет успех в работе.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Привлечение абсолютно всех членов семей к учебно-воспитательной работе: отцов, братьев, сестер и др. </w:t>
      </w:r>
    </w:p>
    <w:p w:rsidR="008E77F6" w:rsidRPr="0028422A" w:rsidRDefault="008E77F6" w:rsidP="008E77F6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Родители безоговорочно оказывают помощь в понимании </w:t>
      </w:r>
      <w:r w:rsidRPr="0028422A">
        <w:rPr>
          <w:rFonts w:ascii="Times New Roman" w:hAnsi="Times New Roman" w:cs="Times New Roman"/>
          <w:sz w:val="28"/>
          <w:szCs w:val="28"/>
        </w:rPr>
        <w:lastRenderedPageBreak/>
        <w:t>особенностей ребенка: особенности здоровья ребенка, его увлечения, интересы, предпочтения в общении в семье, поведенческие реакции, особенности характера, мотивация учения.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Большой эффект во взаимодействии с семьями дает предоставление родителям возможности проявлять инициативу во всех делах в классе и в школе. Важно, чтобы семьи понимали, что их участие в деле воспитания и обучения детей ценится и что любой вклад с их стороны приветствуется. Огромное значение для родителей имеют благодарственные письма, которые вручают родителям в конце учебного года. Это является большим стимулом для ребенка, а также признанием заслуг самих родителей в воспитании детей. 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Родители могут положительно повлиять на успех детей только в том случае, если будут выступать в содружестве с ребенком, верить в его успех, никогда не отказывать в необходимой помощи, поощрять трудолюбие.</w:t>
      </w:r>
    </w:p>
    <w:p w:rsidR="008E77F6" w:rsidRPr="0028422A" w:rsidRDefault="008E77F6" w:rsidP="008E77F6">
      <w:pPr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Успешная работа по воспитанию и обучению детей возможна лишь тогда, когда все участники образовательного процесса – педагоги, дети, родители – становятся единым целым, большим и сплоченным коллективом.</w:t>
      </w:r>
    </w:p>
    <w:p w:rsidR="008E77F6" w:rsidRPr="0028422A" w:rsidRDefault="008E77F6" w:rsidP="008E77F6">
      <w:pPr>
        <w:numPr>
          <w:ilvl w:val="0"/>
          <w:numId w:val="6"/>
        </w:numPr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Активное использование в работе с родителями информационных технологий.</w:t>
      </w:r>
    </w:p>
    <w:p w:rsidR="00BD34D3" w:rsidRDefault="00BD34D3" w:rsidP="008E77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77F6" w:rsidRPr="0028422A" w:rsidRDefault="008E77F6" w:rsidP="008E77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>Формы</w:t>
      </w:r>
      <w:r w:rsidR="00BD34D3">
        <w:rPr>
          <w:rFonts w:ascii="Times New Roman" w:hAnsi="Times New Roman" w:cs="Times New Roman"/>
          <w:sz w:val="28"/>
          <w:szCs w:val="28"/>
        </w:rPr>
        <w:t xml:space="preserve"> работы с родителями:</w:t>
      </w:r>
    </w:p>
    <w:p w:rsidR="008E77F6" w:rsidRPr="0028422A" w:rsidRDefault="008E77F6" w:rsidP="008E77F6">
      <w:pPr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1.Фронтальная (групповая).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Традиционной формой фронтальной работы с родителями является родительское собрание. Проводим собрания в удобное для родителей время. Тематика родительских собраний на новый учебный год обсуждается с родителями по окончании предыдущего учебного года. Родительское собрание — это возможность демонстрации достигнутых ребенком успехов, их возможностей, носит как теоретический, так и практический характер: разбор ситуаций, тренинги, дискуссии. Здесь </w:t>
      </w:r>
      <w:r w:rsidRPr="0028422A">
        <w:rPr>
          <w:rFonts w:ascii="Times New Roman" w:hAnsi="Times New Roman" w:cs="Times New Roman"/>
          <w:sz w:val="28"/>
          <w:szCs w:val="28"/>
        </w:rPr>
        <w:lastRenderedPageBreak/>
        <w:t xml:space="preserve">родители имеют возможность обмениваться опытом, обучаясь друг у друга определенным навыкам. 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Совместная </w:t>
      </w:r>
      <w:proofErr w:type="spellStart"/>
      <w:r w:rsidRPr="0028422A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28422A">
        <w:rPr>
          <w:rFonts w:ascii="Times New Roman" w:hAnsi="Times New Roman" w:cs="Times New Roman"/>
          <w:sz w:val="28"/>
          <w:szCs w:val="28"/>
        </w:rPr>
        <w:t xml:space="preserve"> деятельность. Внеклассные мероприятия, походы на природу. Дети очень рады тому, что их родители приходят на внеклассные мероприятия, участвуют в совместных праздниках. Внеклассные мероприятия, проводимые вместе с родителями, всегда проходят «на ура», детям очень нравится, когда родители вместе с ними выполняют какую-либо работу, когда они чувствуют их поддержку. Родители участвуют в организации </w:t>
      </w:r>
      <w:proofErr w:type="spellStart"/>
      <w:r w:rsidRPr="0028422A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28422A">
        <w:rPr>
          <w:rFonts w:ascii="Times New Roman" w:hAnsi="Times New Roman" w:cs="Times New Roman"/>
          <w:sz w:val="28"/>
          <w:szCs w:val="28"/>
        </w:rPr>
        <w:t xml:space="preserve"> мероприятий, организуют отдых детей во время выходных или каникул, выполняют порученную работу (изготовление вместе с детьми рисунков, поделок на выставки и конкурсы). Проявляют инициативу и сами организовывают развлекательные мероприятия.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Открытые уроки и воспитательные мероприятия.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Оформление «</w:t>
      </w:r>
      <w:r w:rsidR="00AB6B8B">
        <w:rPr>
          <w:rFonts w:ascii="Times New Roman" w:hAnsi="Times New Roman" w:cs="Times New Roman"/>
          <w:sz w:val="28"/>
          <w:szCs w:val="28"/>
        </w:rPr>
        <w:t xml:space="preserve">Классного </w:t>
      </w:r>
      <w:r w:rsidRPr="0028422A">
        <w:rPr>
          <w:rFonts w:ascii="Times New Roman" w:hAnsi="Times New Roman" w:cs="Times New Roman"/>
          <w:sz w:val="28"/>
          <w:szCs w:val="28"/>
        </w:rPr>
        <w:t xml:space="preserve">уголка. 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3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Оформление детских </w:t>
      </w:r>
      <w:proofErr w:type="spellStart"/>
      <w:r w:rsidRPr="0028422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8422A">
        <w:rPr>
          <w:rFonts w:ascii="Times New Roman" w:hAnsi="Times New Roman" w:cs="Times New Roman"/>
          <w:sz w:val="28"/>
          <w:szCs w:val="28"/>
        </w:rPr>
        <w:t xml:space="preserve">. </w:t>
      </w:r>
      <w:r w:rsidRPr="0028422A">
        <w:rPr>
          <w:rFonts w:ascii="Times New Roman" w:hAnsi="Times New Roman" w:cs="Times New Roman"/>
          <w:bCs/>
          <w:sz w:val="28"/>
          <w:szCs w:val="28"/>
        </w:rPr>
        <w:t xml:space="preserve">Среди множества предлагаемых </w:t>
      </w:r>
      <w:proofErr w:type="spellStart"/>
      <w:r w:rsidRPr="0028422A">
        <w:rPr>
          <w:rFonts w:ascii="Times New Roman" w:hAnsi="Times New Roman" w:cs="Times New Roman"/>
          <w:bCs/>
          <w:sz w:val="28"/>
          <w:szCs w:val="28"/>
        </w:rPr>
        <w:t>инноваторами</w:t>
      </w:r>
      <w:proofErr w:type="spellEnd"/>
      <w:r w:rsidRPr="0028422A">
        <w:rPr>
          <w:rFonts w:ascii="Times New Roman" w:hAnsi="Times New Roman" w:cs="Times New Roman"/>
          <w:bCs/>
          <w:sz w:val="28"/>
          <w:szCs w:val="28"/>
        </w:rPr>
        <w:t xml:space="preserve"> образовательных техноло</w:t>
      </w:r>
      <w:r w:rsidR="00AB6B8B">
        <w:rPr>
          <w:rFonts w:ascii="Times New Roman" w:hAnsi="Times New Roman" w:cs="Times New Roman"/>
          <w:bCs/>
          <w:sz w:val="28"/>
          <w:szCs w:val="28"/>
        </w:rPr>
        <w:t>гий наиболее привлекательной мне</w:t>
      </w:r>
      <w:r w:rsidRPr="0028422A">
        <w:rPr>
          <w:rFonts w:ascii="Times New Roman" w:hAnsi="Times New Roman" w:cs="Times New Roman"/>
          <w:bCs/>
          <w:sz w:val="28"/>
          <w:szCs w:val="28"/>
        </w:rPr>
        <w:t xml:space="preserve"> показалась технология </w:t>
      </w:r>
      <w:proofErr w:type="spellStart"/>
      <w:r w:rsidRPr="0028422A">
        <w:rPr>
          <w:rFonts w:ascii="Times New Roman" w:hAnsi="Times New Roman" w:cs="Times New Roman"/>
          <w:bCs/>
          <w:sz w:val="28"/>
          <w:szCs w:val="28"/>
        </w:rPr>
        <w:t>портфолио</w:t>
      </w:r>
      <w:proofErr w:type="spellEnd"/>
      <w:r w:rsidRPr="0028422A">
        <w:rPr>
          <w:rFonts w:ascii="Times New Roman" w:hAnsi="Times New Roman" w:cs="Times New Roman"/>
          <w:bCs/>
          <w:sz w:val="28"/>
          <w:szCs w:val="28"/>
        </w:rPr>
        <w:t xml:space="preserve">. Именно она представляет собой </w:t>
      </w:r>
      <w:r w:rsidRPr="0028422A">
        <w:rPr>
          <w:rFonts w:ascii="Times New Roman" w:hAnsi="Times New Roman" w:cs="Times New Roman"/>
          <w:sz w:val="28"/>
          <w:szCs w:val="28"/>
        </w:rPr>
        <w:t xml:space="preserve">форму оценивания, соответствующую образовательным целям и ценностям, основанным на личностно-ориентированном подходе к воспитанию и обучению.  </w:t>
      </w:r>
    </w:p>
    <w:p w:rsidR="008E77F6" w:rsidRPr="0028422A" w:rsidRDefault="008E77F6" w:rsidP="008E77F6">
      <w:pPr>
        <w:widowControl w:val="0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22A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8422A">
        <w:rPr>
          <w:rFonts w:ascii="Times New Roman" w:hAnsi="Times New Roman" w:cs="Times New Roman"/>
          <w:sz w:val="28"/>
          <w:szCs w:val="28"/>
        </w:rPr>
        <w:t xml:space="preserve"> ребёнка является перспективной формой представления индивидуальных достижений ребенка, так как позволяет учитывать результаты, достигнутые ребенком в разнообразных видах деятельности – познавательной, игровой, коммуникативной, творческой.</w:t>
      </w:r>
    </w:p>
    <w:p w:rsidR="008E77F6" w:rsidRPr="0028422A" w:rsidRDefault="00AB6B8B" w:rsidP="008E77F6">
      <w:pPr>
        <w:widowControl w:val="0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детскими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</w:t>
      </w:r>
      <w:r w:rsidR="008E77F6" w:rsidRPr="0028422A">
        <w:rPr>
          <w:rFonts w:ascii="Times New Roman" w:hAnsi="Times New Roman" w:cs="Times New Roman"/>
          <w:sz w:val="28"/>
          <w:szCs w:val="28"/>
        </w:rPr>
        <w:t>гает:</w:t>
      </w:r>
    </w:p>
    <w:p w:rsidR="008E77F6" w:rsidRPr="0028422A" w:rsidRDefault="008E77F6" w:rsidP="008E77F6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Формировать у ребенка позитивное отношение к различным видам деятельности и выявлять его индивидуальные особенности.</w:t>
      </w:r>
    </w:p>
    <w:p w:rsidR="008E77F6" w:rsidRPr="0028422A" w:rsidRDefault="008E77F6" w:rsidP="008E77F6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Получать более полную информацию о ребенке.</w:t>
      </w:r>
    </w:p>
    <w:p w:rsidR="008E77F6" w:rsidRPr="0028422A" w:rsidRDefault="008E77F6" w:rsidP="008E77F6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lastRenderedPageBreak/>
        <w:t>Привлекать родителей к процессу воспитания ребёнка.</w:t>
      </w:r>
    </w:p>
    <w:p w:rsidR="008E77F6" w:rsidRPr="0028422A" w:rsidRDefault="008E77F6" w:rsidP="008E77F6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Формировать адекватную самооценку и оценку своих возможностей, как со стороны ребёнка, так и его родителей.</w:t>
      </w:r>
    </w:p>
    <w:p w:rsidR="008E77F6" w:rsidRPr="0028422A" w:rsidRDefault="008E77F6" w:rsidP="008E77F6">
      <w:pPr>
        <w:widowControl w:val="0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Мотивировать  ребенка добровольно и постоянно проводить мониторинг собственного развития с фиксацией полученных результатов.</w:t>
      </w:r>
    </w:p>
    <w:p w:rsidR="008E77F6" w:rsidRPr="0028422A" w:rsidRDefault="008E77F6" w:rsidP="008E77F6">
      <w:pPr>
        <w:widowControl w:val="0"/>
        <w:spacing w:line="36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8E77F6" w:rsidRPr="0028422A" w:rsidRDefault="008E77F6" w:rsidP="008E77F6">
      <w:pPr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Создание сайта нашего класса. Презентация его перед коллективом родителей. Использование электронных образовательных ресурсов в работе с родителями</w:t>
      </w:r>
      <w:r w:rsidRPr="0028422A">
        <w:rPr>
          <w:rFonts w:ascii="Times New Roman" w:hAnsi="Times New Roman" w:cs="Times New Roman"/>
          <w:i/>
          <w:sz w:val="28"/>
          <w:szCs w:val="28"/>
        </w:rPr>
        <w:t>.</w:t>
      </w:r>
      <w:r w:rsidRPr="0028422A">
        <w:rPr>
          <w:rFonts w:ascii="Times New Roman" w:hAnsi="Times New Roman" w:cs="Times New Roman"/>
          <w:sz w:val="28"/>
          <w:szCs w:val="28"/>
        </w:rPr>
        <w:t xml:space="preserve"> Это помогает устанавливать дополнительные контакты с родителями, поддерживать с ними круглосуточную связь, показывать  достижения их детей в различных сферах,  демонстрировать </w:t>
      </w:r>
      <w:proofErr w:type="spellStart"/>
      <w:r w:rsidRPr="0028422A">
        <w:rPr>
          <w:rFonts w:ascii="Times New Roman" w:hAnsi="Times New Roman" w:cs="Times New Roman"/>
          <w:sz w:val="28"/>
          <w:szCs w:val="28"/>
        </w:rPr>
        <w:t>фотоотчеты</w:t>
      </w:r>
      <w:proofErr w:type="spellEnd"/>
      <w:r w:rsidRPr="0028422A">
        <w:rPr>
          <w:rFonts w:ascii="Times New Roman" w:hAnsi="Times New Roman" w:cs="Times New Roman"/>
          <w:sz w:val="28"/>
          <w:szCs w:val="28"/>
        </w:rPr>
        <w:t xml:space="preserve"> внеклассных мероприятий, оперативно реагировать на возникшие у родителей вопросы.</w:t>
      </w:r>
    </w:p>
    <w:p w:rsidR="008E77F6" w:rsidRPr="0028422A" w:rsidRDefault="008E77F6" w:rsidP="008E77F6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E77F6" w:rsidRPr="00BD34D3" w:rsidRDefault="008E77F6" w:rsidP="008E77F6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D34D3">
        <w:rPr>
          <w:rFonts w:ascii="Times New Roman" w:hAnsi="Times New Roman" w:cs="Times New Roman"/>
          <w:b/>
          <w:sz w:val="28"/>
          <w:szCs w:val="28"/>
        </w:rPr>
        <w:t>2.Подгрупповая.</w:t>
      </w:r>
    </w:p>
    <w:p w:rsidR="008E77F6" w:rsidRPr="0028422A" w:rsidRDefault="008E77F6" w:rsidP="008E77F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Я работаю одновременно с </w:t>
      </w:r>
      <w:r w:rsidR="00AB6B8B">
        <w:rPr>
          <w:rFonts w:ascii="Times New Roman" w:hAnsi="Times New Roman" w:cs="Times New Roman"/>
          <w:sz w:val="28"/>
          <w:szCs w:val="28"/>
        </w:rPr>
        <w:t>учащимися двух</w:t>
      </w:r>
      <w:r w:rsidRPr="0028422A">
        <w:rPr>
          <w:rFonts w:ascii="Times New Roman" w:hAnsi="Times New Roman" w:cs="Times New Roman"/>
          <w:sz w:val="28"/>
          <w:szCs w:val="28"/>
        </w:rPr>
        <w:t xml:space="preserve"> возрастных групп. Дети занимаются по разным учебным программам, имеют разный уровень усвоения знаний. Вся эти различия являются тематикой подгрупповой работы с родителями.</w:t>
      </w:r>
    </w:p>
    <w:p w:rsidR="008E77F6" w:rsidRPr="0028422A" w:rsidRDefault="008E77F6" w:rsidP="008E77F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Конечно, основная забота о ребёнке ложится на плечи матери. Привлечь мужчин к школьной жизни ребёнка  - </w:t>
      </w:r>
      <w:r w:rsidR="00D71994" w:rsidRPr="00D71994">
        <w:rPr>
          <w:rFonts w:ascii="Times New Roman" w:hAnsi="Times New Roman" w:cs="Times New Roman"/>
          <w:sz w:val="28"/>
          <w:szCs w:val="28"/>
        </w:rPr>
        <w:t>не так-то просто</w:t>
      </w:r>
      <w:r w:rsidRPr="00D71994">
        <w:rPr>
          <w:rFonts w:ascii="Times New Roman" w:hAnsi="Times New Roman" w:cs="Times New Roman"/>
          <w:sz w:val="28"/>
          <w:szCs w:val="28"/>
        </w:rPr>
        <w:t>.</w:t>
      </w:r>
      <w:r w:rsidRPr="0028422A">
        <w:rPr>
          <w:rFonts w:ascii="Times New Roman" w:hAnsi="Times New Roman" w:cs="Times New Roman"/>
          <w:sz w:val="28"/>
          <w:szCs w:val="28"/>
        </w:rPr>
        <w:t xml:space="preserve"> Над этим я работаю уже не первый год.</w:t>
      </w:r>
    </w:p>
    <w:p w:rsidR="008E77F6" w:rsidRPr="0028422A" w:rsidRDefault="008E77F6" w:rsidP="008E77F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 xml:space="preserve">Важная роль в сотрудничестве родителей и школы принадлежит родительскому комитету. От того, насколько слаженно и ответственно подходит к своей деятельности родительский комитет, зависят взаимоотношения родителей друг с другом, общение взрослых и детей, атмосфера в детском коллективе. Главное в работе родительского комитета – желание и умение привлечь по возможности как можно </w:t>
      </w:r>
      <w:r w:rsidRPr="0028422A">
        <w:rPr>
          <w:rFonts w:ascii="Times New Roman" w:hAnsi="Times New Roman" w:cs="Times New Roman"/>
          <w:sz w:val="28"/>
          <w:szCs w:val="28"/>
        </w:rPr>
        <w:lastRenderedPageBreak/>
        <w:t>больше родителей класса к выполнению намеченных дел с тем, чтобы создать в классе такой микроклимат, в котором все будут учиться с удовольствием, жить дружно, весело, увлеченно.</w:t>
      </w:r>
    </w:p>
    <w:p w:rsidR="008E77F6" w:rsidRPr="00BD34D3" w:rsidRDefault="008E77F6" w:rsidP="008E77F6">
      <w:pPr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BD34D3">
        <w:rPr>
          <w:rFonts w:ascii="Times New Roman" w:hAnsi="Times New Roman" w:cs="Times New Roman"/>
          <w:b/>
          <w:sz w:val="28"/>
          <w:szCs w:val="28"/>
        </w:rPr>
        <w:t>3.Индивидуальная.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422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Индивидуальные консультации — одна из важнейших форм взаимодействия классного руководителя с семьей. Они должны способствуют созданию хорошего контакта между родителями и учителем.</w:t>
      </w:r>
      <w:r w:rsidRPr="0028422A">
        <w:rPr>
          <w:rFonts w:ascii="Times New Roman" w:hAnsi="Times New Roman" w:cs="Times New Roman"/>
          <w:sz w:val="28"/>
          <w:szCs w:val="28"/>
        </w:rPr>
        <w:t xml:space="preserve"> Здесь решаются частные вопросы. Организуются консультации сразу же после обращения родителей, при возникновении трудностей. Педагог, работающий на классе, является связующим звеном между родителями и всеми специалистами образовательного учреждения.</w:t>
      </w:r>
    </w:p>
    <w:p w:rsidR="008E77F6" w:rsidRPr="0028422A" w:rsidRDefault="008E77F6" w:rsidP="008E77F6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Посещение семей.</w:t>
      </w:r>
    </w:p>
    <w:p w:rsidR="008E77F6" w:rsidRPr="00F41264" w:rsidRDefault="008E77F6" w:rsidP="00F41264">
      <w:pPr>
        <w:widowControl w:val="0"/>
        <w:numPr>
          <w:ilvl w:val="0"/>
          <w:numId w:val="6"/>
        </w:numPr>
        <w:shd w:val="clear" w:color="auto" w:fill="FFFFFF"/>
        <w:tabs>
          <w:tab w:val="left" w:pos="36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«Телефон доверия». Педагог и родители всегда в «зоне доступа»</w:t>
      </w:r>
      <w:r w:rsidR="00F41264">
        <w:rPr>
          <w:rFonts w:ascii="Times New Roman" w:hAnsi="Times New Roman" w:cs="Times New Roman"/>
          <w:sz w:val="28"/>
          <w:szCs w:val="28"/>
        </w:rPr>
        <w:t>.</w:t>
      </w:r>
    </w:p>
    <w:p w:rsidR="00BD34D3" w:rsidRDefault="00BD34D3" w:rsidP="008E77F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8E77F6" w:rsidP="008E77F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994">
        <w:rPr>
          <w:rFonts w:ascii="Times New Roman" w:hAnsi="Times New Roman" w:cs="Times New Roman"/>
          <w:b/>
          <w:sz w:val="28"/>
          <w:szCs w:val="28"/>
        </w:rPr>
        <w:t>ПЛАН РЕАЛИЗАЦИИ П</w:t>
      </w:r>
      <w:r w:rsidR="00F41264">
        <w:rPr>
          <w:rFonts w:ascii="Times New Roman" w:hAnsi="Times New Roman" w:cs="Times New Roman"/>
          <w:b/>
          <w:sz w:val="28"/>
          <w:szCs w:val="28"/>
        </w:rPr>
        <w:t>Р</w:t>
      </w:r>
      <w:r w:rsidRPr="00D71994">
        <w:rPr>
          <w:rFonts w:ascii="Times New Roman" w:hAnsi="Times New Roman" w:cs="Times New Roman"/>
          <w:b/>
          <w:sz w:val="28"/>
          <w:szCs w:val="28"/>
        </w:rPr>
        <w:t>ОГРАММЫ НА УЧЕБНЫЙ ГО</w:t>
      </w:r>
      <w:r w:rsidRPr="0028422A">
        <w:rPr>
          <w:rFonts w:ascii="Times New Roman" w:hAnsi="Times New Roman" w:cs="Times New Roman"/>
          <w:b/>
          <w:sz w:val="28"/>
          <w:szCs w:val="28"/>
        </w:rPr>
        <w:t>Д.</w:t>
      </w:r>
    </w:p>
    <w:tbl>
      <w:tblPr>
        <w:tblW w:w="10774" w:type="dxa"/>
        <w:tblInd w:w="-8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9"/>
        <w:gridCol w:w="3118"/>
        <w:gridCol w:w="2126"/>
        <w:gridCol w:w="2127"/>
        <w:gridCol w:w="1984"/>
      </w:tblGrid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Месяц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Родительские собрания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Тематические консультации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Индивидуальные консультации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Совместные дела с классом</w:t>
            </w: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Задачи на новый учебный год.</w:t>
            </w:r>
          </w:p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Выборы родительского комитета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 и школа – партнёры в воспитании ребёнка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Советы специалистов школы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Поход в лес совместно с родителями</w:t>
            </w: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Октябрь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Формирование у ребёнка потребности в здоровом образе жизни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Встреча родителей учащихся, имеющих затруднения в учебе, со школьным психологом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Эмоциональные проблемы учащихся  (консультации для родителей)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Ноябрь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Формирование нравственных качеств личности подростка, </w:t>
            </w: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правовое воспитание несовершеннолетних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Друзья моего ребёнка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Экскурсия в парк</w:t>
            </w: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Итоги 1 полугодия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Мой ребёнок становится взрослым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bookmarkStart w:id="0" w:name="h.gjdgxs"/>
            <w:bookmarkEnd w:id="0"/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Праздничная встреча Нового года</w:t>
            </w: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Январь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Отрицательное влияние алкоголя на физические и интеллектуальные способности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Консультация психолога (по запросам родителей)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Февраль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Семья и её роль в воспитании ребёнка.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Совместный праздник – </w:t>
            </w:r>
            <w:proofErr w:type="spellStart"/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Спортландия</w:t>
            </w:r>
            <w:proofErr w:type="spellEnd"/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Март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Итоги 3 четверти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Праздник мам</w:t>
            </w: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Апрель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Трудовое воспитание в семье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Скоро мы станем пятиклассниками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935FC8" w:rsidRPr="009E689B" w:rsidTr="007C1832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Итоги учебного года. Организация досуга обучающихся в летний период.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Консультации учителей предметников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FC8" w:rsidRPr="009E689B" w:rsidRDefault="00935FC8" w:rsidP="007C1832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</w:rPr>
            </w:pPr>
            <w:r w:rsidRPr="009E689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Совместный праздничный выпускной</w:t>
            </w:r>
          </w:p>
        </w:tc>
      </w:tr>
    </w:tbl>
    <w:p w:rsidR="00935FC8" w:rsidRPr="009E689B" w:rsidRDefault="00935FC8" w:rsidP="00935FC8">
      <w:pPr>
        <w:shd w:val="clear" w:color="auto" w:fill="FFFFFF"/>
        <w:spacing w:after="0" w:line="309" w:lineRule="atLeast"/>
        <w:rPr>
          <w:rFonts w:ascii="Calibri" w:eastAsia="Times New Roman" w:hAnsi="Calibri" w:cs="Arial"/>
          <w:color w:val="000000"/>
        </w:rPr>
      </w:pPr>
    </w:p>
    <w:p w:rsidR="00D71994" w:rsidRPr="00F41264" w:rsidRDefault="00935FC8" w:rsidP="00F41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689B">
        <w:rPr>
          <w:rFonts w:ascii="Arial" w:eastAsia="Times New Roman" w:hAnsi="Arial" w:cs="Arial"/>
          <w:color w:val="444444"/>
          <w:sz w:val="21"/>
          <w:szCs w:val="21"/>
        </w:rPr>
        <w:br/>
      </w:r>
    </w:p>
    <w:p w:rsidR="008E77F6" w:rsidRPr="0028422A" w:rsidRDefault="008E77F6" w:rsidP="008E77F6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>МОДЕЛЬ ВЗАИМОДЕЙСТВИЯ.</w:t>
      </w: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422A">
        <w:rPr>
          <w:rFonts w:ascii="Times New Roman" w:hAnsi="Times New Roman" w:cs="Times New Roman"/>
          <w:sz w:val="28"/>
          <w:szCs w:val="28"/>
        </w:rPr>
        <w:t>Данная программа носит долгосрочный характер, рассчитана на все время обучения ребенка в школе. Участниками программы являются коллектив родителей и детей (ученики класса детей с</w:t>
      </w:r>
      <w:r w:rsidR="00F41264">
        <w:rPr>
          <w:rFonts w:ascii="Times New Roman" w:hAnsi="Times New Roman" w:cs="Times New Roman"/>
          <w:sz w:val="28"/>
          <w:szCs w:val="28"/>
        </w:rPr>
        <w:t xml:space="preserve"> ОВЗ</w:t>
      </w:r>
      <w:r w:rsidRPr="0028422A">
        <w:rPr>
          <w:rFonts w:ascii="Times New Roman" w:hAnsi="Times New Roman" w:cs="Times New Roman"/>
          <w:sz w:val="28"/>
          <w:szCs w:val="28"/>
        </w:rPr>
        <w:t>), педагоги,</w:t>
      </w:r>
      <w:r w:rsidR="00F41264">
        <w:rPr>
          <w:rFonts w:ascii="Times New Roman" w:hAnsi="Times New Roman" w:cs="Times New Roman"/>
          <w:sz w:val="28"/>
          <w:szCs w:val="28"/>
        </w:rPr>
        <w:t xml:space="preserve"> работающие в классе детей с</w:t>
      </w:r>
      <w:r w:rsidRPr="0028422A">
        <w:rPr>
          <w:rFonts w:ascii="Times New Roman" w:hAnsi="Times New Roman" w:cs="Times New Roman"/>
          <w:sz w:val="28"/>
          <w:szCs w:val="28"/>
        </w:rPr>
        <w:t xml:space="preserve"> </w:t>
      </w:r>
      <w:r w:rsidR="00F41264">
        <w:rPr>
          <w:rFonts w:ascii="Times New Roman" w:hAnsi="Times New Roman" w:cs="Times New Roman"/>
          <w:sz w:val="28"/>
          <w:szCs w:val="28"/>
        </w:rPr>
        <w:t xml:space="preserve">ОВЗ </w:t>
      </w:r>
      <w:r w:rsidRPr="0028422A">
        <w:rPr>
          <w:rFonts w:ascii="Times New Roman" w:hAnsi="Times New Roman" w:cs="Times New Roman"/>
          <w:sz w:val="28"/>
          <w:szCs w:val="28"/>
        </w:rPr>
        <w:t xml:space="preserve">– предметники, </w:t>
      </w:r>
      <w:r w:rsidR="00F41264">
        <w:rPr>
          <w:rFonts w:ascii="Times New Roman" w:hAnsi="Times New Roman" w:cs="Times New Roman"/>
          <w:sz w:val="28"/>
          <w:szCs w:val="28"/>
        </w:rPr>
        <w:t xml:space="preserve"> педагог , психолог, </w:t>
      </w:r>
      <w:r w:rsidRPr="0028422A">
        <w:rPr>
          <w:rFonts w:ascii="Times New Roman" w:hAnsi="Times New Roman" w:cs="Times New Roman"/>
          <w:sz w:val="28"/>
          <w:szCs w:val="28"/>
        </w:rPr>
        <w:t>логопед, социальный педагог, учитель ЛФК;</w:t>
      </w:r>
      <w:r w:rsidR="00F41264">
        <w:rPr>
          <w:rFonts w:ascii="Times New Roman" w:hAnsi="Times New Roman" w:cs="Times New Roman"/>
          <w:sz w:val="28"/>
          <w:szCs w:val="28"/>
        </w:rPr>
        <w:t xml:space="preserve"> медицинские работники</w:t>
      </w:r>
      <w:r w:rsidRPr="0028422A">
        <w:rPr>
          <w:rFonts w:ascii="Times New Roman" w:hAnsi="Times New Roman" w:cs="Times New Roman"/>
          <w:sz w:val="28"/>
          <w:szCs w:val="28"/>
        </w:rPr>
        <w:t>.</w:t>
      </w:r>
    </w:p>
    <w:p w:rsidR="008E77F6" w:rsidRPr="0028422A" w:rsidRDefault="008E77F6" w:rsidP="008E77F6">
      <w:pPr>
        <w:pStyle w:val="Style5"/>
        <w:widowControl/>
        <w:spacing w:line="360" w:lineRule="auto"/>
        <w:ind w:firstLine="365"/>
        <w:rPr>
          <w:sz w:val="28"/>
          <w:szCs w:val="28"/>
        </w:rPr>
      </w:pPr>
      <w:r w:rsidRPr="0028422A">
        <w:rPr>
          <w:sz w:val="28"/>
          <w:szCs w:val="28"/>
        </w:rPr>
        <w:t xml:space="preserve"> </w:t>
      </w:r>
      <w:r w:rsidRPr="0028422A">
        <w:rPr>
          <w:bCs/>
          <w:sz w:val="28"/>
          <w:szCs w:val="28"/>
        </w:rPr>
        <w:t>Сотрудничество педагогов и семьи</w:t>
      </w:r>
      <w:r w:rsidRPr="0028422A">
        <w:rPr>
          <w:b/>
          <w:bCs/>
          <w:sz w:val="28"/>
          <w:szCs w:val="28"/>
        </w:rPr>
        <w:t xml:space="preserve"> </w:t>
      </w:r>
      <w:r w:rsidRPr="0028422A">
        <w:rPr>
          <w:sz w:val="28"/>
          <w:szCs w:val="28"/>
        </w:rPr>
        <w:t>- это совместное опре</w:t>
      </w:r>
      <w:r w:rsidRPr="0028422A">
        <w:rPr>
          <w:sz w:val="28"/>
          <w:szCs w:val="28"/>
        </w:rPr>
        <w:softHyphen/>
        <w:t>деление целей деятельности, совместное планирование пред</w:t>
      </w:r>
      <w:r w:rsidRPr="0028422A">
        <w:rPr>
          <w:sz w:val="28"/>
          <w:szCs w:val="28"/>
        </w:rPr>
        <w:softHyphen/>
        <w:t>стоящей работы, совместное распределение сил и средств в соответствии с возможно</w:t>
      </w:r>
      <w:r w:rsidRPr="0028422A">
        <w:rPr>
          <w:sz w:val="28"/>
          <w:szCs w:val="28"/>
        </w:rPr>
        <w:softHyphen/>
        <w:t>стями каждого участника, совместный контроль и оценка ре</w:t>
      </w:r>
      <w:r w:rsidRPr="0028422A">
        <w:rPr>
          <w:sz w:val="28"/>
          <w:szCs w:val="28"/>
        </w:rPr>
        <w:softHyphen/>
        <w:t>зультатов работы, а затем прогнозирование новых целей и задач.</w:t>
      </w:r>
    </w:p>
    <w:p w:rsidR="008E77F6" w:rsidRPr="0028422A" w:rsidRDefault="008E77F6" w:rsidP="008E77F6">
      <w:pPr>
        <w:pStyle w:val="Style5"/>
        <w:widowControl/>
        <w:spacing w:line="360" w:lineRule="auto"/>
        <w:ind w:firstLine="360"/>
        <w:rPr>
          <w:sz w:val="28"/>
          <w:szCs w:val="28"/>
        </w:rPr>
      </w:pPr>
      <w:r w:rsidRPr="0028422A">
        <w:rPr>
          <w:sz w:val="28"/>
          <w:szCs w:val="28"/>
        </w:rPr>
        <w:t xml:space="preserve"> Сотрудничество школы и семьи обусловлено следующими обстоятельствами:</w:t>
      </w:r>
    </w:p>
    <w:p w:rsidR="008E77F6" w:rsidRPr="0028422A" w:rsidRDefault="008E77F6" w:rsidP="008E77F6">
      <w:pPr>
        <w:pStyle w:val="Style11"/>
        <w:widowControl/>
        <w:numPr>
          <w:ilvl w:val="0"/>
          <w:numId w:val="14"/>
        </w:numPr>
        <w:tabs>
          <w:tab w:val="left" w:pos="514"/>
        </w:tabs>
        <w:spacing w:line="360" w:lineRule="auto"/>
        <w:ind w:left="370" w:firstLine="0"/>
        <w:jc w:val="left"/>
        <w:rPr>
          <w:sz w:val="28"/>
          <w:szCs w:val="28"/>
        </w:rPr>
      </w:pPr>
      <w:r w:rsidRPr="0028422A">
        <w:rPr>
          <w:sz w:val="28"/>
          <w:szCs w:val="28"/>
        </w:rPr>
        <w:lastRenderedPageBreak/>
        <w:t>единым объектом (субъектом) воспитания;</w:t>
      </w:r>
    </w:p>
    <w:p w:rsidR="008E77F6" w:rsidRPr="0028422A" w:rsidRDefault="008E77F6" w:rsidP="008E77F6">
      <w:pPr>
        <w:pStyle w:val="Style11"/>
        <w:widowControl/>
        <w:numPr>
          <w:ilvl w:val="0"/>
          <w:numId w:val="14"/>
        </w:numPr>
        <w:tabs>
          <w:tab w:val="left" w:pos="514"/>
        </w:tabs>
        <w:spacing w:line="360" w:lineRule="auto"/>
        <w:ind w:left="370" w:firstLine="0"/>
        <w:jc w:val="left"/>
        <w:rPr>
          <w:sz w:val="28"/>
          <w:szCs w:val="28"/>
        </w:rPr>
      </w:pPr>
      <w:r w:rsidRPr="0028422A">
        <w:rPr>
          <w:sz w:val="28"/>
          <w:szCs w:val="28"/>
        </w:rPr>
        <w:t>общими целями и задачами воспитания детей;</w:t>
      </w:r>
    </w:p>
    <w:p w:rsidR="008E77F6" w:rsidRPr="0028422A" w:rsidRDefault="008E77F6" w:rsidP="008E77F6">
      <w:pPr>
        <w:pStyle w:val="Style11"/>
        <w:widowControl/>
        <w:numPr>
          <w:ilvl w:val="0"/>
          <w:numId w:val="14"/>
        </w:numPr>
        <w:tabs>
          <w:tab w:val="left" w:pos="504"/>
        </w:tabs>
        <w:spacing w:line="360" w:lineRule="auto"/>
        <w:ind w:firstLine="360"/>
        <w:rPr>
          <w:sz w:val="28"/>
          <w:szCs w:val="28"/>
        </w:rPr>
      </w:pPr>
      <w:r w:rsidRPr="0028422A">
        <w:rPr>
          <w:sz w:val="28"/>
          <w:szCs w:val="28"/>
        </w:rPr>
        <w:t>необходимостью согласованности действий педагогов и родителей;</w:t>
      </w:r>
    </w:p>
    <w:p w:rsidR="008E77F6" w:rsidRPr="0028422A" w:rsidRDefault="008E77F6" w:rsidP="008E77F6">
      <w:pPr>
        <w:pStyle w:val="Style11"/>
        <w:widowControl/>
        <w:numPr>
          <w:ilvl w:val="0"/>
          <w:numId w:val="14"/>
        </w:numPr>
        <w:tabs>
          <w:tab w:val="left" w:pos="504"/>
        </w:tabs>
        <w:spacing w:line="360" w:lineRule="auto"/>
        <w:ind w:firstLine="360"/>
        <w:rPr>
          <w:sz w:val="28"/>
          <w:szCs w:val="28"/>
        </w:rPr>
      </w:pPr>
      <w:r w:rsidRPr="0028422A">
        <w:rPr>
          <w:sz w:val="28"/>
          <w:szCs w:val="28"/>
        </w:rPr>
        <w:t>возможностью объединения усилий школы и семьи в ре</w:t>
      </w:r>
      <w:r w:rsidRPr="0028422A">
        <w:rPr>
          <w:sz w:val="28"/>
          <w:szCs w:val="28"/>
        </w:rPr>
        <w:softHyphen/>
        <w:t>шении проблем ребенка;</w:t>
      </w:r>
    </w:p>
    <w:p w:rsidR="008E77F6" w:rsidRPr="0028422A" w:rsidRDefault="008E77F6" w:rsidP="008E77F6">
      <w:pPr>
        <w:pStyle w:val="Style11"/>
        <w:widowControl/>
        <w:numPr>
          <w:ilvl w:val="0"/>
          <w:numId w:val="14"/>
        </w:numPr>
        <w:tabs>
          <w:tab w:val="left" w:pos="504"/>
        </w:tabs>
        <w:spacing w:line="360" w:lineRule="auto"/>
        <w:ind w:firstLine="360"/>
        <w:rPr>
          <w:sz w:val="28"/>
          <w:szCs w:val="28"/>
        </w:rPr>
      </w:pPr>
      <w:r w:rsidRPr="0028422A">
        <w:rPr>
          <w:sz w:val="28"/>
          <w:szCs w:val="28"/>
        </w:rPr>
        <w:t>возможностью взаимного обогащения семей, классного и школьного коллективов, каждого участника взаимодействия.</w:t>
      </w:r>
    </w:p>
    <w:p w:rsidR="00BD34D3" w:rsidRDefault="008E77F6" w:rsidP="00BD3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центре этого взаимодействия - интересы ребенка как формирующейся личности.</w:t>
      </w:r>
    </w:p>
    <w:p w:rsidR="008E77F6" w:rsidRPr="00BD34D3" w:rsidRDefault="008E77F6" w:rsidP="00BD34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>Формы работы с родителями</w:t>
      </w:r>
    </w:p>
    <w:p w:rsidR="008E77F6" w:rsidRPr="0028422A" w:rsidRDefault="008E77F6" w:rsidP="008E77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8E77F6" w:rsidP="008E77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984"/>
        <w:gridCol w:w="2963"/>
        <w:gridCol w:w="984"/>
        <w:gridCol w:w="2842"/>
      </w:tblGrid>
      <w:tr w:rsidR="008E77F6" w:rsidRPr="0028422A" w:rsidTr="004F13E2">
        <w:trPr>
          <w:trHeight w:val="820"/>
        </w:trPr>
        <w:tc>
          <w:tcPr>
            <w:tcW w:w="1798" w:type="dxa"/>
            <w:vMerge w:val="restart"/>
            <w:tcBorders>
              <w:right w:val="single" w:sz="4" w:space="0" w:color="auto"/>
            </w:tcBorders>
            <w:vAlign w:val="center"/>
          </w:tcPr>
          <w:p w:rsidR="008E77F6" w:rsidRPr="0028422A" w:rsidRDefault="007B19A7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53" style="position:absolute;left:0;text-align:left;z-index:251674624" from="80.85pt,21.55pt" to="152.6pt,22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54" style="position:absolute;left:0;text-align:left;flip:y;z-index:251675648" from="80.85pt,57.5pt" to="152.6pt,57.5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56" style="position:absolute;left:0;text-align:left;z-index:251677696" from="80.85pt,183.55pt" to="152.6pt,184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57" style="position:absolute;left:0;text-align:left;z-index:251678720" from="80.85pt,228.55pt" to="152.6pt,228.9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58" style="position:absolute;left:0;text-align:left;z-index:251679744" from="81pt,273.1pt" to="152.6pt,274.4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59" style="position:absolute;left:0;text-align:left;z-index:251680768" from="80.85pt,309.55pt" to="152.85pt,309.5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60" style="position:absolute;left:0;text-align:left;z-index:251681792" from="80.85pt,345.55pt" to="152.6pt,345.8pt">
                  <v:stroke endarrow="block"/>
                </v:line>
              </w:pict>
            </w:r>
            <w:r w:rsidR="008E77F6" w:rsidRPr="0028422A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F6" w:rsidRPr="0028422A" w:rsidRDefault="008E77F6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22A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7B19A7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3" style="position:absolute;flip:x y;z-index:251664384;mso-position-horizontal-relative:text;mso-position-vertical-relative:text" from="-3.55pt,20.55pt" to="64.7pt,21.1pt">
                  <v:stroke endarrow="block"/>
                </v:line>
              </w:pic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</w:tcBorders>
            <w:vAlign w:val="center"/>
          </w:tcPr>
          <w:p w:rsidR="008E77F6" w:rsidRPr="0028422A" w:rsidRDefault="008E77F6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22A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</w:t>
            </w:r>
          </w:p>
        </w:tc>
      </w:tr>
      <w:tr w:rsidR="008E77F6" w:rsidRPr="0028422A" w:rsidTr="004F13E2">
        <w:trPr>
          <w:trHeight w:val="820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F6" w:rsidRPr="0028422A" w:rsidRDefault="008E77F6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422A">
              <w:rPr>
                <w:rFonts w:ascii="Times New Roman" w:hAnsi="Times New Roman" w:cs="Times New Roman"/>
                <w:sz w:val="28"/>
                <w:szCs w:val="28"/>
              </w:rPr>
              <w:t>СОВМЕСТНАЯ ДОСУГОВАЯ ДЕЯТЕЛЬНОСТЬ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7B19A7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4" style="position:absolute;flip:x;z-index:251665408;mso-position-horizontal-relative:text;mso-position-vertical-relative:text" from="-3.7pt,18.3pt" to="64.7pt,18.3pt">
                  <v:stroke endarrow="block"/>
                </v:line>
              </w:pict>
            </w:r>
          </w:p>
        </w:tc>
        <w:tc>
          <w:tcPr>
            <w:tcW w:w="2842" w:type="dxa"/>
            <w:vMerge/>
            <w:tcBorders>
              <w:lef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F6" w:rsidRPr="0028422A" w:rsidTr="004F13E2">
        <w:trPr>
          <w:trHeight w:val="820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7B19A7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5" style="position:absolute;z-index:251676672;mso-position-horizontal-relative:text;mso-position-vertical-relative:text" from=".85pt,19.55pt" to="63.85pt,19.55pt">
                  <v:stroke endarrow="block"/>
                </v:line>
              </w:pict>
            </w: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F6" w:rsidRPr="0028422A" w:rsidRDefault="007B19A7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5" style="position:absolute;left:0;text-align:left;flip:x;z-index:251666432;mso-position-horizontal-relative:text;mso-position-vertical-relative:text" from="121.85pt,18.7pt" to="193.2pt,20pt">
                  <v:stroke endarrow="block"/>
                </v:line>
              </w:pict>
            </w:r>
            <w:r w:rsidR="008E77F6" w:rsidRPr="0028422A">
              <w:rPr>
                <w:rFonts w:ascii="Times New Roman" w:hAnsi="Times New Roman" w:cs="Times New Roman"/>
                <w:sz w:val="28"/>
                <w:szCs w:val="28"/>
              </w:rPr>
              <w:t>ДЕТСКИЕ ПОРТФОЛИО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F6" w:rsidRPr="0028422A" w:rsidTr="004F13E2">
        <w:trPr>
          <w:trHeight w:val="820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3E2" w:rsidRDefault="004F13E2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уголок или</w:t>
            </w:r>
          </w:p>
          <w:p w:rsidR="008E77F6" w:rsidRPr="0028422A" w:rsidRDefault="007B19A7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9A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pict>
                <v:line id="_x0000_s1047" style="position:absolute;left:0;text-align:left;flip:x;z-index:251668480" from="121.85pt,16.7pt" to="193.2pt,18pt">
                  <v:stroke endarrow="block"/>
                </v:line>
              </w:pict>
            </w:r>
            <w:r w:rsidR="008E77F6" w:rsidRPr="0028422A">
              <w:rPr>
                <w:rFonts w:ascii="Times New Roman" w:hAnsi="Times New Roman" w:cs="Times New Roman"/>
                <w:sz w:val="28"/>
                <w:szCs w:val="28"/>
              </w:rPr>
              <w:t>САЙТ КЛАССА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F6" w:rsidRPr="0028422A" w:rsidTr="004F13E2">
        <w:trPr>
          <w:trHeight w:val="820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F6" w:rsidRPr="0028422A" w:rsidRDefault="007B19A7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48" style="position:absolute;left:0;text-align:left;flip:x;z-index:251669504;mso-position-horizontal-relative:text;mso-position-vertical-relative:text" from="121.85pt,20.2pt" to="193.2pt,21pt">
                  <v:stroke endarrow="block"/>
                </v:line>
              </w:pict>
            </w:r>
            <w:r w:rsidR="008E77F6" w:rsidRPr="0028422A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F6" w:rsidRPr="0028422A" w:rsidTr="004F13E2">
        <w:trPr>
          <w:trHeight w:val="820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F6" w:rsidRPr="0028422A" w:rsidRDefault="007B19A7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1" style="position:absolute;left:0;text-align:left;flip:x y;z-index:251672576;mso-position-horizontal-relative:text;mso-position-vertical-relative:text" from="121.85pt,21.55pt" to="193.85pt,21.8pt">
                  <v:stroke endarrow="block"/>
                </v:line>
              </w:pict>
            </w:r>
            <w:r w:rsidR="008E77F6" w:rsidRPr="0028422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7F6" w:rsidRPr="0028422A" w:rsidTr="004F13E2">
        <w:trPr>
          <w:trHeight w:val="820"/>
        </w:trPr>
        <w:tc>
          <w:tcPr>
            <w:tcW w:w="1798" w:type="dxa"/>
            <w:vMerge/>
            <w:tcBorders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7F6" w:rsidRPr="0028422A" w:rsidRDefault="007B19A7" w:rsidP="003F2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52" style="position:absolute;left:0;text-align:left;flip:x y;z-index:251673600;mso-position-horizontal-relative:text;mso-position-vertical-relative:text" from="121.85pt,16.55pt" to="193.85pt,17.3pt">
                  <v:stroke endarrow="block"/>
                </v:line>
              </w:pict>
            </w:r>
            <w:r w:rsidR="008E77F6" w:rsidRPr="0028422A">
              <w:rPr>
                <w:rFonts w:ascii="Times New Roman" w:hAnsi="Times New Roman" w:cs="Times New Roman"/>
                <w:sz w:val="28"/>
                <w:szCs w:val="28"/>
              </w:rPr>
              <w:t>«ТЕЛЕФОН ДОВЕРИЯ»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</w:tcPr>
          <w:p w:rsidR="008E77F6" w:rsidRPr="0028422A" w:rsidRDefault="008E77F6" w:rsidP="003F2C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77F6" w:rsidRPr="004F13E2" w:rsidRDefault="008E77F6" w:rsidP="008E77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77F6" w:rsidRPr="0028422A" w:rsidRDefault="008E77F6" w:rsidP="008E77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lastRenderedPageBreak/>
        <w:t>ПРОГНОЗИРУЕМЫЕ РЕЗУЛЬТАТЫ.</w:t>
      </w:r>
    </w:p>
    <w:p w:rsidR="008E77F6" w:rsidRPr="0028422A" w:rsidRDefault="008E77F6" w:rsidP="008E77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8E77F6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bCs/>
          <w:iCs/>
          <w:sz w:val="28"/>
          <w:szCs w:val="28"/>
        </w:rPr>
        <w:t>Результативность</w:t>
      </w:r>
      <w:r w:rsidRPr="0028422A">
        <w:rPr>
          <w:rFonts w:ascii="Times New Roman" w:hAnsi="Times New Roman" w:cs="Times New Roman"/>
          <w:sz w:val="28"/>
          <w:szCs w:val="28"/>
        </w:rPr>
        <w:t xml:space="preserve"> данной работы проявляется в следующих аспектах: </w:t>
      </w:r>
    </w:p>
    <w:p w:rsidR="008E77F6" w:rsidRPr="0028422A" w:rsidRDefault="008E77F6" w:rsidP="008E77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повышении уровня педагогической культуры родителей;</w:t>
      </w:r>
    </w:p>
    <w:p w:rsidR="008E77F6" w:rsidRPr="0028422A" w:rsidRDefault="008E77F6" w:rsidP="008E77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улучшении отношений с ребенком, взаимопонимании;</w:t>
      </w:r>
    </w:p>
    <w:p w:rsidR="008E77F6" w:rsidRPr="0028422A" w:rsidRDefault="008E77F6" w:rsidP="008E77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оптимистическом взгляде родителей на решение семейных проблем;</w:t>
      </w:r>
    </w:p>
    <w:p w:rsidR="008E77F6" w:rsidRPr="0028422A" w:rsidRDefault="008E77F6" w:rsidP="008E77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формировании педагогической рефлексии родителей;</w:t>
      </w:r>
    </w:p>
    <w:p w:rsidR="008E77F6" w:rsidRPr="0028422A" w:rsidRDefault="008E77F6" w:rsidP="008E77F6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22A">
        <w:rPr>
          <w:rFonts w:ascii="Times New Roman" w:hAnsi="Times New Roman" w:cs="Times New Roman"/>
          <w:sz w:val="28"/>
          <w:szCs w:val="28"/>
        </w:rPr>
        <w:t>в проявлении родительской солидарности, сплоченности, активности в осуществлении учебно-воспитательного процесса.</w:t>
      </w:r>
    </w:p>
    <w:p w:rsidR="008E77F6" w:rsidRPr="0028422A" w:rsidRDefault="008E77F6" w:rsidP="008E77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8E77F6" w:rsidP="008E77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8E77F6" w:rsidP="008E77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2A">
        <w:rPr>
          <w:rFonts w:ascii="Times New Roman" w:hAnsi="Times New Roman" w:cs="Times New Roman"/>
          <w:b/>
          <w:sz w:val="28"/>
          <w:szCs w:val="28"/>
        </w:rPr>
        <w:t xml:space="preserve"> МОНИТОРИНГ.</w:t>
      </w:r>
    </w:p>
    <w:p w:rsidR="008E77F6" w:rsidRPr="0028422A" w:rsidRDefault="008E77F6" w:rsidP="008E77F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7F6" w:rsidRPr="0028422A" w:rsidRDefault="004F13E2" w:rsidP="008E77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3</w:t>
      </w:r>
      <w:r w:rsidR="008E77F6" w:rsidRPr="0028422A">
        <w:rPr>
          <w:rFonts w:ascii="Times New Roman" w:hAnsi="Times New Roman" w:cs="Times New Roman"/>
          <w:sz w:val="28"/>
          <w:szCs w:val="28"/>
        </w:rPr>
        <w:t xml:space="preserve"> лет моей работы в этом классном коллективе наблюдается 100% сохранность контингента (родители учащихся не меняют выбранную программу обучения, образовательное учреждение и педагога), 100% посещаемость учащимися школы, 0% учащихся, состоящих на учете в инспекции по делам несовершеннолетних. </w:t>
      </w:r>
    </w:p>
    <w:p w:rsidR="008D4461" w:rsidRDefault="008D4461" w:rsidP="008D446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3054B" w:rsidRDefault="008D4461" w:rsidP="008D446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461">
        <w:rPr>
          <w:rFonts w:ascii="Times New Roman" w:hAnsi="Times New Roman" w:cs="Times New Roman"/>
          <w:b/>
          <w:sz w:val="36"/>
          <w:szCs w:val="36"/>
        </w:rPr>
        <w:t>Литература.</w:t>
      </w:r>
    </w:p>
    <w:p w:rsidR="00E459A3" w:rsidRDefault="0033054B" w:rsidP="0033054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33054B">
        <w:rPr>
          <w:rFonts w:ascii="Times New Roman" w:hAnsi="Times New Roman" w:cs="Times New Roman"/>
          <w:color w:val="000000"/>
          <w:sz w:val="27"/>
          <w:szCs w:val="27"/>
        </w:rPr>
        <w:t xml:space="preserve"> 1.Работа педагогического коллекти</w:t>
      </w:r>
      <w:r>
        <w:rPr>
          <w:rFonts w:ascii="Times New Roman" w:hAnsi="Times New Roman" w:cs="Times New Roman"/>
          <w:color w:val="000000"/>
          <w:sz w:val="27"/>
          <w:szCs w:val="27"/>
        </w:rPr>
        <w:t>ва с семьями умственно</w:t>
      </w:r>
      <w:r w:rsidR="00E459A3">
        <w:rPr>
          <w:rFonts w:ascii="Times New Roman" w:hAnsi="Times New Roman" w:cs="Times New Roman"/>
          <w:color w:val="000000"/>
          <w:sz w:val="27"/>
          <w:szCs w:val="27"/>
        </w:rPr>
        <w:t xml:space="preserve"> отсталых </w:t>
      </w:r>
      <w:r w:rsidR="00E459A3" w:rsidRPr="0033054B">
        <w:rPr>
          <w:rFonts w:ascii="Times New Roman" w:hAnsi="Times New Roman" w:cs="Times New Roman"/>
          <w:color w:val="000000"/>
          <w:sz w:val="27"/>
          <w:szCs w:val="27"/>
        </w:rPr>
        <w:t>учащих</w:t>
      </w:r>
      <w:r w:rsidR="00E459A3">
        <w:rPr>
          <w:rFonts w:ascii="Times New Roman" w:hAnsi="Times New Roman" w:cs="Times New Roman"/>
          <w:color w:val="000000"/>
          <w:sz w:val="27"/>
          <w:szCs w:val="27"/>
        </w:rPr>
        <w:t>ся.    Дефектология, М:</w:t>
      </w:r>
      <w:r w:rsidR="00E459A3" w:rsidRPr="00E459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459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Просвещение, </w:t>
      </w:r>
      <w:r w:rsidR="00E459A3">
        <w:rPr>
          <w:rFonts w:ascii="Times New Roman" w:hAnsi="Times New Roman" w:cs="Times New Roman"/>
          <w:color w:val="000000"/>
          <w:sz w:val="27"/>
          <w:szCs w:val="27"/>
        </w:rPr>
        <w:t xml:space="preserve">2013 </w:t>
      </w:r>
      <w:r w:rsidR="00E459A3" w:rsidRPr="0033054B">
        <w:rPr>
          <w:rFonts w:ascii="Times New Roman" w:hAnsi="Times New Roman" w:cs="Times New Roman"/>
          <w:color w:val="000000"/>
          <w:sz w:val="27"/>
          <w:szCs w:val="27"/>
        </w:rPr>
        <w:t>г.</w:t>
      </w:r>
    </w:p>
    <w:p w:rsidR="00E459A3" w:rsidRDefault="00E459A3" w:rsidP="0033054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459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3054B"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>Учебно</w:t>
      </w:r>
      <w:proofErr w:type="spellEnd"/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-воспитательная </w:t>
      </w:r>
      <w:r w:rsidRPr="0033054B">
        <w:rPr>
          <w:rFonts w:ascii="Times New Roman" w:eastAsia="Times New Roman" w:hAnsi="Times New Roman" w:cs="Times New Roman"/>
          <w:color w:val="000000"/>
          <w:sz w:val="27"/>
          <w:szCs w:val="27"/>
        </w:rPr>
        <w:t>работа во вспомогательной школе.</w:t>
      </w:r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>Дульнев</w:t>
      </w:r>
      <w:proofErr w:type="spellEnd"/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Г.М.</w:t>
      </w:r>
      <w:r>
        <w:rPr>
          <w:rFonts w:ascii="Times New Roman" w:hAnsi="Times New Roman" w:cs="Times New Roman"/>
          <w:color w:val="000000"/>
          <w:sz w:val="27"/>
          <w:szCs w:val="27"/>
        </w:rPr>
        <w:t>, М:</w:t>
      </w:r>
      <w:r w:rsidRPr="00E459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Просвещение,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2011 </w:t>
      </w:r>
      <w:r w:rsidRPr="0033054B">
        <w:rPr>
          <w:rFonts w:ascii="Times New Roman" w:hAnsi="Times New Roman" w:cs="Times New Roman"/>
          <w:color w:val="000000"/>
          <w:sz w:val="27"/>
          <w:szCs w:val="27"/>
        </w:rPr>
        <w:t>г.</w:t>
      </w:r>
    </w:p>
    <w:p w:rsidR="00E459A3" w:rsidRPr="00E459A3" w:rsidRDefault="00E459A3" w:rsidP="0033054B">
      <w:pPr>
        <w:rPr>
          <w:rFonts w:ascii="Times New Roman" w:hAnsi="Times New Roman" w:cs="Times New Roman"/>
          <w:color w:val="000000"/>
          <w:sz w:val="27"/>
          <w:szCs w:val="27"/>
        </w:rPr>
      </w:pPr>
      <w:r w:rsidRPr="00E459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33054B"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и обучение детей во вспомогательной школе: Книга для учителя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E459A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8D4461">
        <w:rPr>
          <w:rFonts w:ascii="Times New Roman" w:eastAsia="Times New Roman" w:hAnsi="Times New Roman" w:cs="Times New Roman"/>
          <w:color w:val="000000"/>
          <w:sz w:val="27"/>
          <w:szCs w:val="27"/>
        </w:rPr>
        <w:t>/ Под редакцией В.В. Воронковой. - М.:</w:t>
      </w:r>
      <w:r w:rsidRPr="0033054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Просвещени</w:t>
      </w:r>
      <w:r>
        <w:rPr>
          <w:rFonts w:ascii="inherit" w:eastAsia="Times New Roman" w:hAnsi="inherit" w:cs="Tahoma"/>
          <w:color w:val="000000"/>
          <w:sz w:val="27"/>
          <w:szCs w:val="27"/>
        </w:rPr>
        <w:t>е,200</w:t>
      </w:r>
      <w:r w:rsidRPr="008D4461">
        <w:rPr>
          <w:rFonts w:ascii="inherit" w:eastAsia="Times New Roman" w:hAnsi="inherit" w:cs="Tahoma"/>
          <w:color w:val="000000"/>
          <w:sz w:val="27"/>
          <w:szCs w:val="27"/>
        </w:rPr>
        <w:t>4</w:t>
      </w:r>
      <w:r>
        <w:rPr>
          <w:rFonts w:ascii="inherit" w:eastAsia="Times New Roman" w:hAnsi="inherit" w:cs="Tahoma"/>
          <w:color w:val="000000"/>
          <w:sz w:val="27"/>
          <w:szCs w:val="27"/>
        </w:rPr>
        <w:t>г</w:t>
      </w:r>
      <w:r w:rsidRPr="008D4461">
        <w:rPr>
          <w:rFonts w:ascii="inherit" w:eastAsia="Times New Roman" w:hAnsi="inherit" w:cs="Tahoma"/>
          <w:color w:val="000000"/>
          <w:sz w:val="27"/>
          <w:szCs w:val="27"/>
        </w:rPr>
        <w:t>.</w:t>
      </w:r>
    </w:p>
    <w:p w:rsidR="00E459A3" w:rsidRDefault="00E459A3" w:rsidP="00E459A3">
      <w:pPr>
        <w:rPr>
          <w:rFonts w:ascii="Times New Roman" w:hAnsi="Times New Roman" w:cs="Times New Roman"/>
          <w:color w:val="000000"/>
          <w:sz w:val="27"/>
          <w:szCs w:val="27"/>
        </w:rPr>
      </w:pPr>
    </w:p>
    <w:sectPr w:rsidR="00E459A3" w:rsidSect="00204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31867E0"/>
    <w:lvl w:ilvl="0">
      <w:numFmt w:val="bullet"/>
      <w:lvlText w:val="*"/>
      <w:lvlJc w:val="left"/>
    </w:lvl>
  </w:abstractNum>
  <w:abstractNum w:abstractNumId="1">
    <w:nsid w:val="03295E9A"/>
    <w:multiLevelType w:val="hybridMultilevel"/>
    <w:tmpl w:val="1BAAA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083D7E"/>
    <w:multiLevelType w:val="hybridMultilevel"/>
    <w:tmpl w:val="41B4F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3B7BA6"/>
    <w:multiLevelType w:val="hybridMultilevel"/>
    <w:tmpl w:val="B89E3F4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A7271B5"/>
    <w:multiLevelType w:val="hybridMultilevel"/>
    <w:tmpl w:val="173A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B0507"/>
    <w:multiLevelType w:val="hybridMultilevel"/>
    <w:tmpl w:val="04B60292"/>
    <w:lvl w:ilvl="0" w:tplc="DD70BE0A">
      <w:start w:val="1"/>
      <w:numFmt w:val="bullet"/>
      <w:lvlText w:val=""/>
      <w:lvlJc w:val="left"/>
      <w:pPr>
        <w:tabs>
          <w:tab w:val="num" w:pos="1088"/>
        </w:tabs>
        <w:ind w:left="567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884EE9"/>
    <w:multiLevelType w:val="hybridMultilevel"/>
    <w:tmpl w:val="6B6A22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6AC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74187A"/>
    <w:multiLevelType w:val="hybridMultilevel"/>
    <w:tmpl w:val="07E2B26A"/>
    <w:lvl w:ilvl="0" w:tplc="97E84B04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A4F6BD5"/>
    <w:multiLevelType w:val="hybridMultilevel"/>
    <w:tmpl w:val="3B269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83F21"/>
    <w:multiLevelType w:val="multilevel"/>
    <w:tmpl w:val="31A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21A69"/>
    <w:multiLevelType w:val="hybridMultilevel"/>
    <w:tmpl w:val="A24E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34A98"/>
    <w:multiLevelType w:val="hybridMultilevel"/>
    <w:tmpl w:val="1CC05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EE35A6"/>
    <w:multiLevelType w:val="hybridMultilevel"/>
    <w:tmpl w:val="2AA0BC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AE858A8"/>
    <w:multiLevelType w:val="hybridMultilevel"/>
    <w:tmpl w:val="4476E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2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7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>
    <w:useFELayout/>
  </w:compat>
  <w:rsids>
    <w:rsidRoot w:val="008E77F6"/>
    <w:rsid w:val="00204D11"/>
    <w:rsid w:val="0028422A"/>
    <w:rsid w:val="00296CA9"/>
    <w:rsid w:val="0033054B"/>
    <w:rsid w:val="004F13E2"/>
    <w:rsid w:val="005B6948"/>
    <w:rsid w:val="007B19A7"/>
    <w:rsid w:val="007D2718"/>
    <w:rsid w:val="00841B66"/>
    <w:rsid w:val="008D4461"/>
    <w:rsid w:val="008E77F6"/>
    <w:rsid w:val="00935FC8"/>
    <w:rsid w:val="00A44602"/>
    <w:rsid w:val="00AB6B8B"/>
    <w:rsid w:val="00BD34D3"/>
    <w:rsid w:val="00D31D44"/>
    <w:rsid w:val="00D71994"/>
    <w:rsid w:val="00E459A3"/>
    <w:rsid w:val="00ED29B8"/>
    <w:rsid w:val="00F4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11"/>
  </w:style>
  <w:style w:type="paragraph" w:styleId="1">
    <w:name w:val="heading 1"/>
    <w:basedOn w:val="a"/>
    <w:next w:val="a"/>
    <w:link w:val="10"/>
    <w:uiPriority w:val="9"/>
    <w:qFormat/>
    <w:rsid w:val="007D2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8D44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E77F6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E77F6"/>
    <w:pPr>
      <w:widowControl w:val="0"/>
      <w:autoSpaceDE w:val="0"/>
      <w:autoSpaceDN w:val="0"/>
      <w:adjustRightInd w:val="0"/>
      <w:spacing w:after="0" w:line="266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E77F6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D44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D2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Ильгиза</dc:creator>
  <cp:keywords/>
  <dc:description/>
  <cp:lastModifiedBy>Ильгиза</cp:lastModifiedBy>
  <cp:revision>7</cp:revision>
  <dcterms:created xsi:type="dcterms:W3CDTF">2015-10-01T16:20:00Z</dcterms:created>
  <dcterms:modified xsi:type="dcterms:W3CDTF">2015-10-04T18:07:00Z</dcterms:modified>
</cp:coreProperties>
</file>