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E2" w:rsidRPr="009369E2" w:rsidRDefault="009369E2" w:rsidP="009369E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E2">
        <w:rPr>
          <w:rFonts w:ascii="Times New Roman" w:hAnsi="Times New Roman" w:cs="Times New Roman"/>
          <w:b/>
          <w:sz w:val="32"/>
          <w:szCs w:val="32"/>
        </w:rPr>
        <w:t xml:space="preserve">Формирование фонематического анализа и синтеза у детей старшего дошкольного возраста с ОНР </w:t>
      </w:r>
      <w:r w:rsidRPr="009369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условиях </w:t>
      </w:r>
      <w:proofErr w:type="spellStart"/>
      <w:r w:rsidRPr="009369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логопункта</w:t>
      </w:r>
      <w:proofErr w:type="spellEnd"/>
      <w:r w:rsidRPr="0093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9E2" w:rsidRPr="009369E2" w:rsidRDefault="009369E2" w:rsidP="009369E2">
      <w:pPr>
        <w:pStyle w:val="1"/>
        <w:shd w:val="clear" w:color="auto" w:fill="FFFFFF"/>
        <w:spacing w:line="360" w:lineRule="auto"/>
        <w:jc w:val="both"/>
        <w:rPr>
          <w:snapToGrid/>
          <w:sz w:val="28"/>
          <w:szCs w:val="28"/>
        </w:rPr>
      </w:pPr>
    </w:p>
    <w:p w:rsidR="009369E2" w:rsidRDefault="009369E2" w:rsidP="009369E2">
      <w:pPr>
        <w:pStyle w:val="a4"/>
        <w:spacing w:before="0" w:after="0"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 xml:space="preserve">Основной контингент детей, зачисленных на </w:t>
      </w:r>
      <w:proofErr w:type="spellStart"/>
      <w:r>
        <w:rPr>
          <w:rFonts w:ascii="Times New Roman" w:hAnsi="Times New Roman"/>
          <w:b w:val="0"/>
          <w:kern w:val="0"/>
          <w:sz w:val="28"/>
          <w:szCs w:val="28"/>
        </w:rPr>
        <w:t>логопункт</w:t>
      </w:r>
      <w:proofErr w:type="spellEnd"/>
      <w:r>
        <w:rPr>
          <w:rFonts w:ascii="Times New Roman" w:hAnsi="Times New Roman"/>
          <w:b w:val="0"/>
          <w:kern w:val="0"/>
          <w:sz w:val="28"/>
          <w:szCs w:val="28"/>
        </w:rPr>
        <w:t xml:space="preserve">, имеет логопедическое заключение: ОНР </w:t>
      </w:r>
      <w:r>
        <w:rPr>
          <w:rFonts w:ascii="Times New Roman" w:hAnsi="Times New Roman"/>
          <w:b w:val="0"/>
          <w:kern w:val="0"/>
          <w:sz w:val="28"/>
          <w:szCs w:val="28"/>
          <w:lang w:val="en-US"/>
        </w:rPr>
        <w:t>III</w:t>
      </w:r>
      <w:r w:rsidRPr="00E14C1D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8"/>
          <w:szCs w:val="28"/>
        </w:rPr>
        <w:t>ур</w:t>
      </w:r>
      <w:proofErr w:type="spellEnd"/>
      <w:r>
        <w:rPr>
          <w:rFonts w:ascii="Times New Roman" w:hAnsi="Times New Roman"/>
          <w:b w:val="0"/>
          <w:kern w:val="0"/>
          <w:sz w:val="28"/>
          <w:szCs w:val="28"/>
        </w:rPr>
        <w:t xml:space="preserve">. </w:t>
      </w:r>
      <w:r w:rsidRPr="003F3C7B">
        <w:rPr>
          <w:rFonts w:ascii="Times New Roman" w:hAnsi="Times New Roman"/>
          <w:b w:val="0"/>
          <w:sz w:val="28"/>
          <w:szCs w:val="28"/>
        </w:rPr>
        <w:t>Основным признаком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3F3C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которого, </w:t>
      </w:r>
      <w:r w:rsidRPr="003F3C7B">
        <w:rPr>
          <w:rFonts w:ascii="Times New Roman" w:hAnsi="Times New Roman"/>
          <w:b w:val="0"/>
          <w:sz w:val="28"/>
          <w:szCs w:val="28"/>
        </w:rPr>
        <w:t xml:space="preserve">является нарушение всех компонентов речевой системы, относящихся к звуковой и смысловой стороне речи. Особое значение при этом имеет </w:t>
      </w:r>
      <w:proofErr w:type="spellStart"/>
      <w:r w:rsidRPr="003F3C7B">
        <w:rPr>
          <w:rFonts w:ascii="Times New Roman" w:hAnsi="Times New Roman"/>
          <w:b w:val="0"/>
          <w:sz w:val="28"/>
          <w:szCs w:val="28"/>
        </w:rPr>
        <w:t>несформированность</w:t>
      </w:r>
      <w:proofErr w:type="spellEnd"/>
      <w:r w:rsidRPr="003F3C7B">
        <w:rPr>
          <w:rFonts w:ascii="Times New Roman" w:hAnsi="Times New Roman"/>
          <w:b w:val="0"/>
          <w:sz w:val="28"/>
          <w:szCs w:val="28"/>
        </w:rPr>
        <w:t xml:space="preserve"> фонематическ</w:t>
      </w:r>
      <w:r>
        <w:rPr>
          <w:rFonts w:ascii="Times New Roman" w:hAnsi="Times New Roman"/>
          <w:b w:val="0"/>
          <w:sz w:val="28"/>
          <w:szCs w:val="28"/>
        </w:rPr>
        <w:t>их процессов</w:t>
      </w:r>
      <w:r w:rsidRPr="003F3C7B">
        <w:rPr>
          <w:rFonts w:ascii="Times New Roman" w:hAnsi="Times New Roman"/>
          <w:b w:val="0"/>
          <w:sz w:val="28"/>
          <w:szCs w:val="28"/>
        </w:rPr>
        <w:t xml:space="preserve"> у данной категории детей, что создаёт препятствия в процессе овладения грамотой и приводит к возникновению нарушений чтения, письма и разговорной речи.</w:t>
      </w:r>
    </w:p>
    <w:p w:rsidR="009369E2" w:rsidRDefault="009369E2" w:rsidP="009369E2">
      <w:pPr>
        <w:pStyle w:val="1"/>
        <w:shd w:val="clear" w:color="auto" w:fill="FFFFFF"/>
        <w:spacing w:line="360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Особенности фонематического анализа и синтеза</w:t>
      </w:r>
      <w:r w:rsidRPr="003F3C7B">
        <w:rPr>
          <w:color w:val="000000"/>
          <w:spacing w:val="-11"/>
          <w:sz w:val="28"/>
          <w:szCs w:val="28"/>
        </w:rPr>
        <w:t xml:space="preserve"> у детей</w:t>
      </w:r>
      <w:r>
        <w:rPr>
          <w:color w:val="000000"/>
          <w:spacing w:val="-11"/>
          <w:sz w:val="28"/>
          <w:szCs w:val="28"/>
        </w:rPr>
        <w:t xml:space="preserve"> с</w:t>
      </w:r>
      <w:r w:rsidRPr="003F3C7B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ОНР 3 уровня заключаются в следующем: умение выделять и вычленять звук зависит от положения его в слове, а также от произносительных особенностей звукового ряда;</w:t>
      </w:r>
      <w:r w:rsidRPr="003F3C7B">
        <w:rPr>
          <w:color w:val="000000"/>
          <w:spacing w:val="-10"/>
          <w:sz w:val="28"/>
          <w:szCs w:val="28"/>
        </w:rPr>
        <w:t xml:space="preserve"> нарушен</w:t>
      </w:r>
      <w:r w:rsidRPr="003F3C7B">
        <w:rPr>
          <w:color w:val="000000"/>
          <w:spacing w:val="-10"/>
          <w:sz w:val="28"/>
          <w:szCs w:val="28"/>
        </w:rPr>
        <w:softHyphen/>
      </w:r>
      <w:r w:rsidRPr="003F3C7B">
        <w:rPr>
          <w:color w:val="000000"/>
          <w:spacing w:val="-13"/>
          <w:sz w:val="28"/>
          <w:szCs w:val="28"/>
        </w:rPr>
        <w:t>ное звукопроизношение влияет на формирование функций фонематического ана</w:t>
      </w:r>
      <w:r w:rsidRPr="003F3C7B">
        <w:rPr>
          <w:color w:val="000000"/>
          <w:spacing w:val="-16"/>
          <w:sz w:val="28"/>
          <w:szCs w:val="28"/>
        </w:rPr>
        <w:t>лиза</w:t>
      </w:r>
      <w:r>
        <w:rPr>
          <w:color w:val="000000"/>
          <w:spacing w:val="-16"/>
          <w:sz w:val="28"/>
          <w:szCs w:val="28"/>
        </w:rPr>
        <w:t xml:space="preserve"> и синтеза</w:t>
      </w:r>
      <w:r w:rsidRPr="003F3C7B">
        <w:rPr>
          <w:color w:val="000000"/>
          <w:spacing w:val="-16"/>
          <w:sz w:val="28"/>
          <w:szCs w:val="28"/>
        </w:rPr>
        <w:t xml:space="preserve"> и препятствует овладению основами грамоты.</w:t>
      </w:r>
      <w:r w:rsidRPr="003F3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необходимы специальные занятия, направленные на формирование нарушенных фонематических функций. С этой целью нами был разработан комплекс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развивающих упражнений  для формирования фонематических процессов. Для определения эффективности разработанного комплекса упражнений и установления динамики в развитии фонематических процессов была обследована группа детей. В начале обследования опрос на предмет выявления состояния фонематических функций показал нарушения исследуемых процессов. Коррекционная работа </w:t>
      </w:r>
      <w:r>
        <w:rPr>
          <w:color w:val="000000"/>
          <w:spacing w:val="-9"/>
          <w:sz w:val="28"/>
          <w:szCs w:val="28"/>
        </w:rPr>
        <w:t xml:space="preserve">строилась с учетом </w:t>
      </w:r>
      <w:r w:rsidRPr="003F3C7B">
        <w:rPr>
          <w:color w:val="000000"/>
          <w:spacing w:val="-9"/>
          <w:sz w:val="28"/>
          <w:szCs w:val="28"/>
        </w:rPr>
        <w:t>основны</w:t>
      </w:r>
      <w:r>
        <w:rPr>
          <w:color w:val="000000"/>
          <w:spacing w:val="-9"/>
          <w:sz w:val="28"/>
          <w:szCs w:val="28"/>
        </w:rPr>
        <w:t xml:space="preserve">х </w:t>
      </w:r>
      <w:r>
        <w:rPr>
          <w:color w:val="000000"/>
          <w:spacing w:val="-11"/>
          <w:sz w:val="28"/>
          <w:szCs w:val="28"/>
        </w:rPr>
        <w:t>принципов, как основополагающей дисциплины любого педагогического воздействия и</w:t>
      </w:r>
      <w:r w:rsidRPr="003F3C7B">
        <w:rPr>
          <w:color w:val="000000"/>
          <w:spacing w:val="-11"/>
          <w:sz w:val="28"/>
          <w:szCs w:val="28"/>
        </w:rPr>
        <w:t xml:space="preserve"> включала целенаправленное воздействие на </w:t>
      </w:r>
      <w:r w:rsidRPr="003F3C7B">
        <w:rPr>
          <w:color w:val="000000"/>
          <w:spacing w:val="-13"/>
          <w:sz w:val="28"/>
          <w:szCs w:val="28"/>
        </w:rPr>
        <w:t>все ко</w:t>
      </w:r>
      <w:r>
        <w:rPr>
          <w:color w:val="000000"/>
          <w:spacing w:val="-13"/>
          <w:sz w:val="28"/>
          <w:szCs w:val="28"/>
        </w:rPr>
        <w:t xml:space="preserve">мпоненты фонематической системы. Для получения положительных результатов  коррекционная работа велась по следующим направлениям: формирование фонематического восприятия; развитие функций фонематического анализа; развитие фонематического синтеза; закрепление функций фонематического </w:t>
      </w:r>
      <w:r>
        <w:rPr>
          <w:color w:val="000000"/>
          <w:spacing w:val="-13"/>
          <w:sz w:val="28"/>
          <w:szCs w:val="28"/>
        </w:rPr>
        <w:lastRenderedPageBreak/>
        <w:t xml:space="preserve">анализа и синтеза. </w:t>
      </w:r>
    </w:p>
    <w:p w:rsidR="009369E2" w:rsidRDefault="009369E2" w:rsidP="009369E2">
      <w:pPr>
        <w:pStyle w:val="1"/>
        <w:shd w:val="clear" w:color="auto" w:fill="FFFFFF"/>
        <w:spacing w:line="360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Следуя </w:t>
      </w:r>
      <w:proofErr w:type="spellStart"/>
      <w:r>
        <w:rPr>
          <w:color w:val="000000"/>
          <w:spacing w:val="-13"/>
          <w:sz w:val="28"/>
          <w:szCs w:val="28"/>
        </w:rPr>
        <w:t>общедидактическим</w:t>
      </w:r>
      <w:proofErr w:type="spellEnd"/>
      <w:r>
        <w:rPr>
          <w:color w:val="000000"/>
          <w:spacing w:val="-13"/>
          <w:sz w:val="28"/>
          <w:szCs w:val="28"/>
        </w:rPr>
        <w:t xml:space="preserve"> принципам, таким как наглядность, доступность в работе активно использовались такие средства как графические схемы, разрезная азбука, настольное лото, предметные  и сюжетные картинки, полоска «Светофор», плоскостное изображение ежика. Одним из вспомогательных средств обучения дошкольников, имеющих ОНР, являются зрительные символы гласных и согласных звуков. Их мы поселили в Звукобуквенное королевство. Путешествуя по этому королевству, дети знакомились с его жителями. Принцесса Гласа и ее пажи – </w:t>
      </w:r>
      <w:proofErr w:type="spellStart"/>
      <w:r>
        <w:rPr>
          <w:color w:val="000000"/>
          <w:spacing w:val="-13"/>
          <w:sz w:val="28"/>
          <w:szCs w:val="28"/>
        </w:rPr>
        <w:t>гласики</w:t>
      </w:r>
      <w:proofErr w:type="spellEnd"/>
      <w:r>
        <w:rPr>
          <w:color w:val="000000"/>
          <w:spacing w:val="-13"/>
          <w:sz w:val="28"/>
          <w:szCs w:val="28"/>
        </w:rPr>
        <w:t xml:space="preserve"> (плоскостные изображения гласных звуков) живут в красном замке и поют разные песенки. Слова «Гласа», «</w:t>
      </w:r>
      <w:proofErr w:type="spellStart"/>
      <w:r>
        <w:rPr>
          <w:color w:val="000000"/>
          <w:spacing w:val="-13"/>
          <w:sz w:val="28"/>
          <w:szCs w:val="28"/>
        </w:rPr>
        <w:t>гласики</w:t>
      </w:r>
      <w:proofErr w:type="spellEnd"/>
      <w:r>
        <w:rPr>
          <w:color w:val="000000"/>
          <w:spacing w:val="-13"/>
          <w:sz w:val="28"/>
          <w:szCs w:val="28"/>
        </w:rPr>
        <w:t xml:space="preserve">», а также красный цвет одежды этих персонажей помогали детям быстро усвоить понятие «гласный звук» и запомнить признаки этих звуков. В замке сине – зеленого цвета живет принцесса </w:t>
      </w:r>
      <w:proofErr w:type="spellStart"/>
      <w:r>
        <w:rPr>
          <w:color w:val="000000"/>
          <w:spacing w:val="-13"/>
          <w:sz w:val="28"/>
          <w:szCs w:val="28"/>
        </w:rPr>
        <w:t>Согласа</w:t>
      </w:r>
      <w:proofErr w:type="spellEnd"/>
      <w:r>
        <w:rPr>
          <w:color w:val="000000"/>
          <w:spacing w:val="-13"/>
          <w:sz w:val="28"/>
          <w:szCs w:val="28"/>
        </w:rPr>
        <w:t xml:space="preserve">. Ее пажи -  </w:t>
      </w:r>
      <w:proofErr w:type="spellStart"/>
      <w:r>
        <w:rPr>
          <w:color w:val="000000"/>
          <w:spacing w:val="-13"/>
          <w:sz w:val="28"/>
          <w:szCs w:val="28"/>
        </w:rPr>
        <w:t>согласики</w:t>
      </w:r>
      <w:proofErr w:type="spellEnd"/>
      <w:r>
        <w:rPr>
          <w:color w:val="000000"/>
          <w:spacing w:val="-13"/>
          <w:sz w:val="28"/>
          <w:szCs w:val="28"/>
        </w:rPr>
        <w:t xml:space="preserve"> (плоскостные изображения согласных звуков) помогали различать твердые и мягкие согласные звуки. </w:t>
      </w:r>
      <w:proofErr w:type="spellStart"/>
      <w:r>
        <w:rPr>
          <w:color w:val="000000"/>
          <w:spacing w:val="-13"/>
          <w:sz w:val="28"/>
          <w:szCs w:val="28"/>
        </w:rPr>
        <w:t>Согласики</w:t>
      </w:r>
      <w:proofErr w:type="spellEnd"/>
      <w:r>
        <w:rPr>
          <w:color w:val="000000"/>
          <w:spacing w:val="-13"/>
          <w:sz w:val="28"/>
          <w:szCs w:val="28"/>
        </w:rPr>
        <w:t xml:space="preserve">  в синих костюмах – строгие, сердитые – твердые согласные, </w:t>
      </w:r>
      <w:proofErr w:type="spellStart"/>
      <w:r>
        <w:rPr>
          <w:color w:val="000000"/>
          <w:spacing w:val="-13"/>
          <w:sz w:val="28"/>
          <w:szCs w:val="28"/>
        </w:rPr>
        <w:t>согласики</w:t>
      </w:r>
      <w:proofErr w:type="spellEnd"/>
      <w:r>
        <w:rPr>
          <w:color w:val="000000"/>
          <w:spacing w:val="-13"/>
          <w:sz w:val="28"/>
          <w:szCs w:val="28"/>
        </w:rPr>
        <w:t xml:space="preserve"> в зеленых костюмах – веселые, ласковые – мягкие согласные. Так в сказочной, игровой  форме дети знакомятся с тайнами фонемы.</w:t>
      </w:r>
    </w:p>
    <w:p w:rsidR="009369E2" w:rsidRDefault="009369E2" w:rsidP="009369E2">
      <w:pPr>
        <w:pStyle w:val="1"/>
        <w:shd w:val="clear" w:color="auto" w:fill="FFFFFF"/>
        <w:spacing w:line="360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При подведении результатов проведенной работы с использованием разработанного комплекса </w:t>
      </w:r>
      <w:proofErr w:type="spellStart"/>
      <w:r>
        <w:rPr>
          <w:color w:val="000000"/>
          <w:spacing w:val="-13"/>
          <w:sz w:val="28"/>
          <w:szCs w:val="28"/>
        </w:rPr>
        <w:t>коррекционно</w:t>
      </w:r>
      <w:proofErr w:type="spellEnd"/>
      <w:r>
        <w:rPr>
          <w:color w:val="000000"/>
          <w:spacing w:val="-13"/>
          <w:sz w:val="28"/>
          <w:szCs w:val="28"/>
        </w:rPr>
        <w:t xml:space="preserve"> – развивающих упражнений для формирования фонематического анализа и синтеза были обнаружены значительные успехи в овладении детьми этими фонематическими процессами.</w:t>
      </w:r>
    </w:p>
    <w:p w:rsidR="009369E2" w:rsidRDefault="009369E2" w:rsidP="009369E2">
      <w:pPr>
        <w:pStyle w:val="1"/>
        <w:shd w:val="clear" w:color="auto" w:fill="FFFFFF"/>
        <w:spacing w:line="360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В целом, разработанный комплекс </w:t>
      </w:r>
      <w:proofErr w:type="spellStart"/>
      <w:r>
        <w:rPr>
          <w:color w:val="000000"/>
          <w:spacing w:val="-13"/>
          <w:sz w:val="28"/>
          <w:szCs w:val="28"/>
        </w:rPr>
        <w:t>коррекционно</w:t>
      </w:r>
      <w:proofErr w:type="spellEnd"/>
      <w:r>
        <w:rPr>
          <w:color w:val="000000"/>
          <w:spacing w:val="-13"/>
          <w:sz w:val="28"/>
          <w:szCs w:val="28"/>
        </w:rPr>
        <w:t xml:space="preserve"> – развивающих упражнений имеет практическую значимость и может быть использован учителями – логопедами ДОУ при формировании фонематических процессов у детей с ОНР. </w:t>
      </w:r>
    </w:p>
    <w:p w:rsidR="009369E2" w:rsidRDefault="009369E2" w:rsidP="009369E2">
      <w:pPr>
        <w:pStyle w:val="1"/>
        <w:shd w:val="clear" w:color="auto" w:fill="FFFFFF"/>
        <w:spacing w:line="360" w:lineRule="auto"/>
        <w:rPr>
          <w:color w:val="000000"/>
          <w:spacing w:val="-18"/>
          <w:sz w:val="28"/>
          <w:szCs w:val="28"/>
        </w:rPr>
      </w:pPr>
    </w:p>
    <w:p w:rsidR="00965103" w:rsidRDefault="00965103" w:rsidP="009369E2"/>
    <w:sectPr w:rsidR="00965103" w:rsidSect="009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9E2"/>
    <w:rsid w:val="004E168A"/>
    <w:rsid w:val="00860603"/>
    <w:rsid w:val="009369E2"/>
    <w:rsid w:val="00965103"/>
    <w:rsid w:val="00A6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74B"/>
    <w:pPr>
      <w:spacing w:after="0" w:line="240" w:lineRule="auto"/>
    </w:pPr>
  </w:style>
  <w:style w:type="paragraph" w:styleId="a4">
    <w:name w:val="Title"/>
    <w:basedOn w:val="a"/>
    <w:link w:val="a5"/>
    <w:qFormat/>
    <w:rsid w:val="009369E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9369E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1">
    <w:name w:val="Обычный1"/>
    <w:rsid w:val="009369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529</Words>
  <Characters>3016</Characters>
  <Application>Microsoft Office Word</Application>
  <DocSecurity>0</DocSecurity>
  <Lines>25</Lines>
  <Paragraphs>7</Paragraphs>
  <ScaleCrop>false</ScaleCrop>
  <Company>SE7EN TEAMS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1</cp:revision>
  <dcterms:created xsi:type="dcterms:W3CDTF">2015-09-28T16:40:00Z</dcterms:created>
  <dcterms:modified xsi:type="dcterms:W3CDTF">2015-09-28T17:06:00Z</dcterms:modified>
</cp:coreProperties>
</file>