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122" w:rsidRPr="00F10122" w:rsidRDefault="00F10122" w:rsidP="00F10122">
      <w:pPr>
        <w:spacing w:after="0"/>
        <w:jc w:val="right"/>
        <w:rPr>
          <w:i/>
        </w:rPr>
      </w:pPr>
      <w:proofErr w:type="spellStart"/>
      <w:r w:rsidRPr="00F10122">
        <w:rPr>
          <w:i/>
        </w:rPr>
        <w:t>Чавычалова</w:t>
      </w:r>
      <w:proofErr w:type="spellEnd"/>
      <w:r w:rsidRPr="00F10122">
        <w:rPr>
          <w:i/>
        </w:rPr>
        <w:t xml:space="preserve"> Т.А., воспитатель</w:t>
      </w:r>
    </w:p>
    <w:p w:rsidR="00F10122" w:rsidRPr="00F10122" w:rsidRDefault="00F10122" w:rsidP="00F10122">
      <w:pPr>
        <w:spacing w:after="0"/>
        <w:jc w:val="right"/>
        <w:rPr>
          <w:i/>
        </w:rPr>
      </w:pPr>
      <w:r w:rsidRPr="00F10122">
        <w:rPr>
          <w:i/>
        </w:rPr>
        <w:t>ГБДОУ детский сад №37</w:t>
      </w:r>
    </w:p>
    <w:p w:rsidR="00F10122" w:rsidRDefault="00F10122" w:rsidP="00F10122">
      <w:pPr>
        <w:spacing w:after="0"/>
        <w:jc w:val="right"/>
      </w:pPr>
      <w:r w:rsidRPr="00F10122">
        <w:rPr>
          <w:i/>
        </w:rPr>
        <w:t>Фрунзенского района Санкт-Петербурга</w:t>
      </w:r>
    </w:p>
    <w:p w:rsidR="00F10122" w:rsidRPr="00F10122" w:rsidRDefault="00F10122" w:rsidP="00F10122">
      <w:pPr>
        <w:jc w:val="center"/>
        <w:rPr>
          <w:b/>
        </w:rPr>
      </w:pPr>
      <w:r w:rsidRPr="00F10122">
        <w:rPr>
          <w:b/>
        </w:rPr>
        <w:t>Развитие детей через изобразительное искусство.</w:t>
      </w:r>
    </w:p>
    <w:p w:rsidR="00246C51" w:rsidRDefault="00FB64BF">
      <w:r w:rsidRPr="00FB64BF">
        <w:t>Рисовани</w:t>
      </w:r>
      <w:bookmarkStart w:id="0" w:name="_GoBack"/>
      <w:bookmarkEnd w:id="0"/>
      <w:r w:rsidRPr="00FB64BF">
        <w:t xml:space="preserve">е для ребенка </w:t>
      </w:r>
      <w:proofErr w:type="gramStart"/>
      <w:r w:rsidRPr="00FB64BF">
        <w:t>-э</w:t>
      </w:r>
      <w:proofErr w:type="gramEnd"/>
      <w:r w:rsidRPr="00FB64BF">
        <w:t>то не просто интересное занятие. Во время рисования он развивает мелкую моторику, тренирует память и внимание, учиться думать и анализировать, фантазировать, соизмерять и сравнивать. Рисование - одно из важнейших средств коррекции недостатков у детей дошкольного возраста с проблемами в развитии. У детей благодаря занятиям рисованием формируется связанная речь. Рисование участвует в конструировании зрительных образов, помогает овладеть формами, развивает чувственно-двигательную координацию. Дети постигают свойства материалов, обучаются движениям, необходимым для создания тех или иных форм и линий. Все это приводит к постепенному осмыслению окружающего, развиваются эстетические чувства и способности ребенка.</w:t>
      </w:r>
    </w:p>
    <w:p w:rsidR="00FB64BF" w:rsidRDefault="00FB64BF" w:rsidP="00FB64BF">
      <w:r w:rsidRPr="00FB64BF">
        <w:t>Рисование – большая и серьезная работа для ребенка. Даже каракули содержат для маленького художника вполне конкретную информацию и смысл. Взрослых удивляет то, что спустя продолжительное время ребенок всегда точно указывает, что и где именно изображено на листе, покрытом, казалось бы, случайным переплетением линий и закорючек. Рисунки эти строго отражают этапы развития зрительно-пространственно-двигательного опыта ребенка, на который он опирается в процессе рисования. Так, примерно до 6 лет дети не признают пространственного изображения, рисуя только вид спереди или сверху, и совершенно не поддаются в этом отношении какому-либо обучению. Суть в том, что дети, как иногда кажется окружающим, вовсе не безразличны к своему творчеству. И эта эстетическая значимость собственной изобразительной деятельности проявляется рано: детям нравятся свои рисунки больше, чем образец, с которого они рисовали.</w:t>
      </w:r>
    </w:p>
    <w:p w:rsidR="00FB64BF" w:rsidRDefault="00FB64BF" w:rsidP="00FB64BF">
      <w:r w:rsidRPr="00FB64BF">
        <w:t>К сожалению, некоторые родители считают рисование несерьезным делом и односторонне заменяют его чтением и другими интеллектуально более полезными, с их точки зрения, занятиями. Однако</w:t>
      </w:r>
      <w:proofErr w:type="gramStart"/>
      <w:r w:rsidRPr="00FB64BF">
        <w:t>,</w:t>
      </w:r>
      <w:proofErr w:type="gramEnd"/>
      <w:r w:rsidRPr="00FB64BF">
        <w:t xml:space="preserve"> мы считаем необходимым навыки по рисованию, полученные на занятиях в детском саду, закреплять дома.</w:t>
      </w:r>
    </w:p>
    <w:p w:rsidR="00FB64BF" w:rsidRDefault="00FB64BF" w:rsidP="00FB64BF">
      <w:r w:rsidRPr="00FB64BF">
        <w:t>От начальных занятий рисования и раскрашивания зависит очень много. Если оставить без внимания то, как ребенок держит пишущий предмет, это может сказаться на подготовке к школе.</w:t>
      </w:r>
      <w:r>
        <w:t xml:space="preserve"> </w:t>
      </w:r>
      <w:r w:rsidRPr="00FB64BF">
        <w:t>В первую очередь, присмотритесь насколько правильно ребенок, держит карандаш (кисточку)</w:t>
      </w:r>
      <w:proofErr w:type="gramStart"/>
      <w:r w:rsidRPr="00FB64BF">
        <w:t xml:space="preserve"> .</w:t>
      </w:r>
      <w:proofErr w:type="gramEnd"/>
      <w:r w:rsidRPr="00FB64BF">
        <w:t>Его рука не должна быть слишком напряжена, а кисть жестко фиксирована. Занимаясь рисованием, важно иметь возможность раскованного, свободного движения. Это сделает штрихи более легкими и плавными. Обратите внимание на осанку. Необходимо сесть прямо, одной рукой раскрашивая, а другой, придерживая лист бумаги или тетрадь с рисунком. Чтобы не слишком утомлять позвоночник, не позволяйте заниматься творчеством в течени</w:t>
      </w:r>
      <w:proofErr w:type="gramStart"/>
      <w:r w:rsidRPr="00FB64BF">
        <w:t>и</w:t>
      </w:r>
      <w:proofErr w:type="gramEnd"/>
      <w:r w:rsidRPr="00FB64BF">
        <w:t xml:space="preserve"> длительного времени. Такая большая нагрузка принесет только неприятности.</w:t>
      </w:r>
      <w:r>
        <w:t xml:space="preserve"> </w:t>
      </w:r>
      <w:r w:rsidRPr="00FB64BF">
        <w:t xml:space="preserve">Не забывайте </w:t>
      </w:r>
      <w:proofErr w:type="gramStart"/>
      <w:r w:rsidRPr="00FB64BF">
        <w:t>-л</w:t>
      </w:r>
      <w:proofErr w:type="gramEnd"/>
      <w:r w:rsidRPr="00FB64BF">
        <w:t>учший отдых, это смена занятия.</w:t>
      </w:r>
    </w:p>
    <w:p w:rsidR="00FB64BF" w:rsidRDefault="00FB64BF" w:rsidP="00FB64BF">
      <w:r w:rsidRPr="00FB64BF">
        <w:t>При рисовании обращайте внимание на адекватное использование цвета.</w:t>
      </w:r>
      <w:r>
        <w:t xml:space="preserve"> </w:t>
      </w:r>
      <w:r w:rsidRPr="00FB64BF">
        <w:t>Можно использовать упражнения: «Раскрась также», » Что бывает такого цвета».</w:t>
      </w:r>
    </w:p>
    <w:p w:rsidR="00FB64BF" w:rsidRPr="00FB64BF" w:rsidRDefault="00FB64BF" w:rsidP="00FB64BF">
      <w:r w:rsidRPr="00FB64BF">
        <w:t>Сюжет рисунка не должен подвергаться критике, наоборот надо одобрять любые достижения ребенка.</w:t>
      </w:r>
    </w:p>
    <w:p w:rsidR="00FB64BF" w:rsidRPr="00FB64BF" w:rsidRDefault="00FB64BF" w:rsidP="00FB64BF">
      <w:r w:rsidRPr="00FB64BF">
        <w:lastRenderedPageBreak/>
        <w:t>Сделайте «альбомы», куда будете помещать рисунки ребенка. Повесьте одну-две лучшие работы малыша на дверь или холодильник, и позволяйте ему рассказывать вашим гостям о своих рисунках. </w:t>
      </w:r>
    </w:p>
    <w:p w:rsidR="00FB64BF" w:rsidRPr="00FB64BF" w:rsidRDefault="00FB64BF" w:rsidP="00FB64BF">
      <w:r w:rsidRPr="00FB64BF">
        <w:t>Эти советы помогут ребенку быстрее овладеть приемами рисования.</w:t>
      </w:r>
    </w:p>
    <w:p w:rsidR="00FB64BF" w:rsidRDefault="00FB64BF"/>
    <w:sectPr w:rsidR="00FB64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4BF"/>
    <w:rsid w:val="00244EE8"/>
    <w:rsid w:val="00246C51"/>
    <w:rsid w:val="00970070"/>
    <w:rsid w:val="00F10122"/>
    <w:rsid w:val="00FB6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4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2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нина</cp:lastModifiedBy>
  <cp:revision>3</cp:revision>
  <dcterms:created xsi:type="dcterms:W3CDTF">2015-03-30T07:54:00Z</dcterms:created>
  <dcterms:modified xsi:type="dcterms:W3CDTF">2015-04-02T08:00:00Z</dcterms:modified>
</cp:coreProperties>
</file>