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D" w:rsidRDefault="009247FD" w:rsidP="009247FD"/>
    <w:p w:rsidR="00FB3E27" w:rsidRDefault="00FB3E27" w:rsidP="00FB3E27">
      <w:pPr>
        <w:jc w:val="center"/>
        <w:rPr>
          <w:sz w:val="36"/>
          <w:szCs w:val="36"/>
          <w:lang w:val="ru-RU"/>
        </w:rPr>
      </w:pPr>
    </w:p>
    <w:p w:rsidR="00FB3E27" w:rsidRPr="006F2BA1" w:rsidRDefault="00C27DE4" w:rsidP="00FB3E27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Исследовательская деятельность как средство развития УУД младших школьников</w:t>
      </w:r>
      <w:bookmarkStart w:id="0" w:name="_GoBack"/>
      <w:bookmarkEnd w:id="0"/>
    </w:p>
    <w:p w:rsidR="00FB3E27" w:rsidRPr="006F2BA1" w:rsidRDefault="00FB3E27" w:rsidP="00FB3E27">
      <w:pPr>
        <w:ind w:firstLine="708"/>
        <w:jc w:val="center"/>
        <w:rPr>
          <w:b/>
          <w:sz w:val="28"/>
          <w:szCs w:val="28"/>
          <w:lang w:val="ru-RU"/>
        </w:rPr>
      </w:pPr>
      <w:r w:rsidRPr="006F2BA1">
        <w:rPr>
          <w:b/>
          <w:sz w:val="28"/>
          <w:szCs w:val="28"/>
          <w:lang w:val="ru-RU"/>
        </w:rPr>
        <w:t>«Вода и её роль в природе»</w:t>
      </w:r>
    </w:p>
    <w:p w:rsidR="00FE74E2" w:rsidRDefault="006C51B3" w:rsidP="006F2BA1">
      <w:pPr>
        <w:tabs>
          <w:tab w:val="left" w:pos="1650"/>
        </w:tabs>
        <w:spacing w:after="0"/>
        <w:rPr>
          <w:lang w:val="ru-RU"/>
        </w:rPr>
      </w:pPr>
      <w:r>
        <w:rPr>
          <w:lang w:val="ru-RU"/>
        </w:rPr>
        <w:t xml:space="preserve">         </w:t>
      </w:r>
      <w:r w:rsidR="00BD19AC">
        <w:rPr>
          <w:lang w:val="ru-RU"/>
        </w:rPr>
        <w:t xml:space="preserve">В последнее время в системе образования произошёл переход с объяснительно-иллюстративного способа обучения на </w:t>
      </w:r>
      <w:proofErr w:type="spellStart"/>
      <w:r w:rsidR="00BD19AC">
        <w:rPr>
          <w:lang w:val="ru-RU"/>
        </w:rPr>
        <w:t>деятельностный</w:t>
      </w:r>
      <w:proofErr w:type="spellEnd"/>
      <w:proofErr w:type="gramStart"/>
      <w:r w:rsidR="00BD19AC">
        <w:rPr>
          <w:lang w:val="ru-RU"/>
        </w:rPr>
        <w:t xml:space="preserve"> ,</w:t>
      </w:r>
      <w:proofErr w:type="gramEnd"/>
      <w:r w:rsidR="00BD19AC">
        <w:rPr>
          <w:lang w:val="ru-RU"/>
        </w:rPr>
        <w:t xml:space="preserve"> при котором ребёнок становится  активным субъектом учебной деятельности. Учение превращается в сотрудничество - совместную  работу учителя и учеников по овладению знаниями и решению проблем. Одной из результативных </w:t>
      </w:r>
      <w:r w:rsidR="000B79B0">
        <w:rPr>
          <w:lang w:val="ru-RU"/>
        </w:rPr>
        <w:t xml:space="preserve"> технологий является, на мой взгляд, исследовательская работа. Она  позволяет построить учебно-воспитательную работу так, чтобы  каждого ученика включить в работу, дать ему возможность высказаться,  реализовать свой познавательный интерес. Именно младший школьный возраст является </w:t>
      </w:r>
      <w:r w:rsidR="008F74D5">
        <w:rPr>
          <w:lang w:val="ru-RU"/>
        </w:rPr>
        <w:t>начальным этапом  вхождения в исследовательскую деятельность, закладывает фундамент дальнейшего овладения ею.</w:t>
      </w:r>
      <w:r w:rsidR="00455DE6">
        <w:rPr>
          <w:lang w:val="ru-RU"/>
        </w:rPr>
        <w:t xml:space="preserve"> Детская работа в исследовательском поиске обусловлена биологически, так как ребёнок рождается исследователем. Неутомимая жажда новых впечатлений</w:t>
      </w:r>
      <w:proofErr w:type="gramStart"/>
      <w:r w:rsidR="00455DE6">
        <w:rPr>
          <w:lang w:val="ru-RU"/>
        </w:rPr>
        <w:t xml:space="preserve"> ,</w:t>
      </w:r>
      <w:proofErr w:type="gramEnd"/>
      <w:r w:rsidR="00455DE6">
        <w:rPr>
          <w:lang w:val="ru-RU"/>
        </w:rPr>
        <w:t xml:space="preserve"> любознательность,  постоянное стремление наблюдать и экспериментировать, самостоятельно искать новые сведения о мире – вот важнейшие черты детского поведения</w:t>
      </w:r>
      <w:r w:rsidR="00BE7643">
        <w:rPr>
          <w:lang w:val="ru-RU"/>
        </w:rPr>
        <w:t xml:space="preserve">. Именно это внутреннее стремление к исследованию создаёт условия для того, чтобы психическое развитие ребёнка изначально разворачивалось как процесс саморазвития. Основной его тезис: « Я знаю для чего надо то,  что я познаю, где и </w:t>
      </w:r>
      <w:r w:rsidR="0099515E">
        <w:rPr>
          <w:lang w:val="ru-RU"/>
        </w:rPr>
        <w:t>как я могу эти знания применить</w:t>
      </w:r>
      <w:r w:rsidR="00BE7643">
        <w:rPr>
          <w:lang w:val="ru-RU"/>
        </w:rPr>
        <w:t>»</w:t>
      </w:r>
      <w:r w:rsidR="0099515E">
        <w:rPr>
          <w:lang w:val="ru-RU"/>
        </w:rPr>
        <w:t>.</w:t>
      </w:r>
    </w:p>
    <w:p w:rsidR="00BE7643" w:rsidRDefault="006C51B3" w:rsidP="006F2BA1">
      <w:pPr>
        <w:tabs>
          <w:tab w:val="left" w:pos="1650"/>
        </w:tabs>
        <w:spacing w:after="0"/>
        <w:rPr>
          <w:lang w:val="ru-RU"/>
        </w:rPr>
      </w:pPr>
      <w:r>
        <w:rPr>
          <w:lang w:val="ru-RU"/>
        </w:rPr>
        <w:t xml:space="preserve">         </w:t>
      </w:r>
      <w:r w:rsidR="008F74D5">
        <w:rPr>
          <w:lang w:val="ru-RU"/>
        </w:rPr>
        <w:t>Исследование ставит ученика в активную позицию деятельного субъекта, поскольку он сам генерирует идеи, инициирует деятельность, реализует свои творческие замыслы. Включение  школьников в исследовательскую деятельность учит их размышлять, прогнозировать,  предвидеть, формирует адекватную самооценку, и, главное</w:t>
      </w:r>
      <w:proofErr w:type="gramStart"/>
      <w:r w:rsidR="008F74D5">
        <w:rPr>
          <w:lang w:val="ru-RU"/>
        </w:rPr>
        <w:t xml:space="preserve"> ,</w:t>
      </w:r>
      <w:proofErr w:type="gramEnd"/>
      <w:r w:rsidR="008F74D5">
        <w:rPr>
          <w:lang w:val="ru-RU"/>
        </w:rPr>
        <w:t xml:space="preserve"> происходит интенсивное развитие детей.</w:t>
      </w:r>
      <w:r w:rsidR="00455DE6">
        <w:rPr>
          <w:lang w:val="ru-RU"/>
        </w:rPr>
        <w:t xml:space="preserve"> А деятельность в свою очередь формирует</w:t>
      </w:r>
      <w:r w:rsidR="00C233C1">
        <w:rPr>
          <w:lang w:val="ru-RU"/>
        </w:rPr>
        <w:t xml:space="preserve"> критическое </w:t>
      </w:r>
      <w:r w:rsidR="0099515E">
        <w:rPr>
          <w:lang w:val="ru-RU"/>
        </w:rPr>
        <w:t xml:space="preserve"> мышление</w:t>
      </w:r>
      <w:proofErr w:type="gramStart"/>
      <w:r w:rsidR="0099515E">
        <w:rPr>
          <w:lang w:val="ru-RU"/>
        </w:rPr>
        <w:t xml:space="preserve"> ,</w:t>
      </w:r>
      <w:proofErr w:type="gramEnd"/>
      <w:r w:rsidR="00455DE6">
        <w:rPr>
          <w:lang w:val="ru-RU"/>
        </w:rPr>
        <w:t xml:space="preserve"> умения, способности</w:t>
      </w:r>
      <w:r w:rsidR="00C233C1">
        <w:rPr>
          <w:lang w:val="ru-RU"/>
        </w:rPr>
        <w:t xml:space="preserve"> самостоятельно конструировать свои знания, межличностные отношения , ориентироваться в информационном пространстве.</w:t>
      </w:r>
    </w:p>
    <w:p w:rsidR="008F74D5" w:rsidRDefault="00C233C1" w:rsidP="006F2BA1">
      <w:pPr>
        <w:spacing w:after="0"/>
        <w:rPr>
          <w:lang w:val="ru-RU"/>
        </w:rPr>
      </w:pPr>
      <w:r>
        <w:rPr>
          <w:lang w:val="ru-RU"/>
        </w:rPr>
        <w:t xml:space="preserve">       Практическая исследовательская работа играет большую роль в экологическом образовании и воспитании школьников. Теоретические знания, полученные на уроке, должны стать базой </w:t>
      </w:r>
      <w:r w:rsidR="00956F9F">
        <w:rPr>
          <w:lang w:val="ru-RU"/>
        </w:rPr>
        <w:t>для самостоятельной оценки работы и для проведения исследований, наблюдений, умения обобщать результаты своих наблюдений.</w:t>
      </w:r>
    </w:p>
    <w:p w:rsidR="00956F9F" w:rsidRDefault="006C51B3" w:rsidP="006F2BA1">
      <w:pPr>
        <w:spacing w:after="0"/>
        <w:rPr>
          <w:lang w:val="ru-RU"/>
        </w:rPr>
      </w:pPr>
      <w:r>
        <w:rPr>
          <w:lang w:val="ru-RU"/>
        </w:rPr>
        <w:t xml:space="preserve">       </w:t>
      </w:r>
      <w:r w:rsidR="00956F9F">
        <w:rPr>
          <w:lang w:val="ru-RU"/>
        </w:rPr>
        <w:t xml:space="preserve">Исследовательская деятельность позволяет учащимся выйти за рамки объёма школьных предметов, провести </w:t>
      </w:r>
      <w:proofErr w:type="spellStart"/>
      <w:r w:rsidR="00956F9F">
        <w:rPr>
          <w:lang w:val="ru-RU"/>
        </w:rPr>
        <w:t>межпредметные</w:t>
      </w:r>
      <w:proofErr w:type="spellEnd"/>
      <w:r w:rsidR="00956F9F">
        <w:rPr>
          <w:lang w:val="ru-RU"/>
        </w:rPr>
        <w:t xml:space="preserve">  связи, соединить имеющийся жизненный опыт с новыми знаниями, выработать активную жизненную позицию, максимально реализовать</w:t>
      </w:r>
      <w:r w:rsidR="000565EB">
        <w:rPr>
          <w:lang w:val="ru-RU"/>
        </w:rPr>
        <w:t xml:space="preserve"> </w:t>
      </w:r>
      <w:r w:rsidR="00956F9F">
        <w:rPr>
          <w:lang w:val="ru-RU"/>
        </w:rPr>
        <w:t>творческие возможности</w:t>
      </w:r>
      <w:r w:rsidR="000565EB">
        <w:rPr>
          <w:lang w:val="ru-RU"/>
        </w:rPr>
        <w:t>.</w:t>
      </w:r>
    </w:p>
    <w:p w:rsidR="000565EB" w:rsidRPr="006C51B3" w:rsidRDefault="000565EB" w:rsidP="000565EB">
      <w:pPr>
        <w:jc w:val="center"/>
        <w:rPr>
          <w:b/>
          <w:sz w:val="28"/>
          <w:szCs w:val="28"/>
          <w:lang w:val="ru-RU"/>
        </w:rPr>
      </w:pPr>
      <w:r w:rsidRPr="006C51B3">
        <w:rPr>
          <w:b/>
          <w:sz w:val="28"/>
          <w:szCs w:val="28"/>
          <w:lang w:val="ru-RU"/>
        </w:rPr>
        <w:t>Условия формирования исследовательских  умений младших школьников:</w:t>
      </w:r>
    </w:p>
    <w:p w:rsidR="000565EB" w:rsidRDefault="000565EB" w:rsidP="006C51B3">
      <w:pPr>
        <w:spacing w:after="0"/>
        <w:rPr>
          <w:lang w:val="ru-RU"/>
        </w:rPr>
      </w:pPr>
      <w:r>
        <w:rPr>
          <w:lang w:val="ru-RU"/>
        </w:rPr>
        <w:t>1.Целенаправленность и систематичность;</w:t>
      </w:r>
    </w:p>
    <w:p w:rsidR="000565EB" w:rsidRDefault="000565EB" w:rsidP="006C51B3">
      <w:pPr>
        <w:spacing w:after="0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Мотивированность</w:t>
      </w:r>
      <w:proofErr w:type="spellEnd"/>
      <w:r>
        <w:rPr>
          <w:lang w:val="ru-RU"/>
        </w:rPr>
        <w:t>;</w:t>
      </w:r>
    </w:p>
    <w:p w:rsidR="000565EB" w:rsidRDefault="000565EB" w:rsidP="006C51B3">
      <w:pPr>
        <w:spacing w:after="0"/>
        <w:rPr>
          <w:lang w:val="ru-RU"/>
        </w:rPr>
      </w:pPr>
      <w:r>
        <w:rPr>
          <w:lang w:val="ru-RU"/>
        </w:rPr>
        <w:t>3.Создание творческой рабочей атмосферы;</w:t>
      </w:r>
    </w:p>
    <w:p w:rsidR="000565EB" w:rsidRDefault="000565EB" w:rsidP="006C51B3">
      <w:pPr>
        <w:spacing w:after="0"/>
        <w:rPr>
          <w:lang w:val="ru-RU"/>
        </w:rPr>
      </w:pPr>
      <w:r>
        <w:rPr>
          <w:lang w:val="ru-RU"/>
        </w:rPr>
        <w:t>4. Поощрение творческих проявлений учащихся;</w:t>
      </w:r>
    </w:p>
    <w:p w:rsidR="000565EB" w:rsidRDefault="000565EB" w:rsidP="006C51B3">
      <w:pPr>
        <w:spacing w:after="0"/>
        <w:rPr>
          <w:lang w:val="ru-RU"/>
        </w:rPr>
      </w:pPr>
      <w:r>
        <w:rPr>
          <w:lang w:val="ru-RU"/>
        </w:rPr>
        <w:t xml:space="preserve">5. Обучение исследовательским умениям должно осуществляться </w:t>
      </w:r>
      <w:r w:rsidR="0087423D">
        <w:rPr>
          <w:lang w:val="ru-RU"/>
        </w:rPr>
        <w:t>на доступном уровне; само исследование должно быть посильным, интересным и полезным.</w:t>
      </w:r>
    </w:p>
    <w:p w:rsidR="0087423D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  </w:t>
      </w:r>
      <w:r w:rsidR="003A7630">
        <w:rPr>
          <w:lang w:val="ru-RU"/>
        </w:rPr>
        <w:t xml:space="preserve">Вот и основой для своего Мастер – класса я взяла исследовательскую деятельность младших  школьников 3класса по учебнику О. Т. </w:t>
      </w:r>
      <w:proofErr w:type="spellStart"/>
      <w:r w:rsidR="003A7630">
        <w:rPr>
          <w:lang w:val="ru-RU"/>
        </w:rPr>
        <w:t>Поглазовой</w:t>
      </w:r>
      <w:proofErr w:type="spellEnd"/>
      <w:r w:rsidR="003A7630">
        <w:rPr>
          <w:lang w:val="ru-RU"/>
        </w:rPr>
        <w:t xml:space="preserve">, Н. И. </w:t>
      </w:r>
      <w:proofErr w:type="spellStart"/>
      <w:r w:rsidR="003A7630">
        <w:rPr>
          <w:lang w:val="ru-RU"/>
        </w:rPr>
        <w:t>Ворожейкиной</w:t>
      </w:r>
      <w:proofErr w:type="spellEnd"/>
      <w:r w:rsidR="003A7630">
        <w:rPr>
          <w:lang w:val="ru-RU"/>
        </w:rPr>
        <w:t xml:space="preserve">, В. Д. </w:t>
      </w:r>
      <w:proofErr w:type="spellStart"/>
      <w:r w:rsidR="003A7630">
        <w:rPr>
          <w:lang w:val="ru-RU"/>
        </w:rPr>
        <w:t>Шилина</w:t>
      </w:r>
      <w:proofErr w:type="spellEnd"/>
      <w:r w:rsidR="003A7630">
        <w:rPr>
          <w:lang w:val="ru-RU"/>
        </w:rPr>
        <w:t xml:space="preserve">  «Окружающий мир»</w:t>
      </w:r>
      <w:r w:rsidR="0099515E">
        <w:rPr>
          <w:lang w:val="ru-RU"/>
        </w:rPr>
        <w:t xml:space="preserve"> </w:t>
      </w:r>
      <w:r w:rsidR="003A7630">
        <w:rPr>
          <w:lang w:val="ru-RU"/>
        </w:rPr>
        <w:t>(учебник составлен согласно требованиям ФГОС</w:t>
      </w:r>
      <w:r w:rsidR="003A7630" w:rsidRPr="003A7630">
        <w:rPr>
          <w:lang w:val="ru-RU"/>
        </w:rPr>
        <w:t xml:space="preserve"> </w:t>
      </w:r>
      <w:r w:rsidR="003A7630">
        <w:rPr>
          <w:lang w:val="ru-RU"/>
        </w:rPr>
        <w:t xml:space="preserve"> </w:t>
      </w:r>
      <w:r w:rsidR="003A7630">
        <w:t>II</w:t>
      </w:r>
      <w:r w:rsidR="003A7630" w:rsidRPr="003A7630">
        <w:rPr>
          <w:lang w:val="ru-RU"/>
        </w:rPr>
        <w:t xml:space="preserve"> </w:t>
      </w:r>
      <w:r w:rsidR="003A7630">
        <w:rPr>
          <w:lang w:val="ru-RU"/>
        </w:rPr>
        <w:t xml:space="preserve">поколения). А тему </w:t>
      </w:r>
      <w:r w:rsidR="003A7630">
        <w:rPr>
          <w:lang w:val="ru-RU"/>
        </w:rPr>
        <w:lastRenderedPageBreak/>
        <w:t xml:space="preserve">исследовательской </w:t>
      </w:r>
      <w:r w:rsidR="00D22BB0">
        <w:rPr>
          <w:lang w:val="ru-RU"/>
        </w:rPr>
        <w:t xml:space="preserve">деятельности вы сейчас узнаете и назовёте, прослушав правдивую историю. </w:t>
      </w:r>
      <w:r>
        <w:rPr>
          <w:lang w:val="ru-RU"/>
        </w:rPr>
        <w:t xml:space="preserve">                                      </w:t>
      </w:r>
      <w:r w:rsidR="00D22BB0">
        <w:rPr>
          <w:lang w:val="ru-RU"/>
        </w:rPr>
        <w:t>Итак:</w:t>
      </w:r>
    </w:p>
    <w:p w:rsidR="00D22BB0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</w:t>
      </w:r>
      <w:r w:rsidR="00D22BB0">
        <w:rPr>
          <w:lang w:val="ru-RU"/>
        </w:rPr>
        <w:t>-Однажды в одной африканской школе ребятам читали рассказ об удивительной стране, в которой люди ходят по воде! И самое интересное, что это был правдивый рассказ!</w:t>
      </w:r>
    </w:p>
    <w:p w:rsidR="00D22BB0" w:rsidRDefault="00D22BB0" w:rsidP="006C51B3">
      <w:pPr>
        <w:spacing w:after="0"/>
        <w:rPr>
          <w:lang w:val="ru-RU"/>
        </w:rPr>
      </w:pPr>
      <w:r>
        <w:rPr>
          <w:lang w:val="ru-RU"/>
        </w:rPr>
        <w:t>Назовите  эту страну, где  ходят по воде. (Россия)</w:t>
      </w:r>
    </w:p>
    <w:p w:rsidR="00D22BB0" w:rsidRDefault="00D22BB0" w:rsidP="006C51B3">
      <w:pPr>
        <w:spacing w:after="0"/>
        <w:rPr>
          <w:lang w:val="ru-RU"/>
        </w:rPr>
      </w:pPr>
      <w:r>
        <w:rPr>
          <w:lang w:val="ru-RU"/>
        </w:rPr>
        <w:t xml:space="preserve">Как  вы </w:t>
      </w:r>
      <w:r w:rsidR="0099515E">
        <w:rPr>
          <w:lang w:val="ru-RU"/>
        </w:rPr>
        <w:t xml:space="preserve"> </w:t>
      </w:r>
      <w:r w:rsidR="00F46D60">
        <w:rPr>
          <w:lang w:val="ru-RU"/>
        </w:rPr>
        <w:t>понимаете</w:t>
      </w:r>
      <w:proofErr w:type="gramStart"/>
      <w:r w:rsidR="0099515E">
        <w:rPr>
          <w:lang w:val="ru-RU"/>
        </w:rPr>
        <w:t xml:space="preserve"> 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 ходить </w:t>
      </w:r>
      <w:r w:rsidR="0099515E">
        <w:rPr>
          <w:lang w:val="ru-RU"/>
        </w:rPr>
        <w:t xml:space="preserve"> </w:t>
      </w:r>
      <w:r>
        <w:rPr>
          <w:lang w:val="ru-RU"/>
        </w:rPr>
        <w:t>по воде</w:t>
      </w:r>
      <w:r w:rsidR="0099515E">
        <w:rPr>
          <w:lang w:val="ru-RU"/>
        </w:rPr>
        <w:t xml:space="preserve"> </w:t>
      </w:r>
      <w:r>
        <w:rPr>
          <w:lang w:val="ru-RU"/>
        </w:rPr>
        <w:t>? (</w:t>
      </w:r>
      <w:r w:rsidR="0099515E">
        <w:rPr>
          <w:lang w:val="ru-RU"/>
        </w:rPr>
        <w:t>по снегу)</w:t>
      </w:r>
    </w:p>
    <w:p w:rsidR="0099515E" w:rsidRDefault="0099515E" w:rsidP="006C51B3">
      <w:pPr>
        <w:spacing w:after="0"/>
        <w:rPr>
          <w:lang w:val="ru-RU"/>
        </w:rPr>
      </w:pPr>
      <w:r>
        <w:rPr>
          <w:lang w:val="ru-RU"/>
        </w:rPr>
        <w:t xml:space="preserve"> Значит тема урока: «Вода ». (Слайд 1)</w:t>
      </w:r>
    </w:p>
    <w:p w:rsidR="0099515E" w:rsidRDefault="0099515E" w:rsidP="006C51B3">
      <w:pPr>
        <w:spacing w:after="0"/>
        <w:rPr>
          <w:lang w:val="ru-RU"/>
        </w:rPr>
      </w:pPr>
      <w:r>
        <w:rPr>
          <w:lang w:val="ru-RU"/>
        </w:rPr>
        <w:t xml:space="preserve">           Мы так привыкли к воде, что не замечаем её, многого не знаем о ней и её удивительных свойствах. Поэтому </w:t>
      </w:r>
      <w:r w:rsidRPr="00F46D60">
        <w:rPr>
          <w:sz w:val="28"/>
          <w:szCs w:val="28"/>
          <w:lang w:val="ru-RU"/>
        </w:rPr>
        <w:t>целью урока</w:t>
      </w:r>
      <w:r>
        <w:rPr>
          <w:lang w:val="ru-RU"/>
        </w:rPr>
        <w:t xml:space="preserve"> является формирование </w:t>
      </w:r>
      <w:r w:rsidR="00F46D60">
        <w:rPr>
          <w:lang w:val="ru-RU"/>
        </w:rPr>
        <w:t>учебно-познавательного интереса к новому способу действия через работу в группах при изучении свойств воды и её роли в природе. (Слайд 2)</w:t>
      </w:r>
    </w:p>
    <w:p w:rsidR="00F46D60" w:rsidRPr="006C51B3" w:rsidRDefault="00044C2F" w:rsidP="006C51B3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AD6F36" w:rsidRPr="006C51B3">
        <w:rPr>
          <w:b/>
          <w:sz w:val="28"/>
          <w:szCs w:val="28"/>
          <w:lang w:val="ru-RU"/>
        </w:rPr>
        <w:t>Формируемые УУД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 w:rsidR="00AD6F36" w:rsidRPr="006C51B3">
        <w:rPr>
          <w:b/>
          <w:sz w:val="28"/>
          <w:szCs w:val="28"/>
          <w:lang w:val="ru-RU"/>
        </w:rPr>
        <w:t>: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F46D60" w:rsidRPr="006C51B3">
        <w:rPr>
          <w:b/>
          <w:sz w:val="28"/>
          <w:szCs w:val="28"/>
          <w:lang w:val="ru-RU"/>
        </w:rPr>
        <w:t>(Слайд 2)</w:t>
      </w:r>
    </w:p>
    <w:p w:rsidR="00F46D60" w:rsidRDefault="00F46D60" w:rsidP="006C51B3">
      <w:pPr>
        <w:spacing w:after="0"/>
        <w:rPr>
          <w:lang w:val="ru-RU"/>
        </w:rPr>
      </w:pPr>
      <w:r w:rsidRPr="00F46D60">
        <w:rPr>
          <w:b/>
          <w:bCs/>
          <w:lang w:val="ru-RU"/>
        </w:rPr>
        <w:t xml:space="preserve">- предметные: </w:t>
      </w:r>
      <w:r w:rsidRPr="00F46D60">
        <w:rPr>
          <w:lang w:val="ru-RU"/>
        </w:rPr>
        <w:t>исследовать свойства воды и её роль;</w:t>
      </w:r>
      <w:r w:rsidRPr="00F46D60">
        <w:rPr>
          <w:lang w:val="ru-RU"/>
        </w:rPr>
        <w:br/>
        <w:t xml:space="preserve">- личностные: учебно-познавательный интерес к новым способам действия; </w:t>
      </w:r>
      <w:r w:rsidRPr="00F46D60">
        <w:rPr>
          <w:lang w:val="ru-RU"/>
        </w:rPr>
        <w:br/>
      </w:r>
      <w:r w:rsidRPr="00F46D60">
        <w:rPr>
          <w:b/>
          <w:bCs/>
          <w:lang w:val="ru-RU"/>
        </w:rPr>
        <w:t xml:space="preserve">- </w:t>
      </w:r>
      <w:proofErr w:type="spellStart"/>
      <w:r w:rsidRPr="00F46D60">
        <w:rPr>
          <w:b/>
          <w:bCs/>
          <w:lang w:val="ru-RU"/>
        </w:rPr>
        <w:t>метапредметные</w:t>
      </w:r>
      <w:proofErr w:type="spellEnd"/>
      <w:r w:rsidRPr="00F46D60">
        <w:rPr>
          <w:b/>
          <w:bCs/>
          <w:lang w:val="ru-RU"/>
        </w:rPr>
        <w:t xml:space="preserve">: </w:t>
      </w:r>
      <w:r w:rsidRPr="00F46D60">
        <w:rPr>
          <w:lang w:val="ru-RU"/>
        </w:rPr>
        <w:br/>
        <w:t xml:space="preserve">- регулятивные: определять цель деятельности на уроке с помощью учителя; </w:t>
      </w:r>
      <w:r w:rsidRPr="00F46D60">
        <w:rPr>
          <w:lang w:val="ru-RU"/>
        </w:rPr>
        <w:br/>
        <w:t xml:space="preserve">учиться работать по предложенному плану; </w:t>
      </w:r>
      <w:r w:rsidRPr="00F46D60">
        <w:rPr>
          <w:lang w:val="ru-RU"/>
        </w:rPr>
        <w:br/>
      </w:r>
      <w:r w:rsidRPr="00F46D60">
        <w:rPr>
          <w:b/>
          <w:bCs/>
          <w:lang w:val="ru-RU"/>
        </w:rPr>
        <w:t xml:space="preserve">- познавательные: </w:t>
      </w:r>
      <w:r w:rsidRPr="00F46D60">
        <w:rPr>
          <w:lang w:val="ru-RU"/>
        </w:rPr>
        <w:t xml:space="preserve">делать выводы в результате совместной работы; </w:t>
      </w:r>
      <w:r w:rsidRPr="00F46D60">
        <w:rPr>
          <w:lang w:val="ru-RU"/>
        </w:rPr>
        <w:br/>
      </w:r>
      <w:r w:rsidRPr="00F46D60">
        <w:rPr>
          <w:b/>
          <w:bCs/>
          <w:lang w:val="ru-RU"/>
        </w:rPr>
        <w:t xml:space="preserve">- коммуникативные: </w:t>
      </w:r>
      <w:r w:rsidRPr="00F46D60">
        <w:rPr>
          <w:lang w:val="ru-RU"/>
        </w:rPr>
        <w:t xml:space="preserve">слушать и понимать других; </w:t>
      </w:r>
      <w:r w:rsidRPr="00F46D60">
        <w:rPr>
          <w:lang w:val="ru-RU"/>
        </w:rPr>
        <w:br/>
        <w:t>уметь договариваться и приходить к общему мнению.</w:t>
      </w:r>
    </w:p>
    <w:p w:rsidR="00F46D60" w:rsidRDefault="00240FEB" w:rsidP="006C51B3">
      <w:pPr>
        <w:spacing w:after="0"/>
        <w:rPr>
          <w:lang w:val="ru-RU"/>
        </w:rPr>
      </w:pPr>
      <w:r>
        <w:rPr>
          <w:lang w:val="ru-RU"/>
        </w:rPr>
        <w:t xml:space="preserve">    </w:t>
      </w:r>
      <w:r w:rsidR="00F46D60">
        <w:rPr>
          <w:lang w:val="ru-RU"/>
        </w:rPr>
        <w:t>Одна из задач урока – вместе составить реальный план действий</w:t>
      </w:r>
      <w:r w:rsidR="00AC27AA">
        <w:rPr>
          <w:lang w:val="ru-RU"/>
        </w:rPr>
        <w:t xml:space="preserve"> по охране окружающей среды и защите водоёмов родного края.</w:t>
      </w:r>
    </w:p>
    <w:p w:rsidR="00AC27AA" w:rsidRDefault="00AC27AA" w:rsidP="006C51B3">
      <w:pPr>
        <w:spacing w:after="0"/>
        <w:rPr>
          <w:lang w:val="ru-RU"/>
        </w:rPr>
      </w:pPr>
      <w:r>
        <w:rPr>
          <w:lang w:val="ru-RU"/>
        </w:rPr>
        <w:t xml:space="preserve">О воде можно говорить много и по-разному. Но как глубоки и правдивы слова известного французского писателя, лётчика Антуан де </w:t>
      </w:r>
      <w:proofErr w:type="spellStart"/>
      <w:r>
        <w:rPr>
          <w:lang w:val="ru-RU"/>
        </w:rPr>
        <w:t>Сент-Экзюпири</w:t>
      </w:r>
      <w:proofErr w:type="spellEnd"/>
      <w:r>
        <w:rPr>
          <w:lang w:val="ru-RU"/>
        </w:rPr>
        <w:t>, самолёт которого потерпел аварию в пустыне Сахара. Он писал так:</w:t>
      </w:r>
    </w:p>
    <w:p w:rsidR="00AC27AA" w:rsidRDefault="00AC27AA" w:rsidP="006C51B3">
      <w:pPr>
        <w:spacing w:after="0"/>
        <w:rPr>
          <w:bCs/>
          <w:lang w:val="ru-RU"/>
        </w:rPr>
      </w:pPr>
      <w:r w:rsidRPr="00AC27AA">
        <w:rPr>
          <w:lang w:val="ru-RU"/>
        </w:rPr>
        <w:t xml:space="preserve">    </w:t>
      </w:r>
      <w:r w:rsidRPr="00AC27AA">
        <w:rPr>
          <w:b/>
          <w:bCs/>
          <w:lang w:val="ru-RU"/>
        </w:rPr>
        <w:t xml:space="preserve">«Вода, у тебя нет ни вкуса, ни цвета, ни запаха, тебя невозможно описать, тобой наслаждаются, не ведая, что ты такое. Нельзя сказать, что ты необходима для жизни: ты – сама жизнь. Ты </w:t>
      </w:r>
      <w:r>
        <w:rPr>
          <w:b/>
          <w:bCs/>
          <w:lang w:val="ru-RU"/>
        </w:rPr>
        <w:t xml:space="preserve"> </w:t>
      </w:r>
      <w:r w:rsidRPr="00AC27AA">
        <w:rPr>
          <w:b/>
          <w:bCs/>
          <w:lang w:val="ru-RU"/>
        </w:rPr>
        <w:t>наполняешь</w:t>
      </w:r>
      <w:r>
        <w:rPr>
          <w:b/>
          <w:bCs/>
          <w:lang w:val="ru-RU"/>
        </w:rPr>
        <w:t xml:space="preserve"> </w:t>
      </w:r>
      <w:r w:rsidRPr="00AC27AA">
        <w:rPr>
          <w:b/>
          <w:bCs/>
          <w:lang w:val="ru-RU"/>
        </w:rPr>
        <w:t xml:space="preserve"> нас </w:t>
      </w:r>
      <w:r>
        <w:rPr>
          <w:b/>
          <w:bCs/>
          <w:lang w:val="ru-RU"/>
        </w:rPr>
        <w:t xml:space="preserve"> </w:t>
      </w:r>
      <w:r w:rsidRPr="00AC27AA">
        <w:rPr>
          <w:b/>
          <w:bCs/>
          <w:lang w:val="ru-RU"/>
        </w:rPr>
        <w:t xml:space="preserve">радостью, которую </w:t>
      </w:r>
      <w:r>
        <w:rPr>
          <w:b/>
          <w:bCs/>
          <w:lang w:val="ru-RU"/>
        </w:rPr>
        <w:t xml:space="preserve"> </w:t>
      </w:r>
      <w:r w:rsidRPr="00AC27AA">
        <w:rPr>
          <w:b/>
          <w:bCs/>
          <w:lang w:val="ru-RU"/>
        </w:rPr>
        <w:t>не объяснить</w:t>
      </w:r>
      <w:r>
        <w:rPr>
          <w:b/>
          <w:bCs/>
          <w:lang w:val="ru-RU"/>
        </w:rPr>
        <w:t xml:space="preserve"> </w:t>
      </w:r>
      <w:r w:rsidRPr="00AC27AA">
        <w:rPr>
          <w:b/>
          <w:bCs/>
          <w:lang w:val="ru-RU"/>
        </w:rPr>
        <w:t xml:space="preserve"> нашими </w:t>
      </w:r>
      <w:r>
        <w:rPr>
          <w:b/>
          <w:bCs/>
          <w:lang w:val="ru-RU"/>
        </w:rPr>
        <w:t xml:space="preserve"> </w:t>
      </w:r>
      <w:r w:rsidRPr="00AC27AA">
        <w:rPr>
          <w:b/>
          <w:bCs/>
          <w:lang w:val="ru-RU"/>
        </w:rPr>
        <w:t>чувствами».</w:t>
      </w:r>
      <w:r>
        <w:rPr>
          <w:b/>
          <w:bCs/>
          <w:lang w:val="ru-RU"/>
        </w:rPr>
        <w:t xml:space="preserve"> </w:t>
      </w:r>
      <w:r w:rsidRPr="00AC27AA">
        <w:rPr>
          <w:bCs/>
          <w:lang w:val="ru-RU"/>
        </w:rPr>
        <w:t>(Слайд3)</w:t>
      </w:r>
    </w:p>
    <w:p w:rsidR="00AC27AA" w:rsidRDefault="00240FEB" w:rsidP="006C51B3">
      <w:pPr>
        <w:spacing w:after="0"/>
        <w:rPr>
          <w:bCs/>
          <w:lang w:val="ru-RU"/>
        </w:rPr>
      </w:pPr>
      <w:r>
        <w:rPr>
          <w:bCs/>
          <w:lang w:val="ru-RU"/>
        </w:rPr>
        <w:t xml:space="preserve">    </w:t>
      </w:r>
      <w:r w:rsidR="00AC27AA">
        <w:rPr>
          <w:bCs/>
          <w:lang w:val="ru-RU"/>
        </w:rPr>
        <w:t xml:space="preserve">Для исследования свойств воды и изучения её роли в природе были созданы творческие группы. </w:t>
      </w:r>
      <w:r w:rsidR="0043694C">
        <w:rPr>
          <w:bCs/>
          <w:lang w:val="ru-RU"/>
        </w:rPr>
        <w:t>(Слайд</w:t>
      </w:r>
      <w:proofErr w:type="gramStart"/>
      <w:r w:rsidR="0043694C">
        <w:rPr>
          <w:bCs/>
          <w:lang w:val="ru-RU"/>
        </w:rPr>
        <w:t>4</w:t>
      </w:r>
      <w:proofErr w:type="gramEnd"/>
      <w:r w:rsidR="0043694C">
        <w:rPr>
          <w:bCs/>
          <w:lang w:val="ru-RU"/>
        </w:rPr>
        <w:t>)</w:t>
      </w:r>
    </w:p>
    <w:p w:rsidR="0043694C" w:rsidRDefault="00240FEB" w:rsidP="006C51B3">
      <w:pPr>
        <w:spacing w:after="0"/>
        <w:rPr>
          <w:lang w:val="ru-RU"/>
        </w:rPr>
      </w:pPr>
      <w:r>
        <w:rPr>
          <w:bCs/>
          <w:lang w:val="ru-RU"/>
        </w:rPr>
        <w:t xml:space="preserve">    </w:t>
      </w:r>
      <w:r w:rsidR="0043694C">
        <w:rPr>
          <w:bCs/>
          <w:lang w:val="ru-RU"/>
        </w:rPr>
        <w:t>Группа «Географы» представляют нам результаты своей исследовательской деятельности:</w:t>
      </w:r>
    </w:p>
    <w:p w:rsidR="0043694C" w:rsidRPr="006C51B3" w:rsidRDefault="0043694C" w:rsidP="006C51B3">
      <w:pPr>
        <w:spacing w:after="0"/>
        <w:ind w:firstLine="708"/>
        <w:rPr>
          <w:bCs/>
          <w:lang w:val="ru-RU"/>
        </w:rPr>
      </w:pPr>
      <w:r w:rsidRPr="006C51B3">
        <w:rPr>
          <w:bCs/>
          <w:lang w:val="ru-RU"/>
        </w:rPr>
        <w:t>1.Вода  занимает ¾ поверхности  земного шара. (Слайд5,6)</w:t>
      </w:r>
    </w:p>
    <w:p w:rsidR="0043694C" w:rsidRPr="006C51B3" w:rsidRDefault="0043694C" w:rsidP="006C51B3">
      <w:pPr>
        <w:spacing w:after="0"/>
        <w:ind w:firstLine="708"/>
        <w:rPr>
          <w:lang w:val="ru-RU"/>
        </w:rPr>
      </w:pPr>
      <w:r w:rsidRPr="006C51B3">
        <w:rPr>
          <w:lang w:val="ru-RU"/>
        </w:rPr>
        <w:t>2.Вода бывает солёная и пресная. Пресной воды всего 3%:</w:t>
      </w:r>
    </w:p>
    <w:p w:rsidR="0043694C" w:rsidRPr="006C51B3" w:rsidRDefault="0043694C" w:rsidP="006C51B3">
      <w:pPr>
        <w:spacing w:after="0"/>
        <w:ind w:firstLine="708"/>
        <w:rPr>
          <w:lang w:val="ru-RU"/>
        </w:rPr>
      </w:pPr>
      <w:r w:rsidRPr="006C51B3">
        <w:rPr>
          <w:lang w:val="ru-RU"/>
        </w:rPr>
        <w:t>Ледники-1%</w:t>
      </w:r>
    </w:p>
    <w:p w:rsidR="0043694C" w:rsidRPr="006C51B3" w:rsidRDefault="0043694C" w:rsidP="006C51B3">
      <w:pPr>
        <w:spacing w:after="0"/>
        <w:ind w:firstLine="708"/>
        <w:rPr>
          <w:lang w:val="ru-RU"/>
        </w:rPr>
      </w:pPr>
      <w:r w:rsidRPr="006C51B3">
        <w:rPr>
          <w:lang w:val="ru-RU"/>
        </w:rPr>
        <w:t>Реки, озёра, болота-1%</w:t>
      </w:r>
    </w:p>
    <w:p w:rsidR="0043694C" w:rsidRPr="006C51B3" w:rsidRDefault="0043694C" w:rsidP="006C51B3">
      <w:pPr>
        <w:spacing w:after="0"/>
        <w:ind w:firstLine="708"/>
        <w:rPr>
          <w:lang w:val="ru-RU"/>
        </w:rPr>
      </w:pPr>
      <w:r w:rsidRPr="006C51B3">
        <w:rPr>
          <w:lang w:val="ru-RU"/>
        </w:rPr>
        <w:t>Остальные пресные водоёмы-1%.</w:t>
      </w:r>
    </w:p>
    <w:p w:rsidR="0043694C" w:rsidRPr="006C51B3" w:rsidRDefault="0043694C" w:rsidP="006C51B3">
      <w:pPr>
        <w:spacing w:after="0"/>
        <w:rPr>
          <w:lang w:val="ru-RU"/>
        </w:rPr>
      </w:pPr>
      <w:r w:rsidRPr="006C51B3">
        <w:rPr>
          <w:lang w:val="ru-RU"/>
        </w:rPr>
        <w:t xml:space="preserve">              3.</w:t>
      </w:r>
      <w:r w:rsidR="00D64BE4" w:rsidRPr="006C51B3">
        <w:rPr>
          <w:lang w:val="ru-RU"/>
        </w:rPr>
        <w:t xml:space="preserve"> Виды водоёмов</w:t>
      </w:r>
      <w:r w:rsidR="005374A4" w:rsidRPr="006C51B3">
        <w:rPr>
          <w:lang w:val="ru-RU"/>
        </w:rPr>
        <w:t xml:space="preserve"> (море, озеро, болото, река, водопад, гейзер) (Слайд</w:t>
      </w:r>
      <w:proofErr w:type="gramStart"/>
      <w:r w:rsidR="005374A4" w:rsidRPr="006C51B3">
        <w:rPr>
          <w:lang w:val="ru-RU"/>
        </w:rPr>
        <w:t>7</w:t>
      </w:r>
      <w:proofErr w:type="gramEnd"/>
      <w:r w:rsidR="005374A4" w:rsidRPr="006C51B3">
        <w:rPr>
          <w:lang w:val="ru-RU"/>
        </w:rPr>
        <w:t>)</w:t>
      </w:r>
    </w:p>
    <w:p w:rsidR="005374A4" w:rsidRPr="006C51B3" w:rsidRDefault="005374A4" w:rsidP="006C51B3">
      <w:pPr>
        <w:spacing w:after="0"/>
        <w:rPr>
          <w:lang w:val="ru-RU"/>
        </w:rPr>
      </w:pPr>
      <w:r w:rsidRPr="006C51B3">
        <w:rPr>
          <w:lang w:val="ru-RU"/>
        </w:rPr>
        <w:t>А теперь попытайтесь ответить на вопросы географов (Слайд8).</w:t>
      </w:r>
    </w:p>
    <w:p w:rsidR="00AD6F36" w:rsidRDefault="005374A4" w:rsidP="006C51B3">
      <w:pPr>
        <w:spacing w:after="0"/>
        <w:ind w:firstLine="708"/>
        <w:rPr>
          <w:lang w:val="ru-RU"/>
        </w:rPr>
      </w:pPr>
      <w:r w:rsidRPr="00FE16C0">
        <w:rPr>
          <w:bCs/>
          <w:lang w:val="ru-RU"/>
        </w:rPr>
        <w:t>Из</w:t>
      </w:r>
      <w:r w:rsidRPr="006C51B3">
        <w:rPr>
          <w:bCs/>
          <w:lang w:val="ru-RU"/>
        </w:rPr>
        <w:t xml:space="preserve"> </w:t>
      </w:r>
      <w:r w:rsidRPr="00FE16C0">
        <w:rPr>
          <w:bCs/>
          <w:lang w:val="ru-RU"/>
        </w:rPr>
        <w:t xml:space="preserve"> каких </w:t>
      </w:r>
      <w:r w:rsidRPr="006C51B3">
        <w:rPr>
          <w:bCs/>
          <w:lang w:val="ru-RU"/>
        </w:rPr>
        <w:t xml:space="preserve"> </w:t>
      </w:r>
      <w:r w:rsidRPr="00FE16C0">
        <w:rPr>
          <w:bCs/>
          <w:lang w:val="ru-RU"/>
        </w:rPr>
        <w:t xml:space="preserve">водоёмов </w:t>
      </w:r>
      <w:r w:rsidRPr="006C51B3">
        <w:rPr>
          <w:bCs/>
          <w:lang w:val="ru-RU"/>
        </w:rPr>
        <w:t xml:space="preserve"> </w:t>
      </w:r>
      <w:r w:rsidRPr="00FE16C0">
        <w:rPr>
          <w:bCs/>
          <w:lang w:val="ru-RU"/>
        </w:rPr>
        <w:t>капельки?</w:t>
      </w:r>
    </w:p>
    <w:p w:rsidR="0043694C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</w:t>
      </w:r>
      <w:r w:rsidR="00AD6F36">
        <w:rPr>
          <w:lang w:val="ru-RU"/>
        </w:rPr>
        <w:t>Прежде чем говорить о роли воды в природе, предлагаю познакомиться  со свойствами воды.</w:t>
      </w:r>
    </w:p>
    <w:p w:rsidR="00AD6F36" w:rsidRDefault="00AD6F36" w:rsidP="006C51B3">
      <w:pPr>
        <w:spacing w:after="0"/>
        <w:rPr>
          <w:lang w:val="ru-RU"/>
        </w:rPr>
      </w:pPr>
      <w:r>
        <w:rPr>
          <w:lang w:val="ru-RU"/>
        </w:rPr>
        <w:t xml:space="preserve">      Вода – это химическое вещество и поэтому у неё есть свои «химические  секреты». О них нам расскажут «специалисты – химики». (Слайды 9, 10, 11, 12). </w:t>
      </w:r>
    </w:p>
    <w:p w:rsidR="003641D7" w:rsidRDefault="00AD6F36" w:rsidP="006C51B3">
      <w:pPr>
        <w:spacing w:after="0"/>
        <w:rPr>
          <w:lang w:val="ru-RU"/>
        </w:rPr>
      </w:pPr>
      <w:r>
        <w:rPr>
          <w:lang w:val="ru-RU"/>
        </w:rPr>
        <w:t xml:space="preserve">       Предлагаю послушать </w:t>
      </w:r>
      <w:r w:rsidR="003641D7">
        <w:rPr>
          <w:lang w:val="ru-RU"/>
        </w:rPr>
        <w:t xml:space="preserve">ещё одну притчу и </w:t>
      </w:r>
      <w:proofErr w:type="gramStart"/>
      <w:r w:rsidR="003641D7">
        <w:rPr>
          <w:lang w:val="ru-RU"/>
        </w:rPr>
        <w:t>подумать</w:t>
      </w:r>
      <w:proofErr w:type="gramEnd"/>
      <w:r w:rsidR="003641D7">
        <w:rPr>
          <w:lang w:val="ru-RU"/>
        </w:rPr>
        <w:t xml:space="preserve"> как она связана с изучением свойств воды.</w:t>
      </w:r>
    </w:p>
    <w:p w:rsidR="00AD6F36" w:rsidRDefault="003641D7" w:rsidP="006C51B3">
      <w:pPr>
        <w:spacing w:after="0"/>
        <w:rPr>
          <w:lang w:val="ru-RU"/>
        </w:rPr>
      </w:pPr>
      <w:r>
        <w:rPr>
          <w:lang w:val="ru-RU"/>
        </w:rPr>
        <w:t xml:space="preserve">Притча: Два ослика шли по дороге с кладью. Один был навьючен солью, а другой ватой. Первый осёл </w:t>
      </w:r>
      <w:r w:rsidR="00B16BAE">
        <w:rPr>
          <w:lang w:val="ru-RU"/>
        </w:rPr>
        <w:t xml:space="preserve"> </w:t>
      </w:r>
      <w:r>
        <w:rPr>
          <w:lang w:val="ru-RU"/>
        </w:rPr>
        <w:t>едва передвигал ноги: так тяжела была его ноша, второй шёл весело и легко. Вскоре животным пришлось переходить речку. Осёл, навьюченный солью, остано</w:t>
      </w:r>
      <w:r w:rsidR="00B16BAE">
        <w:rPr>
          <w:lang w:val="ru-RU"/>
        </w:rPr>
        <w:t xml:space="preserve">вился в воде и стал купаться: он </w:t>
      </w:r>
      <w:r>
        <w:rPr>
          <w:lang w:val="ru-RU"/>
        </w:rPr>
        <w:t>то</w:t>
      </w:r>
      <w:r w:rsidR="00B16BAE">
        <w:rPr>
          <w:lang w:val="ru-RU"/>
        </w:rPr>
        <w:t xml:space="preserve"> </w:t>
      </w:r>
      <w:r>
        <w:rPr>
          <w:lang w:val="ru-RU"/>
        </w:rPr>
        <w:t xml:space="preserve"> ложился в воду, то снова становился на ноги. Когда осёл вышел из воды, ноша его стала гораздо легче. Другой осёл, глядя на первого, тоже стал купаться</w:t>
      </w:r>
      <w:r w:rsidR="00B16BAE">
        <w:rPr>
          <w:lang w:val="ru-RU"/>
        </w:rPr>
        <w:t>, но чем дольше он купался, тем тяжелее становилась навьюченная на него вата.</w:t>
      </w:r>
    </w:p>
    <w:p w:rsidR="00B16BAE" w:rsidRDefault="00B16BAE" w:rsidP="006C51B3">
      <w:pPr>
        <w:spacing w:after="0"/>
        <w:rPr>
          <w:lang w:val="ru-RU"/>
        </w:rPr>
      </w:pPr>
      <w:r>
        <w:rPr>
          <w:lang w:val="ru-RU"/>
        </w:rPr>
        <w:t>Почему же ноша первого осла после купания стала легче, а второго тяжелее?</w:t>
      </w:r>
    </w:p>
    <w:p w:rsidR="00B16BAE" w:rsidRDefault="00B16BAE" w:rsidP="006C51B3">
      <w:pPr>
        <w:spacing w:after="0"/>
        <w:rPr>
          <w:lang w:val="ru-RU"/>
        </w:rPr>
      </w:pPr>
      <w:r>
        <w:rPr>
          <w:lang w:val="ru-RU"/>
        </w:rPr>
        <w:lastRenderedPageBreak/>
        <w:t>(Соль растворилась в воде, а вата впитала в себя воду и стала тяжелее.)</w:t>
      </w:r>
    </w:p>
    <w:p w:rsidR="00B16BAE" w:rsidRDefault="00B16BAE" w:rsidP="006C51B3">
      <w:pPr>
        <w:spacing w:after="0"/>
        <w:rPr>
          <w:lang w:val="ru-RU"/>
        </w:rPr>
      </w:pPr>
      <w:r>
        <w:rPr>
          <w:lang w:val="ru-RU"/>
        </w:rPr>
        <w:t>О каком свойстве воды мы ещё должны знать?</w:t>
      </w:r>
    </w:p>
    <w:p w:rsidR="00B16BAE" w:rsidRDefault="00B16BAE" w:rsidP="006C51B3">
      <w:pPr>
        <w:spacing w:after="0"/>
        <w:rPr>
          <w:lang w:val="ru-RU"/>
        </w:rPr>
      </w:pPr>
      <w:r>
        <w:rPr>
          <w:lang w:val="ru-RU"/>
        </w:rPr>
        <w:t>(О воде, как растворителе!)</w:t>
      </w:r>
    </w:p>
    <w:p w:rsidR="00B16BAE" w:rsidRDefault="00B16BAE" w:rsidP="006C51B3">
      <w:pPr>
        <w:spacing w:after="0"/>
        <w:rPr>
          <w:lang w:val="ru-RU"/>
        </w:rPr>
      </w:pPr>
      <w:r>
        <w:rPr>
          <w:lang w:val="ru-RU"/>
        </w:rPr>
        <w:t xml:space="preserve">       Химики провели исследования с целью </w:t>
      </w:r>
      <w:r w:rsidR="001F1F35">
        <w:rPr>
          <w:lang w:val="ru-RU"/>
        </w:rPr>
        <w:t>определения растворимых и нерастворимых  веществ. Для своих опытов брали</w:t>
      </w:r>
      <w:proofErr w:type="gramStart"/>
      <w:r w:rsidR="001F1F35">
        <w:rPr>
          <w:lang w:val="ru-RU"/>
        </w:rPr>
        <w:t xml:space="preserve"> :</w:t>
      </w:r>
      <w:proofErr w:type="gramEnd"/>
      <w:r w:rsidR="001F1F35">
        <w:rPr>
          <w:lang w:val="ru-RU"/>
        </w:rPr>
        <w:t xml:space="preserve"> соль, песок, растительное масло, нефть, стиральный порошок. Смешивали с водой, а затем пропускали через фильтры</w:t>
      </w:r>
      <w:proofErr w:type="gramStart"/>
      <w:r w:rsidR="001F1F35">
        <w:rPr>
          <w:lang w:val="ru-RU"/>
        </w:rPr>
        <w:t>.(</w:t>
      </w:r>
      <w:proofErr w:type="gramEnd"/>
      <w:r w:rsidR="001F1F35">
        <w:rPr>
          <w:lang w:val="ru-RU"/>
        </w:rPr>
        <w:t xml:space="preserve"> Слайды 13, 14, 15).</w:t>
      </w:r>
    </w:p>
    <w:p w:rsidR="001F1F35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   </w:t>
      </w:r>
      <w:r w:rsidR="001F1F35">
        <w:rPr>
          <w:lang w:val="ru-RU"/>
        </w:rPr>
        <w:t>Вывод: вещества могут быть растворимыми и нерастворимыми в воде.</w:t>
      </w:r>
    </w:p>
    <w:p w:rsidR="001F1F35" w:rsidRDefault="001F1F35" w:rsidP="006C51B3">
      <w:pPr>
        <w:spacing w:after="0"/>
        <w:rPr>
          <w:lang w:val="ru-RU"/>
        </w:rPr>
      </w:pPr>
      <w:r>
        <w:rPr>
          <w:lang w:val="ru-RU"/>
        </w:rPr>
        <w:t>Заполним таблицу (Слайд 15+ таблица).</w:t>
      </w:r>
    </w:p>
    <w:p w:rsidR="001F1F35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   </w:t>
      </w:r>
      <w:r w:rsidR="007B2CFD">
        <w:rPr>
          <w:lang w:val="ru-RU"/>
        </w:rPr>
        <w:t>Вывод: с</w:t>
      </w:r>
      <w:r w:rsidR="001F1F35">
        <w:rPr>
          <w:lang w:val="ru-RU"/>
        </w:rPr>
        <w:t xml:space="preserve"> помощью фильтра  нельзя очистить вещества, которые в ней растворились, но фильтр помогает</w:t>
      </w:r>
      <w:r w:rsidR="007B2CFD">
        <w:rPr>
          <w:lang w:val="ru-RU"/>
        </w:rPr>
        <w:t xml:space="preserve"> очистить воду от частиц, которые в ней не растворяются.</w:t>
      </w:r>
      <w:r w:rsidR="001F1F35">
        <w:rPr>
          <w:lang w:val="ru-RU"/>
        </w:rPr>
        <w:t xml:space="preserve"> </w:t>
      </w:r>
    </w:p>
    <w:p w:rsidR="007B2CFD" w:rsidRDefault="007B2CFD" w:rsidP="006C51B3">
      <w:pPr>
        <w:spacing w:after="0"/>
        <w:rPr>
          <w:lang w:val="ru-RU"/>
        </w:rPr>
      </w:pPr>
      <w:r>
        <w:rPr>
          <w:lang w:val="ru-RU"/>
        </w:rPr>
        <w:t>«Химики» исследовали капельки воды в облаках: пресные они или солёные?</w:t>
      </w:r>
    </w:p>
    <w:p w:rsidR="007B2CFD" w:rsidRDefault="007B2CFD" w:rsidP="006C51B3">
      <w:pPr>
        <w:spacing w:after="0"/>
        <w:rPr>
          <w:lang w:val="ru-RU"/>
        </w:rPr>
      </w:pPr>
      <w:r>
        <w:rPr>
          <w:lang w:val="ru-RU"/>
        </w:rPr>
        <w:t xml:space="preserve">Опытным путём они доказали, что соль не испаряется вместе с водой, поэтому испарившаяся вода является пресной, то есть капельки воды </w:t>
      </w:r>
      <w:r w:rsidR="009836A9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9836A9">
        <w:rPr>
          <w:lang w:val="ru-RU"/>
        </w:rPr>
        <w:t>облаках пресные. (Слайд 16</w:t>
      </w:r>
      <w:proofErr w:type="gramStart"/>
      <w:r w:rsidR="009836A9">
        <w:rPr>
          <w:lang w:val="ru-RU"/>
        </w:rPr>
        <w:t xml:space="preserve"> )</w:t>
      </w:r>
      <w:proofErr w:type="gramEnd"/>
      <w:r w:rsidR="009836A9">
        <w:rPr>
          <w:lang w:val="ru-RU"/>
        </w:rPr>
        <w:t>.</w:t>
      </w:r>
    </w:p>
    <w:p w:rsidR="009836A9" w:rsidRDefault="009836A9" w:rsidP="006C51B3">
      <w:pPr>
        <w:spacing w:after="0"/>
        <w:rPr>
          <w:lang w:val="ru-RU"/>
        </w:rPr>
      </w:pPr>
      <w:r>
        <w:rPr>
          <w:lang w:val="ru-RU"/>
        </w:rPr>
        <w:t xml:space="preserve">Это свойство воды человек </w:t>
      </w:r>
      <w:proofErr w:type="gramStart"/>
      <w:r>
        <w:rPr>
          <w:lang w:val="ru-RU"/>
        </w:rPr>
        <w:t>использует</w:t>
      </w:r>
      <w:proofErr w:type="gramEnd"/>
      <w:r>
        <w:rPr>
          <w:lang w:val="ru-RU"/>
        </w:rPr>
        <w:t xml:space="preserve"> когда готовит пищу, варит компоты, супы, солит, консервирует овощи, когда умывается и стирает, когда рисует красками и так далее.</w:t>
      </w:r>
    </w:p>
    <w:p w:rsidR="009836A9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   </w:t>
      </w:r>
      <w:r w:rsidR="009836A9">
        <w:rPr>
          <w:lang w:val="ru-RU"/>
        </w:rPr>
        <w:t>Какие ещё замечательные секреты таит в себе вода? Что в ней содержится? Об этом нам расскажут геологи. (Слайд 17).</w:t>
      </w:r>
      <w:r w:rsidR="001922D8">
        <w:rPr>
          <w:lang w:val="ru-RU"/>
        </w:rPr>
        <w:t xml:space="preserve"> Но больше всего солей: на 1литр – 35 г соли.</w:t>
      </w:r>
    </w:p>
    <w:p w:rsidR="001922D8" w:rsidRDefault="001922D8" w:rsidP="006C51B3">
      <w:pPr>
        <w:spacing w:after="0"/>
        <w:rPr>
          <w:lang w:val="ru-RU"/>
        </w:rPr>
      </w:pPr>
      <w:r>
        <w:rPr>
          <w:lang w:val="ru-RU"/>
        </w:rPr>
        <w:t>В настоящее время добывается соль из морской  воды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Например, в 1 литре воды из Мёртвого моря содержится 200 граммов калийной соли. Эта соль является ценным удобрением </w:t>
      </w:r>
      <w:r w:rsidR="00056706">
        <w:rPr>
          <w:lang w:val="ru-RU"/>
        </w:rPr>
        <w:t>для растений.        (С лайд 18) .</w:t>
      </w:r>
    </w:p>
    <w:p w:rsidR="000F4AC2" w:rsidRDefault="00056706" w:rsidP="006C51B3">
      <w:pPr>
        <w:spacing w:after="0"/>
        <w:rPr>
          <w:lang w:val="ru-RU"/>
        </w:rPr>
      </w:pPr>
      <w:r>
        <w:rPr>
          <w:lang w:val="ru-RU"/>
        </w:rPr>
        <w:t xml:space="preserve">      В составе любого живого организма вода </w:t>
      </w:r>
      <w:proofErr w:type="gramStart"/>
      <w:r>
        <w:rPr>
          <w:lang w:val="ru-RU"/>
        </w:rPr>
        <w:t>занимает ведущую роль</w:t>
      </w:r>
      <w:proofErr w:type="gramEnd"/>
      <w:r>
        <w:rPr>
          <w:lang w:val="ru-RU"/>
        </w:rPr>
        <w:t xml:space="preserve">. Без </w:t>
      </w:r>
      <w:r w:rsidR="000F4AC2">
        <w:rPr>
          <w:lang w:val="ru-RU"/>
        </w:rPr>
        <w:t>воды человек не может прожить и трёх дней! О влиянии воды на живые организмы</w:t>
      </w:r>
      <w:proofErr w:type="gramStart"/>
      <w:r w:rsidR="000F4AC2">
        <w:rPr>
          <w:lang w:val="ru-RU"/>
        </w:rPr>
        <w:t xml:space="preserve"> ,</w:t>
      </w:r>
      <w:proofErr w:type="gramEnd"/>
      <w:r w:rsidR="000F4AC2">
        <w:rPr>
          <w:lang w:val="ru-RU"/>
        </w:rPr>
        <w:t xml:space="preserve"> о жизни в одной среде расскажут «специалисты-биологи» (Слайды 19, 20, 21).</w:t>
      </w:r>
    </w:p>
    <w:p w:rsidR="00075EE1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  </w:t>
      </w:r>
      <w:r w:rsidR="000F4AC2">
        <w:rPr>
          <w:lang w:val="ru-RU"/>
        </w:rPr>
        <w:t>Но иногда вода содержит болезнетворные микробы опасные для человека и других живых организмов. В средние века бактерия чумы распространилась по Европе и уничтожила 40 миллионов человек. Главная причина была в проникновении в питьевую воду бактерии чумы из-за нечистоплотности людей.</w:t>
      </w:r>
      <w:r w:rsidR="00075EE1">
        <w:rPr>
          <w:lang w:val="ru-RU"/>
        </w:rPr>
        <w:t xml:space="preserve"> Через воду могут распространяться возбудители тифа, дизентерии, холеры и сибирской язвы. Поэтому люди должны соблюдать гигиену и бережно относиться к воде</w:t>
      </w:r>
      <w:proofErr w:type="gramStart"/>
      <w:r w:rsidR="00075EE1">
        <w:rPr>
          <w:lang w:val="ru-RU"/>
        </w:rPr>
        <w:t>.(</w:t>
      </w:r>
      <w:proofErr w:type="gramEnd"/>
      <w:r w:rsidR="00075EE1">
        <w:rPr>
          <w:lang w:val="ru-RU"/>
        </w:rPr>
        <w:t>Слайд 22).</w:t>
      </w:r>
    </w:p>
    <w:p w:rsidR="000F4AC2" w:rsidRDefault="00075EE1" w:rsidP="006C51B3">
      <w:pPr>
        <w:spacing w:after="0"/>
        <w:rPr>
          <w:lang w:val="ru-RU"/>
        </w:rPr>
      </w:pPr>
      <w:r>
        <w:rPr>
          <w:lang w:val="ru-RU"/>
        </w:rPr>
        <w:t xml:space="preserve">       Вот и мы сейчас проведём </w:t>
      </w:r>
      <w:proofErr w:type="spellStart"/>
      <w:r>
        <w:rPr>
          <w:lang w:val="ru-RU"/>
        </w:rPr>
        <w:t>физминутку</w:t>
      </w:r>
      <w:proofErr w:type="spellEnd"/>
      <w:r>
        <w:rPr>
          <w:lang w:val="ru-RU"/>
        </w:rPr>
        <w:t xml:space="preserve"> и научимся правильно мыть руки, чтобы уничтожать болезнетворные микробы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Слайды 23, 24).</w:t>
      </w:r>
    </w:p>
    <w:p w:rsidR="006138C9" w:rsidRDefault="006138C9" w:rsidP="006C51B3">
      <w:pPr>
        <w:spacing w:after="0"/>
        <w:rPr>
          <w:lang w:val="ru-RU"/>
        </w:rPr>
      </w:pPr>
      <w:r>
        <w:rPr>
          <w:lang w:val="ru-RU"/>
        </w:rPr>
        <w:t xml:space="preserve">      О водных ресурсах Воронежского края нам расскажут краеведы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Слайд25).</w:t>
      </w:r>
    </w:p>
    <w:p w:rsidR="006138C9" w:rsidRDefault="006C51B3" w:rsidP="006C51B3">
      <w:pPr>
        <w:spacing w:after="0"/>
        <w:rPr>
          <w:lang w:val="ru-RU"/>
        </w:rPr>
      </w:pPr>
      <w:r>
        <w:rPr>
          <w:lang w:val="ru-RU"/>
        </w:rPr>
        <w:t xml:space="preserve">      </w:t>
      </w:r>
      <w:r w:rsidR="006138C9">
        <w:rPr>
          <w:lang w:val="ru-RU"/>
        </w:rPr>
        <w:t>На территории Воронежской области расположено 738 озёр, 2408 прудов, протекает 1343 реки длиной более 10 км</w:t>
      </w:r>
      <w:proofErr w:type="gramStart"/>
      <w:r w:rsidR="006138C9">
        <w:rPr>
          <w:lang w:val="ru-RU"/>
        </w:rPr>
        <w:t>.(</w:t>
      </w:r>
      <w:proofErr w:type="gramEnd"/>
      <w:r w:rsidR="006138C9">
        <w:rPr>
          <w:lang w:val="ru-RU"/>
        </w:rPr>
        <w:t>Слайд 26).</w:t>
      </w:r>
    </w:p>
    <w:p w:rsidR="006138C9" w:rsidRDefault="006138C9" w:rsidP="006C51B3">
      <w:pPr>
        <w:spacing w:after="0"/>
        <w:rPr>
          <w:lang w:val="ru-RU"/>
        </w:rPr>
      </w:pPr>
      <w:r>
        <w:rPr>
          <w:lang w:val="ru-RU"/>
        </w:rPr>
        <w:t xml:space="preserve">       Общая протяжённость рек на территории Воронежской области составляет 11164 км. В целом процент </w:t>
      </w:r>
      <w:proofErr w:type="spellStart"/>
      <w:r>
        <w:rPr>
          <w:lang w:val="ru-RU"/>
        </w:rPr>
        <w:t>озёрности</w:t>
      </w:r>
      <w:proofErr w:type="spellEnd"/>
      <w:r>
        <w:rPr>
          <w:lang w:val="ru-RU"/>
        </w:rPr>
        <w:t xml:space="preserve"> нашего края невелик. Только бассейн реки </w:t>
      </w:r>
      <w:proofErr w:type="spellStart"/>
      <w:r>
        <w:rPr>
          <w:lang w:val="ru-RU"/>
        </w:rPr>
        <w:t>Хопёр</w:t>
      </w:r>
      <w:proofErr w:type="spellEnd"/>
      <w:r>
        <w:rPr>
          <w:lang w:val="ru-RU"/>
        </w:rPr>
        <w:t xml:space="preserve"> имеет 0,26% </w:t>
      </w:r>
      <w:proofErr w:type="spellStart"/>
      <w:r>
        <w:rPr>
          <w:lang w:val="ru-RU"/>
        </w:rPr>
        <w:t>озёрности</w:t>
      </w:r>
      <w:proofErr w:type="spellEnd"/>
      <w:r>
        <w:rPr>
          <w:lang w:val="ru-RU"/>
        </w:rPr>
        <w:t>, а река Воронеж – 0,08%.</w:t>
      </w:r>
    </w:p>
    <w:p w:rsidR="006138C9" w:rsidRDefault="006138C9" w:rsidP="006C51B3">
      <w:pPr>
        <w:spacing w:after="0"/>
        <w:rPr>
          <w:lang w:val="ru-RU"/>
        </w:rPr>
      </w:pPr>
      <w:r>
        <w:rPr>
          <w:lang w:val="ru-RU"/>
        </w:rPr>
        <w:t xml:space="preserve">Главные реки: Дон, </w:t>
      </w:r>
      <w:proofErr w:type="spellStart"/>
      <w:r>
        <w:rPr>
          <w:lang w:val="ru-RU"/>
        </w:rPr>
        <w:t>Хопёр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Усманка</w:t>
      </w:r>
      <w:proofErr w:type="spellEnd"/>
      <w:r>
        <w:rPr>
          <w:lang w:val="ru-RU"/>
        </w:rPr>
        <w:t xml:space="preserve">, Битюг, </w:t>
      </w:r>
      <w:r w:rsidR="006546F0">
        <w:rPr>
          <w:lang w:val="ru-RU"/>
        </w:rPr>
        <w:t xml:space="preserve">Тихая сосна, </w:t>
      </w:r>
      <w:proofErr w:type="spellStart"/>
      <w:r w:rsidR="006546F0">
        <w:rPr>
          <w:lang w:val="ru-RU"/>
        </w:rPr>
        <w:t>Хворостань</w:t>
      </w:r>
      <w:proofErr w:type="spellEnd"/>
      <w:r w:rsidR="006546F0">
        <w:rPr>
          <w:lang w:val="ru-RU"/>
        </w:rPr>
        <w:t>.</w:t>
      </w:r>
    </w:p>
    <w:p w:rsidR="006546F0" w:rsidRDefault="006546F0" w:rsidP="006C51B3">
      <w:pPr>
        <w:spacing w:after="0"/>
        <w:rPr>
          <w:lang w:val="ru-RU"/>
        </w:rPr>
      </w:pPr>
      <w:r>
        <w:rPr>
          <w:lang w:val="ru-RU"/>
        </w:rPr>
        <w:t xml:space="preserve">Озёра: </w:t>
      </w:r>
      <w:proofErr w:type="spellStart"/>
      <w:r>
        <w:rPr>
          <w:lang w:val="ru-RU"/>
        </w:rPr>
        <w:t>Погоново</w:t>
      </w:r>
      <w:proofErr w:type="spellEnd"/>
      <w:r>
        <w:rPr>
          <w:lang w:val="ru-RU"/>
        </w:rPr>
        <w:t xml:space="preserve">, Кременчуг, </w:t>
      </w:r>
      <w:proofErr w:type="spellStart"/>
      <w:r>
        <w:rPr>
          <w:lang w:val="ru-RU"/>
        </w:rPr>
        <w:t>Бадеевское</w:t>
      </w:r>
      <w:proofErr w:type="spellEnd"/>
      <w:r>
        <w:rPr>
          <w:lang w:val="ru-RU"/>
        </w:rPr>
        <w:t xml:space="preserve">, Степное, </w:t>
      </w:r>
      <w:proofErr w:type="spellStart"/>
      <w:r>
        <w:rPr>
          <w:lang w:val="ru-RU"/>
        </w:rPr>
        <w:t>Песковатское</w:t>
      </w:r>
      <w:proofErr w:type="spellEnd"/>
      <w:r>
        <w:rPr>
          <w:lang w:val="ru-RU"/>
        </w:rPr>
        <w:t xml:space="preserve">, Богатое, Малое </w:t>
      </w:r>
      <w:proofErr w:type="spellStart"/>
      <w:r>
        <w:rPr>
          <w:lang w:val="ru-RU"/>
        </w:rPr>
        <w:t>Гороховское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Тахтарка</w:t>
      </w:r>
      <w:proofErr w:type="spellEnd"/>
      <w:r>
        <w:rPr>
          <w:lang w:val="ru-RU"/>
        </w:rPr>
        <w:t>, Чёрное, Ильмень, Бабье.</w:t>
      </w:r>
    </w:p>
    <w:p w:rsidR="006546F0" w:rsidRDefault="006546F0" w:rsidP="006C51B3">
      <w:pPr>
        <w:spacing w:after="0"/>
        <w:rPr>
          <w:lang w:val="ru-RU"/>
        </w:rPr>
      </w:pPr>
      <w:r>
        <w:rPr>
          <w:lang w:val="ru-RU"/>
        </w:rPr>
        <w:t xml:space="preserve">  Привлекательными родниками </w:t>
      </w:r>
      <w:proofErr w:type="spellStart"/>
      <w:r>
        <w:rPr>
          <w:lang w:val="ru-RU"/>
        </w:rPr>
        <w:t>являются:Нижнекисляйский</w:t>
      </w:r>
      <w:proofErr w:type="spellEnd"/>
      <w:r>
        <w:rPr>
          <w:lang w:val="ru-RU"/>
        </w:rPr>
        <w:t xml:space="preserve">, Белогорский, </w:t>
      </w:r>
      <w:proofErr w:type="spellStart"/>
      <w:r>
        <w:rPr>
          <w:lang w:val="ru-RU"/>
        </w:rPr>
        <w:t>Гремяченские</w:t>
      </w:r>
      <w:proofErr w:type="spellEnd"/>
      <w:r>
        <w:rPr>
          <w:lang w:val="ru-RU"/>
        </w:rPr>
        <w:t xml:space="preserve">(1-й  2-й), </w:t>
      </w:r>
      <w:proofErr w:type="spellStart"/>
      <w:r>
        <w:rPr>
          <w:lang w:val="ru-RU"/>
        </w:rPr>
        <w:t>Репьёвский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Колбинский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Сердюковский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Митрофановский</w:t>
      </w:r>
      <w:proofErr w:type="spellEnd"/>
      <w:r>
        <w:rPr>
          <w:lang w:val="ru-RU"/>
        </w:rPr>
        <w:t xml:space="preserve">,  Центрального парка культуры и отдыха санатория </w:t>
      </w:r>
      <w:proofErr w:type="spellStart"/>
      <w:r>
        <w:rPr>
          <w:lang w:val="ru-RU"/>
        </w:rPr>
        <w:t>им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орького</w:t>
      </w:r>
      <w:proofErr w:type="spellEnd"/>
      <w:r>
        <w:rPr>
          <w:lang w:val="ru-RU"/>
        </w:rPr>
        <w:t xml:space="preserve">, посёлка Рыбачий, </w:t>
      </w:r>
      <w:proofErr w:type="spellStart"/>
      <w:r>
        <w:rPr>
          <w:lang w:val="ru-RU"/>
        </w:rPr>
        <w:t>с.Чертовицы</w:t>
      </w:r>
      <w:proofErr w:type="spellEnd"/>
      <w:r>
        <w:rPr>
          <w:lang w:val="ru-RU"/>
        </w:rPr>
        <w:t xml:space="preserve"> и посёлка Сомово.</w:t>
      </w:r>
    </w:p>
    <w:p w:rsidR="006546F0" w:rsidRDefault="006546F0" w:rsidP="006C51B3">
      <w:pPr>
        <w:spacing w:after="0"/>
        <w:rPr>
          <w:lang w:val="ru-RU"/>
        </w:rPr>
      </w:pPr>
      <w:r>
        <w:rPr>
          <w:lang w:val="ru-RU"/>
        </w:rPr>
        <w:t xml:space="preserve">     В нашем крае есть вода не</w:t>
      </w:r>
      <w:r w:rsidR="00FC308C">
        <w:rPr>
          <w:lang w:val="ru-RU"/>
        </w:rPr>
        <w:t xml:space="preserve"> </w:t>
      </w:r>
      <w:r>
        <w:rPr>
          <w:lang w:val="ru-RU"/>
        </w:rPr>
        <w:t>только</w:t>
      </w:r>
      <w:r w:rsidR="00FC308C">
        <w:rPr>
          <w:lang w:val="ru-RU"/>
        </w:rPr>
        <w:t xml:space="preserve"> необходимая для человека,  но и лечебная. В области выявлено 5 зон минеральных вод (Слайд 27, 28).</w:t>
      </w:r>
    </w:p>
    <w:p w:rsidR="00FC308C" w:rsidRDefault="00FC308C" w:rsidP="006C51B3">
      <w:pPr>
        <w:spacing w:after="0"/>
        <w:rPr>
          <w:lang w:val="ru-RU"/>
        </w:rPr>
      </w:pPr>
      <w:r>
        <w:rPr>
          <w:lang w:val="ru-RU"/>
        </w:rPr>
        <w:t xml:space="preserve">        Человек с каждым годом оказывает всё большее влияние на природу. Вода загрязняется промышленными стоками, удобрениями и прочими вредными веществами. Возникла необходимость в охране воды. Об этом нам расскажут  «специалисты-экологи». (Слайд 29).</w:t>
      </w:r>
    </w:p>
    <w:p w:rsidR="00FC308C" w:rsidRDefault="00FC308C" w:rsidP="006C51B3">
      <w:pPr>
        <w:spacing w:after="0"/>
        <w:rPr>
          <w:lang w:val="ru-RU"/>
        </w:rPr>
      </w:pPr>
      <w:r>
        <w:rPr>
          <w:lang w:val="ru-RU"/>
        </w:rPr>
        <w:t xml:space="preserve">          Вся жизнь на Земле не может </w:t>
      </w:r>
      <w:r w:rsidR="00B045B4">
        <w:rPr>
          <w:lang w:val="ru-RU"/>
        </w:rPr>
        <w:t>существовать без воды. Загрязнение воды несёт гибель всему живому (Слайд 30, 31).</w:t>
      </w:r>
    </w:p>
    <w:p w:rsidR="00B045B4" w:rsidRDefault="00B045B4" w:rsidP="006C51B3">
      <w:pPr>
        <w:spacing w:after="0"/>
        <w:rPr>
          <w:lang w:val="ru-RU"/>
        </w:rPr>
      </w:pPr>
      <w:r>
        <w:rPr>
          <w:lang w:val="ru-RU"/>
        </w:rPr>
        <w:t xml:space="preserve">   Из-за разлива масел, нефти гибнут птицы, рыбы и вообще всё живое в водоёмах. (Слайд 32).</w:t>
      </w:r>
    </w:p>
    <w:p w:rsidR="00B045B4" w:rsidRDefault="00B045B4" w:rsidP="006C51B3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Бурное развитие промышленности в начале ХХ века привело к значительному загрязнению водоёмов. В северной части Тихого океана пл</w:t>
      </w:r>
      <w:r w:rsidR="00356644">
        <w:rPr>
          <w:lang w:val="ru-RU"/>
        </w:rPr>
        <w:t xml:space="preserve">авает около 5млн старых резиновых  сандалий, 35 </w:t>
      </w:r>
      <w:proofErr w:type="gramStart"/>
      <w:r w:rsidR="00356644">
        <w:rPr>
          <w:lang w:val="ru-RU"/>
        </w:rPr>
        <w:t>млн</w:t>
      </w:r>
      <w:proofErr w:type="gramEnd"/>
      <w:r w:rsidR="00356644">
        <w:rPr>
          <w:lang w:val="ru-RU"/>
        </w:rPr>
        <w:t xml:space="preserve"> пустых пластмассовых бутылок и около 70 млн </w:t>
      </w:r>
      <w:proofErr w:type="spellStart"/>
      <w:r w:rsidR="00356644">
        <w:rPr>
          <w:lang w:val="ru-RU"/>
        </w:rPr>
        <w:t>стеклянок</w:t>
      </w:r>
      <w:proofErr w:type="spellEnd"/>
      <w:r w:rsidR="00356644">
        <w:rPr>
          <w:lang w:val="ru-RU"/>
        </w:rPr>
        <w:t>.  Все эти предметы не разлагаются. Если их не выловить, то они будут плавать сотни лет.</w:t>
      </w:r>
    </w:p>
    <w:p w:rsidR="00356644" w:rsidRDefault="00356644" w:rsidP="006C51B3">
      <w:pPr>
        <w:spacing w:after="0"/>
        <w:rPr>
          <w:lang w:val="ru-RU"/>
        </w:rPr>
      </w:pPr>
      <w:r>
        <w:rPr>
          <w:lang w:val="ru-RU"/>
        </w:rPr>
        <w:t xml:space="preserve">      Что же должны сделать мы, люди, живущие на этой планете, чтобы сохранить наши водоёмы и всё живое в них? «Экологи» составили план мер, которые помогут спасти воду на планете Земля. (Сочинения детей и Слайд 33).Не засорять природные водоёмы! Останавливать тех, </w:t>
      </w:r>
      <w:r w:rsidR="00E62952">
        <w:rPr>
          <w:lang w:val="ru-RU"/>
        </w:rPr>
        <w:t>кто загрязняет воду, объяснять, почему этого делать нельзя!</w:t>
      </w:r>
    </w:p>
    <w:p w:rsidR="00E62952" w:rsidRDefault="00E62952" w:rsidP="006C51B3">
      <w:pPr>
        <w:spacing w:after="0"/>
        <w:rPr>
          <w:lang w:val="ru-RU"/>
        </w:rPr>
      </w:pPr>
      <w:r>
        <w:rPr>
          <w:lang w:val="ru-RU"/>
        </w:rPr>
        <w:t xml:space="preserve">      К сожалению, происходят загрязнения и в нашем крае. Таких проблем много и они глобальны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Слайды 34, 35). Ученик написал сочинение  – обращение к людям с просьбой помочь его любимой речке.</w:t>
      </w:r>
    </w:p>
    <w:p w:rsidR="00E62952" w:rsidRDefault="00E62952" w:rsidP="006C51B3">
      <w:pPr>
        <w:spacing w:after="0"/>
        <w:rPr>
          <w:lang w:val="ru-RU"/>
        </w:rPr>
      </w:pPr>
      <w:r>
        <w:rPr>
          <w:lang w:val="ru-RU"/>
        </w:rPr>
        <w:t xml:space="preserve">       Если мы сейчас не остановимся и не </w:t>
      </w:r>
      <w:proofErr w:type="gramStart"/>
      <w:r>
        <w:rPr>
          <w:lang w:val="ru-RU"/>
        </w:rPr>
        <w:t>задумаемся</w:t>
      </w:r>
      <w:proofErr w:type="gramEnd"/>
      <w:r>
        <w:rPr>
          <w:lang w:val="ru-RU"/>
        </w:rPr>
        <w:t xml:space="preserve"> как спасти водоёмы, то нас ждёт такая</w:t>
      </w:r>
      <w:r w:rsidR="006F2BA1">
        <w:rPr>
          <w:lang w:val="ru-RU"/>
        </w:rPr>
        <w:t xml:space="preserve"> </w:t>
      </w:r>
      <w:r>
        <w:rPr>
          <w:lang w:val="ru-RU"/>
        </w:rPr>
        <w:t>ужасная картина жизни (Слайды 36, 37, 38).</w:t>
      </w:r>
    </w:p>
    <w:p w:rsidR="006F2BA1" w:rsidRPr="00075EE1" w:rsidRDefault="006F2BA1" w:rsidP="006C51B3">
      <w:pPr>
        <w:spacing w:after="0"/>
        <w:rPr>
          <w:lang w:val="ru-RU"/>
        </w:rPr>
      </w:pPr>
      <w:r>
        <w:rPr>
          <w:lang w:val="ru-RU"/>
        </w:rPr>
        <w:t xml:space="preserve">      Дети рисовали плакаты и экологические знаки, чтобы обратить внимание всех к глобальной проблеме по сохранению водоёмов планеты. (Слайды 39, 40, 41).</w:t>
      </w:r>
    </w:p>
    <w:sectPr w:rsidR="006F2BA1" w:rsidRPr="00075EE1" w:rsidSect="00FB3E27">
      <w:pgSz w:w="11906" w:h="16838"/>
      <w:pgMar w:top="15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D"/>
    <w:rsid w:val="00044C2F"/>
    <w:rsid w:val="000565EB"/>
    <w:rsid w:val="00056706"/>
    <w:rsid w:val="00075EE1"/>
    <w:rsid w:val="000B79B0"/>
    <w:rsid w:val="000F4AC2"/>
    <w:rsid w:val="001922D8"/>
    <w:rsid w:val="001F1F35"/>
    <w:rsid w:val="00240FEB"/>
    <w:rsid w:val="00356644"/>
    <w:rsid w:val="003641D7"/>
    <w:rsid w:val="003A7630"/>
    <w:rsid w:val="0043694C"/>
    <w:rsid w:val="00455DE6"/>
    <w:rsid w:val="005374A4"/>
    <w:rsid w:val="006138C9"/>
    <w:rsid w:val="006546F0"/>
    <w:rsid w:val="006C51B3"/>
    <w:rsid w:val="006F2BA1"/>
    <w:rsid w:val="007B2CFD"/>
    <w:rsid w:val="0087423D"/>
    <w:rsid w:val="008F74D5"/>
    <w:rsid w:val="009247FD"/>
    <w:rsid w:val="00956F9F"/>
    <w:rsid w:val="009836A9"/>
    <w:rsid w:val="0099515E"/>
    <w:rsid w:val="009C77D5"/>
    <w:rsid w:val="00AC27AA"/>
    <w:rsid w:val="00AD6F36"/>
    <w:rsid w:val="00B045B4"/>
    <w:rsid w:val="00B16BAE"/>
    <w:rsid w:val="00B727FF"/>
    <w:rsid w:val="00BA34A6"/>
    <w:rsid w:val="00BD19AC"/>
    <w:rsid w:val="00BE7643"/>
    <w:rsid w:val="00C233C1"/>
    <w:rsid w:val="00C27DE4"/>
    <w:rsid w:val="00D22BB0"/>
    <w:rsid w:val="00D43FE7"/>
    <w:rsid w:val="00D64BE4"/>
    <w:rsid w:val="00DB1044"/>
    <w:rsid w:val="00DB5004"/>
    <w:rsid w:val="00E62952"/>
    <w:rsid w:val="00F46D60"/>
    <w:rsid w:val="00FB3E27"/>
    <w:rsid w:val="00FC308C"/>
    <w:rsid w:val="00FD4A77"/>
    <w:rsid w:val="00FE16C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E7"/>
  </w:style>
  <w:style w:type="paragraph" w:styleId="1">
    <w:name w:val="heading 1"/>
    <w:basedOn w:val="a"/>
    <w:next w:val="a"/>
    <w:link w:val="10"/>
    <w:uiPriority w:val="9"/>
    <w:qFormat/>
    <w:rsid w:val="00D43FE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E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E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E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E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E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E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E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E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E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3FE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3FE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3FE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43FE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43FE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43FE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3FE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3FE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3FE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3FE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43FE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43FE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43FE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43FE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43FE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43FE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3FE7"/>
  </w:style>
  <w:style w:type="paragraph" w:styleId="ac">
    <w:name w:val="List Paragraph"/>
    <w:basedOn w:val="a"/>
    <w:uiPriority w:val="34"/>
    <w:qFormat/>
    <w:rsid w:val="00D43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3F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3FE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43FE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43FE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43FE7"/>
    <w:rPr>
      <w:i/>
      <w:iCs/>
    </w:rPr>
  </w:style>
  <w:style w:type="character" w:styleId="af0">
    <w:name w:val="Intense Emphasis"/>
    <w:uiPriority w:val="21"/>
    <w:qFormat/>
    <w:rsid w:val="00D43FE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43FE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43FE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43FE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43FE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E7"/>
  </w:style>
  <w:style w:type="paragraph" w:styleId="1">
    <w:name w:val="heading 1"/>
    <w:basedOn w:val="a"/>
    <w:next w:val="a"/>
    <w:link w:val="10"/>
    <w:uiPriority w:val="9"/>
    <w:qFormat/>
    <w:rsid w:val="00D43FE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E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E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E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E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E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E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E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E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E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3FE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3FE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3FE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43FE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43FE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43FE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3FE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3FE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3FE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3FE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43FE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43FE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43FE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43FE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43FE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43FE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3FE7"/>
  </w:style>
  <w:style w:type="paragraph" w:styleId="ac">
    <w:name w:val="List Paragraph"/>
    <w:basedOn w:val="a"/>
    <w:uiPriority w:val="34"/>
    <w:qFormat/>
    <w:rsid w:val="00D43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3F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3FE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43FE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43FE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43FE7"/>
    <w:rPr>
      <w:i/>
      <w:iCs/>
    </w:rPr>
  </w:style>
  <w:style w:type="character" w:styleId="af0">
    <w:name w:val="Intense Emphasis"/>
    <w:uiPriority w:val="21"/>
    <w:qFormat/>
    <w:rsid w:val="00D43FE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43FE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43FE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43FE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43F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4F8A-3A2C-4066-848E-1688E0A4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2015-10-11T10:34:00Z</dcterms:created>
  <dcterms:modified xsi:type="dcterms:W3CDTF">2015-10-11T11:48:00Z</dcterms:modified>
</cp:coreProperties>
</file>