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35"/>
        <w:tblW w:w="0" w:type="auto"/>
        <w:tblLook w:val="04A0"/>
      </w:tblPr>
      <w:tblGrid>
        <w:gridCol w:w="4855"/>
        <w:gridCol w:w="4856"/>
        <w:gridCol w:w="4856"/>
      </w:tblGrid>
      <w:tr w:rsidR="00922D35" w:rsidTr="00175B6E">
        <w:trPr>
          <w:trHeight w:val="3014"/>
        </w:trPr>
        <w:tc>
          <w:tcPr>
            <w:tcW w:w="4855" w:type="dxa"/>
            <w:vAlign w:val="center"/>
          </w:tcPr>
          <w:p w:rsidR="00CD3D8F" w:rsidRDefault="00CD3D8F" w:rsidP="00175B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bx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oMath>
            <w:r w:rsidRPr="00CD3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D3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=0</w:t>
            </w:r>
          </w:p>
          <w:p w:rsidR="00CD3D8F" w:rsidRPr="00CD3D8F" w:rsidRDefault="00CD3D8F" w:rsidP="00175B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22D35" w:rsidRPr="00CD3D8F" w:rsidRDefault="00CD3D8F" w:rsidP="00175B6E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D3D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&lt;0</m:t>
              </m:r>
            </m:oMath>
          </w:p>
          <w:p w:rsidR="00CD3D8F" w:rsidRPr="00CD3D8F" w:rsidRDefault="00CD3D8F" w:rsidP="00175B6E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D3D8F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Нет решений</w:t>
            </w:r>
          </w:p>
        </w:tc>
        <w:tc>
          <w:tcPr>
            <w:tcW w:w="4856" w:type="dxa"/>
            <w:vAlign w:val="center"/>
          </w:tcPr>
          <w:p w:rsidR="009510C4" w:rsidRDefault="009510C4" w:rsidP="00175B6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9510C4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Приведенное  квадратное  уравнение</w:t>
            </w: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en-US"/>
              </w:rPr>
              <w:t xml:space="preserve">         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a=1</m:t>
              </m:r>
            </m:oMath>
          </w:p>
          <w:p w:rsidR="009510C4" w:rsidRPr="009510C4" w:rsidRDefault="009510C4" w:rsidP="00175B6E">
            <w:pPr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en-US"/>
              </w:rPr>
            </w:pPr>
          </w:p>
          <w:p w:rsidR="00CD3D8F" w:rsidRPr="009510C4" w:rsidRDefault="00CD3D8F" w:rsidP="00175B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bx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oMath>
            <w:r w:rsidRPr="009510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51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=0</w:t>
            </w:r>
          </w:p>
          <w:p w:rsidR="00CD3D8F" w:rsidRPr="009510C4" w:rsidRDefault="009510C4" w:rsidP="00175B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0C4">
              <w:rPr>
                <w:rFonts w:ascii="Times New Roman" w:hAnsi="Times New Roman" w:cs="Times New Roman"/>
                <w:i/>
                <w:sz w:val="28"/>
                <w:szCs w:val="28"/>
              </w:rPr>
              <w:t>Теорема Виета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CD3D8F" w:rsidRPr="009510C4" w:rsidRDefault="009510C4" w:rsidP="00175B6E">
            <w:pPr>
              <w:jc w:val="center"/>
              <w:rPr>
                <w:i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=с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=-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856" w:type="dxa"/>
            <w:vAlign w:val="center"/>
          </w:tcPr>
          <w:p w:rsidR="009510C4" w:rsidRPr="009510C4" w:rsidRDefault="009510C4" w:rsidP="00175B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bx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oMath>
            <w:r w:rsidRPr="00CD3D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D3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=0</w:t>
            </w:r>
          </w:p>
          <w:p w:rsidR="009510C4" w:rsidRPr="009510C4" w:rsidRDefault="009510C4" w:rsidP="00175B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10C4" w:rsidRPr="009510C4" w:rsidRDefault="009510C4" w:rsidP="00175B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D3D8F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D</w:t>
            </w:r>
            <w:r w:rsidRPr="009510C4">
              <w:rPr>
                <w:rFonts w:ascii="Times New Roman" w:hAnsi="Times New Roman" w:cs="Times New Roman"/>
                <w:i/>
                <w:sz w:val="32"/>
                <w:szCs w:val="32"/>
              </w:rPr>
              <w:t>=0</w:t>
            </w:r>
          </w:p>
          <w:p w:rsidR="00922D35" w:rsidRDefault="009510C4" w:rsidP="00175B6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1=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-b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den>
                </m:f>
              </m:oMath>
            </m:oMathPara>
          </w:p>
        </w:tc>
      </w:tr>
      <w:tr w:rsidR="00922D35" w:rsidTr="00175B6E">
        <w:trPr>
          <w:trHeight w:val="3014"/>
        </w:trPr>
        <w:tc>
          <w:tcPr>
            <w:tcW w:w="4855" w:type="dxa"/>
          </w:tcPr>
          <w:p w:rsidR="00CD3D8F" w:rsidRDefault="00922D35" w:rsidP="00175B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неп</w:t>
            </w:r>
            <w:r w:rsidRPr="00922D35">
              <w:rPr>
                <w:rFonts w:ascii="Times New Roman" w:hAnsi="Times New Roman" w:cs="Times New Roman"/>
                <w:b/>
                <w:sz w:val="32"/>
                <w:szCs w:val="32"/>
              </w:rPr>
              <w:t>олное  квадратное уравнение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922D35" w:rsidRPr="00CD3D8F" w:rsidRDefault="00CD3D8F" w:rsidP="00175B6E">
            <w:pPr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CD3D8F">
              <w:rPr>
                <w:rFonts w:ascii="Times New Roman" w:hAnsi="Times New Roman" w:cs="Times New Roman"/>
                <w:i/>
                <w:sz w:val="32"/>
                <w:szCs w:val="32"/>
              </w:rPr>
              <w:t>при с=0</w:t>
            </w:r>
            <w:r w:rsidRPr="00CD3D8F"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        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bx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>=0</m:t>
              </m:r>
            </m:oMath>
          </w:p>
          <w:p w:rsidR="00922D35" w:rsidRPr="00922D35" w:rsidRDefault="00922D35" w:rsidP="00175B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2D35" w:rsidRDefault="00CD3D8F" w:rsidP="00175B6E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ax+b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oMath>
            </m:oMathPara>
          </w:p>
          <w:p w:rsidR="009510C4" w:rsidRPr="009510C4" w:rsidRDefault="009510C4" w:rsidP="00175B6E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CD3D8F" w:rsidRPr="00CD3D8F" w:rsidRDefault="00CD3D8F" w:rsidP="00175B6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3D8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Pr="00CD3D8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=0       или      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ax+b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</w:p>
          <w:p w:rsidR="00CD3D8F" w:rsidRPr="00CD3D8F" w:rsidRDefault="00CD3D8F" w:rsidP="00175B6E">
            <w:pPr>
              <w:rPr>
                <w:rFonts w:ascii="Times New Roman" w:eastAsiaTheme="minorEastAsia" w:hAnsi="Times New Roman" w:cs="Times New Roman"/>
              </w:rPr>
            </w:pPr>
            <w:r w:rsidRPr="00CD3D8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  <w:r w:rsidRPr="00CD3D8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den>
              </m:f>
            </m:oMath>
            <w:r w:rsidRPr="00CD3D8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Theme="minorEastAsia" w:hAnsi="Times New Roman" w:cs="Times New Roman"/>
              </w:rPr>
              <w:t xml:space="preserve">   </w:t>
            </w:r>
          </w:p>
        </w:tc>
        <w:tc>
          <w:tcPr>
            <w:tcW w:w="4856" w:type="dxa"/>
          </w:tcPr>
          <w:p w:rsidR="00922D35" w:rsidRDefault="00922D35" w:rsidP="00175B6E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22D35">
              <w:rPr>
                <w:rFonts w:ascii="Times New Roman" w:hAnsi="Times New Roman" w:cs="Times New Roman"/>
                <w:b/>
                <w:sz w:val="32"/>
                <w:szCs w:val="32"/>
              </w:rPr>
              <w:t>Полное  квадратное уравнение</w:t>
            </w:r>
          </w:p>
          <w:p w:rsidR="00922D35" w:rsidRPr="00922D35" w:rsidRDefault="00922D35" w:rsidP="00175B6E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22D35" w:rsidRPr="00922D35" w:rsidRDefault="00922D35" w:rsidP="00175B6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bx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=0</w:t>
            </w:r>
          </w:p>
          <w:p w:rsidR="00922D35" w:rsidRPr="00922D35" w:rsidRDefault="00922D35" w:rsidP="001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922D3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22D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922D35">
              <w:rPr>
                <w:rFonts w:ascii="Times New Roman" w:hAnsi="Times New Roman" w:cs="Times New Roman"/>
                <w:sz w:val="24"/>
                <w:szCs w:val="24"/>
              </w:rPr>
              <w:t>-коэффициенты</w:t>
            </w:r>
          </w:p>
          <w:p w:rsidR="00922D35" w:rsidRDefault="00922D35" w:rsidP="00175B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22D3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22D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22D35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 член</w:t>
            </w:r>
          </w:p>
          <w:p w:rsidR="00922D35" w:rsidRPr="00922D35" w:rsidRDefault="00922D35" w:rsidP="00175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2D35" w:rsidRPr="00922D35" w:rsidRDefault="00922D35" w:rsidP="0017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35">
              <w:rPr>
                <w:rFonts w:ascii="Times New Roman" w:hAnsi="Times New Roman" w:cs="Times New Roman"/>
                <w:sz w:val="24"/>
                <w:szCs w:val="24"/>
              </w:rPr>
              <w:t xml:space="preserve">корни при  </w:t>
            </w:r>
            <w:r w:rsidRPr="00922D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922D35">
              <w:rPr>
                <w:rFonts w:ascii="Times New Roman" w:hAnsi="Times New Roman" w:cs="Times New Roman"/>
                <w:b/>
                <w:sz w:val="24"/>
                <w:szCs w:val="24"/>
              </w:rPr>
              <w:t>&gt;0</w:t>
            </w:r>
          </w:p>
          <w:p w:rsidR="00922D35" w:rsidRPr="00922D35" w:rsidRDefault="00922D35" w:rsidP="00175B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b>
              </m:sSub>
            </m:oMath>
            <w:r w:rsidRPr="00922D35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b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±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b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D</m:t>
                      </m:r>
                    </m:e>
                  </m:rad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2a</m:t>
                  </m:r>
                </m:den>
              </m:f>
            </m:oMath>
            <w:r w:rsidRPr="00922D35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D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-4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ac</m:t>
              </m:r>
            </m:oMath>
          </w:p>
        </w:tc>
        <w:tc>
          <w:tcPr>
            <w:tcW w:w="4856" w:type="dxa"/>
          </w:tcPr>
          <w:p w:rsidR="00CD3D8F" w:rsidRDefault="00922D35" w:rsidP="00175B6E">
            <w:pPr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неп</w:t>
            </w:r>
            <w:r w:rsidRPr="00922D35">
              <w:rPr>
                <w:rFonts w:ascii="Times New Roman" w:hAnsi="Times New Roman" w:cs="Times New Roman"/>
                <w:b/>
                <w:sz w:val="32"/>
                <w:szCs w:val="32"/>
              </w:rPr>
              <w:t>олное  квадратное уравнение</w:t>
            </w:r>
            <w:r w:rsidR="00CD3D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</m:oMath>
          </w:p>
          <w:p w:rsidR="00CD3D8F" w:rsidRPr="00CD3D8F" w:rsidRDefault="00CD3D8F" w:rsidP="00175B6E">
            <w:pPr>
              <w:jc w:val="center"/>
              <w:rPr>
                <w:rFonts w:ascii="Times New Roman" w:eastAsiaTheme="minorEastAsia" w:hAnsi="Times New Roman" w:cs="Times New Roman"/>
                <w:i/>
                <w:sz w:val="32"/>
                <w:szCs w:val="32"/>
                <w:lang w:val="en-US"/>
              </w:rPr>
            </w:pPr>
            <w:r w:rsidRPr="00CD3D8F"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 xml:space="preserve">при </w:t>
            </w:r>
            <w:r w:rsidRPr="00CD3D8F">
              <w:rPr>
                <w:rFonts w:ascii="Times New Roman" w:eastAsiaTheme="minorEastAsia" w:hAnsi="Times New Roman" w:cs="Times New Roman"/>
                <w:i/>
                <w:sz w:val="32"/>
                <w:szCs w:val="32"/>
                <w:lang w:val="en-US"/>
              </w:rPr>
              <w:t xml:space="preserve"> b=0</w:t>
            </w:r>
            <w:r>
              <w:rPr>
                <w:rFonts w:ascii="Times New Roman" w:eastAsiaTheme="minorEastAsia" w:hAnsi="Times New Roman" w:cs="Times New Roman"/>
                <w:i/>
                <w:sz w:val="32"/>
                <w:szCs w:val="32"/>
                <w:lang w:val="en-US"/>
              </w:rPr>
              <w:t xml:space="preserve">          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oMath>
            <w:r w:rsidRPr="00CD3D8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=0</w:t>
            </w:r>
          </w:p>
          <w:p w:rsidR="00922D35" w:rsidRPr="00CD3D8F" w:rsidRDefault="00922D35" w:rsidP="00175B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2D35" w:rsidRPr="00CD3D8F" w:rsidRDefault="00CD3D8F" w:rsidP="00175B6E">
            <w:pPr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=-c</m:t>
                </m:r>
              </m:oMath>
            </m:oMathPara>
          </w:p>
          <w:p w:rsidR="00CD3D8F" w:rsidRPr="00CD3D8F" w:rsidRDefault="00CD3D8F" w:rsidP="00175B6E">
            <w:pPr>
              <w:rPr>
                <w:rFonts w:eastAsiaTheme="minorEastAsia"/>
                <w:sz w:val="32"/>
                <w:szCs w:val="32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-c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  <w:lang w:val="en-US"/>
              </w:rPr>
              <w:t xml:space="preserve">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1.2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r>
                <w:rPr>
                  <w:rFonts w:ascii="Cambria Math" w:hAnsi="Cambria Math"/>
                  <w:sz w:val="32"/>
                  <w:szCs w:val="32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-c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den>
                  </m:f>
                </m:e>
              </m:rad>
            </m:oMath>
          </w:p>
          <w:p w:rsidR="00CD3D8F" w:rsidRPr="00CD3D8F" w:rsidRDefault="00CD3D8F" w:rsidP="00175B6E">
            <w:pPr>
              <w:rPr>
                <w:rFonts w:eastAsiaTheme="minorEastAsia"/>
                <w:sz w:val="32"/>
                <w:szCs w:val="32"/>
                <w:lang w:val="en-US"/>
              </w:rPr>
            </w:pPr>
          </w:p>
          <w:p w:rsidR="00CD3D8F" w:rsidRPr="00CD3D8F" w:rsidRDefault="00CD3D8F" w:rsidP="00175B6E">
            <w:pPr>
              <w:rPr>
                <w:lang w:val="en-US"/>
              </w:rPr>
            </w:pPr>
          </w:p>
        </w:tc>
      </w:tr>
      <w:tr w:rsidR="00922D35" w:rsidRPr="00175B6E" w:rsidTr="00175B6E">
        <w:trPr>
          <w:trHeight w:val="3014"/>
        </w:trPr>
        <w:tc>
          <w:tcPr>
            <w:tcW w:w="4855" w:type="dxa"/>
            <w:vAlign w:val="center"/>
          </w:tcPr>
          <w:p w:rsidR="009510C4" w:rsidRDefault="009510C4" w:rsidP="00175B6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bx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oMath>
            <w:r w:rsidRPr="009510C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=0</w:t>
            </w:r>
          </w:p>
          <w:p w:rsidR="009510C4" w:rsidRPr="009510C4" w:rsidRDefault="009510C4" w:rsidP="00175B6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922D35" w:rsidRPr="009510C4" w:rsidRDefault="00175B6E" w:rsidP="00175B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9510C4" w:rsidRPr="009510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сли  </w:t>
            </w:r>
            <w:r w:rsidR="009510C4" w:rsidRPr="009510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="009510C4" w:rsidRPr="009510C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="009510C4" w:rsidRPr="009510C4">
              <w:rPr>
                <w:rFonts w:ascii="Times New Roman" w:hAnsi="Times New Roman" w:cs="Times New Roman"/>
                <w:i/>
                <w:sz w:val="28"/>
                <w:szCs w:val="28"/>
              </w:rPr>
              <w:t>четное</w:t>
            </w:r>
            <w:proofErr w:type="gram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</w:t>
            </w:r>
            <w:proofErr w:type="spellEnd"/>
          </w:p>
          <w:p w:rsidR="009510C4" w:rsidRPr="009510C4" w:rsidRDefault="009510C4" w:rsidP="00175B6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Times New Roman" w:cs="Times New Roman"/>
                  <w:sz w:val="32"/>
                  <w:szCs w:val="32"/>
                </w:rPr>
                <m:t xml:space="preserve"> </m:t>
              </m:r>
            </m:oMath>
            <w:r w:rsidRPr="009510C4"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  <w:t xml:space="preserve">= 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b/>
                      <w:sz w:val="36"/>
                      <w:szCs w:val="36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b/>
                          <w:sz w:val="36"/>
                          <w:szCs w:val="36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Times New Roman" w:eastAsiaTheme="minorEastAsia" w:hAnsi="Times New Roman" w:cs="Times New Roman"/>
                          <w:sz w:val="36"/>
                          <w:szCs w:val="36"/>
                        </w:rPr>
                        <m:t>-</m:t>
                      </m:r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36"/>
                          <w:szCs w:val="36"/>
                          <w:lang w:val="en-US"/>
                        </w:rPr>
                        <m:t>b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36"/>
                          <w:szCs w:val="36"/>
                        </w:rPr>
                        <m:t>2</m:t>
                      </m:r>
                    </m:den>
                  </m:f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sz w:val="36"/>
                      <w:szCs w:val="36"/>
                    </w:rPr>
                    <m:t>±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sz w:val="36"/>
                              <w:szCs w:val="36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b/>
                                  <w:sz w:val="36"/>
                                  <w:szCs w:val="36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36"/>
                                      <w:szCs w:val="36"/>
                                      <w:lang w:val="en-US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36"/>
                                      <w:szCs w:val="36"/>
                                      <w:lang w:val="en-US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36"/>
                              <w:szCs w:val="36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Times New Roman" w:eastAsiaTheme="minorEastAsia" w:hAnsi="Times New Roman" w:cs="Times New Roman"/>
                          <w:sz w:val="36"/>
                          <w:szCs w:val="36"/>
                        </w:rPr>
                        <m:t>-</m:t>
                      </m:r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36"/>
                          <w:szCs w:val="36"/>
                          <w:lang w:val="en-US"/>
                        </w:rPr>
                        <m:t>ac</m:t>
                      </m:r>
                    </m:e>
                  </m:rad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a</m:t>
                  </m:r>
                </m:den>
              </m:f>
            </m:oMath>
          </w:p>
        </w:tc>
        <w:tc>
          <w:tcPr>
            <w:tcW w:w="4856" w:type="dxa"/>
            <w:vAlign w:val="center"/>
          </w:tcPr>
          <w:p w:rsidR="009510C4" w:rsidRDefault="009510C4" w:rsidP="00175B6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bx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oMath>
            <w:r w:rsidRPr="009510C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=0</w:t>
            </w:r>
          </w:p>
          <w:p w:rsidR="009510C4" w:rsidRPr="009510C4" w:rsidRDefault="009510C4" w:rsidP="00175B6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</w:p>
          <w:p w:rsidR="009510C4" w:rsidRPr="00175B6E" w:rsidRDefault="00175B6E" w:rsidP="00175B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</w:t>
            </w:r>
            <w:r w:rsidR="009510C4" w:rsidRPr="009510C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сли  </w:t>
            </w:r>
            <w:proofErr w:type="spellStart"/>
            <w:r w:rsidR="009510C4" w:rsidRPr="009510C4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a+b+c</w:t>
            </w:r>
            <w:proofErr w:type="spellEnd"/>
            <w:r w:rsidR="009510C4" w:rsidRPr="009510C4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=0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,то</w:t>
            </w:r>
          </w:p>
          <w:p w:rsidR="009510C4" w:rsidRPr="009510C4" w:rsidRDefault="009510C4" w:rsidP="00175B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</w:p>
          <w:p w:rsidR="009510C4" w:rsidRPr="009510C4" w:rsidRDefault="009510C4" w:rsidP="00175B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sub>
              </m:sSub>
            </m:oMath>
            <w:r w:rsidRPr="009510C4">
              <w:rPr>
                <w:rFonts w:ascii="Times New Roman" w:eastAsiaTheme="minorEastAsia" w:hAnsi="Times New Roman" w:cs="Times New Roman"/>
                <w:sz w:val="32"/>
                <w:szCs w:val="32"/>
              </w:rPr>
              <w:t>=</w:t>
            </w:r>
            <w:r w:rsidRPr="009510C4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1</w:t>
            </w:r>
          </w:p>
          <w:p w:rsidR="009510C4" w:rsidRPr="009510C4" w:rsidRDefault="009510C4" w:rsidP="00175B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</m:oMath>
            <w:r w:rsidRPr="009510C4">
              <w:rPr>
                <w:rFonts w:ascii="Times New Roman" w:eastAsiaTheme="minorEastAsia" w:hAnsi="Times New Roman" w:cs="Times New Roman"/>
                <w:sz w:val="32"/>
                <w:szCs w:val="32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c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a</m:t>
                  </m:r>
                </m:den>
              </m:f>
            </m:oMath>
          </w:p>
          <w:p w:rsidR="00922D35" w:rsidRDefault="00922D35" w:rsidP="00175B6E">
            <w:pPr>
              <w:jc w:val="center"/>
            </w:pPr>
          </w:p>
        </w:tc>
        <w:tc>
          <w:tcPr>
            <w:tcW w:w="4856" w:type="dxa"/>
            <w:vAlign w:val="center"/>
          </w:tcPr>
          <w:p w:rsidR="009510C4" w:rsidRDefault="009510C4" w:rsidP="00175B6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bx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oMath>
            <w:r w:rsidRPr="009510C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=0</w:t>
            </w:r>
          </w:p>
          <w:p w:rsidR="009510C4" w:rsidRPr="009510C4" w:rsidRDefault="009510C4" w:rsidP="00175B6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</w:p>
          <w:p w:rsidR="009510C4" w:rsidRPr="009510C4" w:rsidRDefault="00175B6E" w:rsidP="00175B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</w:t>
            </w:r>
            <w:r w:rsidR="009510C4" w:rsidRPr="009510C4">
              <w:rPr>
                <w:rFonts w:ascii="Times New Roman" w:hAnsi="Times New Roman" w:cs="Times New Roman"/>
                <w:i/>
                <w:sz w:val="32"/>
                <w:szCs w:val="32"/>
              </w:rPr>
              <w:t>сли</w:t>
            </w:r>
            <w:r w:rsidR="009510C4" w:rsidRPr="009510C4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a-</w:t>
            </w:r>
            <w:proofErr w:type="spellStart"/>
            <w:r w:rsidR="009510C4" w:rsidRPr="009510C4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b+c</w:t>
            </w:r>
            <w:proofErr w:type="spellEnd"/>
            <w:r w:rsidR="009510C4" w:rsidRPr="009510C4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=0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,то</w:t>
            </w:r>
          </w:p>
          <w:p w:rsidR="009510C4" w:rsidRPr="009510C4" w:rsidRDefault="009510C4" w:rsidP="00175B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</w:p>
          <w:p w:rsidR="009510C4" w:rsidRPr="009510C4" w:rsidRDefault="009510C4" w:rsidP="00175B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</m:t>
                  </m:r>
                </m:sub>
              </m:sSub>
            </m:oMath>
            <w:r w:rsidRPr="00175B6E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=</w:t>
            </w:r>
            <w:r w:rsidR="00175B6E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 -</w:t>
            </w:r>
            <w:r w:rsidRPr="009510C4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1</w:t>
            </w:r>
          </w:p>
          <w:p w:rsidR="009510C4" w:rsidRPr="009510C4" w:rsidRDefault="009510C4" w:rsidP="00175B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sub>
              </m:sSub>
            </m:oMath>
            <w:r w:rsidRPr="00175B6E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=</w:t>
            </w: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c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a</m:t>
                  </m:r>
                </m:den>
              </m:f>
            </m:oMath>
          </w:p>
          <w:p w:rsidR="00922D35" w:rsidRPr="00175B6E" w:rsidRDefault="00922D35" w:rsidP="00175B6E">
            <w:pPr>
              <w:jc w:val="center"/>
              <w:rPr>
                <w:lang w:val="en-US"/>
              </w:rPr>
            </w:pPr>
          </w:p>
        </w:tc>
      </w:tr>
    </w:tbl>
    <w:p w:rsidR="003E6370" w:rsidRPr="00175B6E" w:rsidRDefault="00175B6E" w:rsidP="00175B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B6E">
        <w:rPr>
          <w:rFonts w:ascii="Times New Roman" w:hAnsi="Times New Roman" w:cs="Times New Roman"/>
          <w:b/>
          <w:sz w:val="32"/>
          <w:szCs w:val="32"/>
        </w:rPr>
        <w:t>Квадратное  уравнение</w:t>
      </w:r>
    </w:p>
    <w:sectPr w:rsidR="003E6370" w:rsidRPr="00175B6E" w:rsidSect="00175B6E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D35"/>
    <w:rsid w:val="00175B6E"/>
    <w:rsid w:val="003E6370"/>
    <w:rsid w:val="00922D35"/>
    <w:rsid w:val="009510C4"/>
    <w:rsid w:val="00CD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22D3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2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D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821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2015-09-28T18:57:00Z</dcterms:created>
  <dcterms:modified xsi:type="dcterms:W3CDTF">2015-09-28T19:31:00Z</dcterms:modified>
</cp:coreProperties>
</file>