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71" w:rsidRDefault="00F66871" w:rsidP="00F668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Победы</w:t>
      </w:r>
    </w:p>
    <w:p w:rsidR="00F66871" w:rsidRDefault="00F66871" w:rsidP="00F6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учительница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F66871" w:rsidRDefault="00F66871" w:rsidP="00F6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изучать историю своей страны, своего народа.</w:t>
      </w:r>
    </w:p>
    <w:p w:rsidR="00F66871" w:rsidRDefault="00F66871" w:rsidP="00F6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патриотического чувства.</w:t>
      </w:r>
    </w:p>
    <w:p w:rsidR="00F66871" w:rsidRDefault="00F66871" w:rsidP="00F6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прошлому.</w:t>
      </w:r>
    </w:p>
    <w:p w:rsidR="00F66871" w:rsidRDefault="00F66871" w:rsidP="00F6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навыки.</w:t>
      </w:r>
    </w:p>
    <w:p w:rsidR="00F66871" w:rsidRDefault="00F66871" w:rsidP="00F66871">
      <w:pPr>
        <w:rPr>
          <w:rFonts w:ascii="Times New Roman" w:hAnsi="Times New Roman" w:cs="Times New Roman"/>
        </w:rPr>
      </w:pPr>
    </w:p>
    <w:p w:rsidR="00F66871" w:rsidRDefault="00F66871" w:rsidP="00F66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правнуки страны, победившей фашизм»</w:t>
      </w:r>
    </w:p>
    <w:p w:rsidR="00F66871" w:rsidRDefault="00F66871" w:rsidP="00F6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О, Русская земля! Много ты видела на своем веку за долгие годы столетий. Бесчисленные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кочевых племен сливались в бесконечный поток татаро-монгольской орды. С севера и с запада шли черным клином шведские и немецкие феодалы, с юга и восток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половецкие ханы и турецкие паши. Отовсюду из века в век!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Многострадальная земля! Не знала ты покоя под набатом колоколов, в зареве несчитанных пожарищ. Но на удивление врагам поднималась ты перед ними все могущественней и величественней. Вольные песни одевались белоснежным камнем звонниц и храмов. Колокола гремели то в честь победы Александра Невского на Чудском озере, то в честь победы Дмитрия Донского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то  Петра Великого под Полтавой, то Кутузова в 1812 году, то гремели победные салюты на Красной площади в мае 1945 года.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уходят от нас эти грозные годы Великой Отечественной войны. Минуло уже 70 лет.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война была такой страшной и неожиданной, что многие уходили на войну, даже не простившись с родными.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«Священная война»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битве за родную стояли на смерть все, кто мог держать оружие в руках.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фашисты свирепели. На передовой от взрывов и бомб не осталось целым ни единого клочка земли.  Но вновь и вновь поднимались в атаку наши бойцы. Что помогало им выжить в этой кровавой схватке, в каждой смертельной атаке, может быть, последней? Любовь матери, жены и детей, невесты. На передовую из дома приходили письма, такие желанные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солдат. Солдаты им писали о том, как тосковали по родному краю, дому, семье, мечтали о победе.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«Жди меня» К. Симонов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8 февраля 1862 года на улицах Парижа трудящиеся вышли на демонстрацию в знак протеста разгула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фашистов-оасовцев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первом ряду шел невысокий паренек. Это был Даниель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продавец газет. Даниель не слышал предательских выстрелов, он упал на мостовую, сраженный фашистской пулей. Ровно через год и тоже 8 февраля, в другой стране- Ирак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тюрьме умер от нечеловеческих пыток другой  мальчик, юный подпольщик-революционер,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юных героев погибло в борьбе за свободу нашей Родины. Павлуша Андреев погиб на московских баррикадах в 1917 года. Павлик Морозов отдал свою жизнь за строительство новой, советской жизни. Началась Великая Отечественная война. И снова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тысячи ребят встали на защиту нашей Родины. Их называли дочерьми или сынами полка. Мы помним имена  и подвиги пионеров-героев.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Герои не забудутся, поверьте!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давно окончилась война,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 сих пор дружины на поверке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Погибших выкликают имена: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Пионер Валерий Волков.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Навечно остался в строю!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-Пионерка Нина Сагайдак.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Навечно осталась в строю!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Прислушайся, как бьется гулко сердце,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идешь солдатскою тропой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зеленых гимнастерках юнармейцы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 заре в учебный бой.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Пионер Валерий Волков.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Навечно остался в строю!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-Пионерка Нина Сагайдак.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Навечно осталась в строю!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Пускай сердца,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замирают,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дорогу горны позовут.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никогда не умирают,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 нашей памяти живут.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Пионер Володя Дубинин.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Навечно остался в строю!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-Пионерка Таня Савичева.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Навечно осталась в строю!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Каждый год 8 февраля мы чествуем юных героев. Этот день является днем юного героя-антифашиста. А 12 февраля ООН объяви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Международным днем детей-солдат. Не только солдатам, но и городам за массовый героизм и мужество, проявленные в Великой Отечественной войне, присвоено высшая степень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Город-герой.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невинных людей разных национальностей загублены фашистами в концлагерях. Каждый год на местах бывших лагерей смерти зацветают красные маки. Они алеют, как брызги крови жертв фашизма, напоминая о трагедиях войны. Нельзя допустить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весь этот ужас повторился!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в Бухенвальде цветы-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Алые маки.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музейном поко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щиты,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– бараки.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в Бухенвальде цветы-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Алые вспышки.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маки глядят с высоты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Бессменные вышки.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вышках эсэсовцев нет.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не клубится.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ходит по лагерю смерть, 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лают собаки,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все-таки жутко смотреть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алые маки. (М.Лисянский)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набат»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почтим минутой молчания.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огне боев, от бомб и снарядов, из фашистского плен спасали солдаты мирное населени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женщин, детей, стариков. Но не только родную землю освобождали от гитлеровцев наши солдаты. Русские солдаты избавили от фашистского ига народы Европы: Венгрию, Чехословакию, Румынию, Болгарию, Польшу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Ж</w:t>
      </w:r>
      <w:proofErr w:type="gramEnd"/>
      <w:r>
        <w:rPr>
          <w:rFonts w:ascii="Times New Roman" w:hAnsi="Times New Roman" w:cs="Times New Roman"/>
          <w:sz w:val="28"/>
          <w:szCs w:val="28"/>
        </w:rPr>
        <w:t>ить, работать, воевать, побеждать врага помогали нашему народу на фронте и в тылу песни. Созданные в те грозные годы: «Священная война», «Катюша», «В землянке», «На солнечной поляночке»…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пищи можно сутки,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больше, но порой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 одной минутки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без прибаутки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самой немудрой.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девятый день ликующего мая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пришла на землю тишина,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победил! Окончена война.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Память о войне, о жертвах войны… Она набатом стучит в наших сердцах, повелевая не забыть подвиг народа, бережно хранить мир, завоеванный ценой более 20 миллионов человеческих жизней. Почет и вечная слава тем, кто в годы войны защищал Родину от врага, кто стоял в тылу у станков и выращивал хлеб на полях, всем тем, кто своим трудом и ратным подвигом приближал долгожданную победу. Победителей, наших дорогих ветеранов, мы сегодня чествуем цветами. Героям, павшим за наше счастье, мы возлагаем  на могилы венки и цветы.70 лет отделяют нас от суровых и грозных лет войны. Но время никогда не изгладит из памяти народа Великую Отечественную войну, самую тяжелую и жестокую из всех войн в истории нашей Родины. В сердцах людей она жива, потому что до сих пор еще не залечены раны, не иссякла боль, не забыты те, кто отдал жизнь за великую Победу! Живут среди нас ветераны войны.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ветерану</w:t>
      </w:r>
      <w:r>
        <w:rPr>
          <w:rFonts w:ascii="Times New Roman" w:hAnsi="Times New Roman" w:cs="Times New Roman"/>
          <w:sz w:val="28"/>
          <w:szCs w:val="28"/>
        </w:rPr>
        <w:t>. Подарок – рамка для фотографий.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рассказам и книжкам я знаю войну,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сиротами сделала многих детей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заставила плакать седых матерей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рассказам и книжкам я знаю войну.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рассказам и книжкам я вижу войну,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стены, разорванный бомбами дом.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пожарищ, чернеющий пепел кругом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рассказам и книжкам я вижу войну.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рассказам и книжкам я слышу войну,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грохот орудий и раненых крик.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Слышу вздох партизан,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замеревших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миг.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рассказам и книжкам я слышу войну.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 войны. Да зачем это мне?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мирно жить, гимны петь красоте.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мир укреплять, чтоб всегда и везде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Понаслышке лишь знали бы мы о войне.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«День Победы»</w:t>
      </w: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871" w:rsidRDefault="00F66871" w:rsidP="00F668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902" w:rsidRDefault="00BE0902"/>
    <w:sectPr w:rsidR="00BE0902" w:rsidSect="00BE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71"/>
    <w:rsid w:val="005B0A45"/>
    <w:rsid w:val="00BE0902"/>
    <w:rsid w:val="00F66871"/>
    <w:rsid w:val="00F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2015-09-29T11:43:00Z</dcterms:created>
  <dcterms:modified xsi:type="dcterms:W3CDTF">2015-09-29T11:43:00Z</dcterms:modified>
</cp:coreProperties>
</file>