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3E" w:rsidRPr="005710AF" w:rsidRDefault="00C3633E" w:rsidP="00C3633E">
      <w:pPr>
        <w:rPr>
          <w:rStyle w:val="a3"/>
        </w:rPr>
      </w:pPr>
    </w:p>
    <w:p w:rsidR="00C3633E" w:rsidRDefault="00C3633E" w:rsidP="00C3633E">
      <w:pPr>
        <w:pStyle w:val="a4"/>
        <w:rPr>
          <w:rStyle w:val="a3"/>
        </w:rPr>
      </w:pPr>
      <w:r>
        <w:rPr>
          <w:rStyle w:val="a3"/>
        </w:rPr>
        <w:t>КОМЛЕВА ЛИДИЯ ВАСИЛЬЕВНА</w:t>
      </w:r>
    </w:p>
    <w:p w:rsidR="00C3633E" w:rsidRDefault="00C3633E" w:rsidP="00C3633E">
      <w:pPr>
        <w:pStyle w:val="21"/>
        <w:rPr>
          <w:rStyle w:val="a3"/>
        </w:rPr>
      </w:pPr>
      <w:r>
        <w:t xml:space="preserve">                                                          </w:t>
      </w:r>
      <w:r>
        <w:rPr>
          <w:rStyle w:val="a3"/>
        </w:rPr>
        <w:t xml:space="preserve">Воспитатель  </w:t>
      </w:r>
    </w:p>
    <w:p w:rsidR="00C3633E" w:rsidRDefault="00C3633E" w:rsidP="00C3633E">
      <w:r>
        <w:t xml:space="preserve">ГБДОУ  </w:t>
      </w:r>
      <w:r>
        <w:rPr>
          <w:lang w:val="en-US"/>
        </w:rPr>
        <w:t>N</w:t>
      </w:r>
      <w:r>
        <w:t xml:space="preserve"> 92  КОМБИНИРОВАННОГО  ВИДА ЦЕНТРАЛЬНОГО РАЙОНА</w:t>
      </w:r>
    </w:p>
    <w:p w:rsidR="00C3633E" w:rsidRDefault="00C3633E" w:rsidP="00C3633E">
      <w:r>
        <w:t xml:space="preserve">                                                САНКТ-ПЕТЕРБУРГА</w:t>
      </w:r>
    </w:p>
    <w:p w:rsidR="00C3633E" w:rsidRDefault="00C3633E" w:rsidP="00C3633E">
      <w:pPr>
        <w:pStyle w:val="1"/>
      </w:pPr>
      <w:r>
        <w:t xml:space="preserve">                 КОНСПЕКТ ЗАНЯТИЯ  ПО ПОЗНОВАТЕЛЬНО ---                                       ИССЛЕДОВАТЕЛЬСКОЙ   ДЕЯТЕЛЬНОСТИ  </w:t>
      </w:r>
      <w:r w:rsidRPr="001D7084">
        <w:t xml:space="preserve">‘’ </w:t>
      </w:r>
      <w:r>
        <w:t>ЧТО ТАКОЕ РАДУГА?</w:t>
      </w:r>
      <w:r w:rsidRPr="001D7084">
        <w:t>’’</w:t>
      </w:r>
      <w:r w:rsidRPr="00B74C68">
        <w:t xml:space="preserve"> </w:t>
      </w:r>
    </w:p>
    <w:p w:rsidR="00C3633E" w:rsidRDefault="00C3633E" w:rsidP="00C3633E">
      <w:pPr>
        <w:pStyle w:val="2"/>
      </w:pPr>
      <w:r>
        <w:t>ЗАДАЧИ</w:t>
      </w:r>
      <w:r w:rsidRPr="001D7084">
        <w:t>:</w:t>
      </w:r>
    </w:p>
    <w:p w:rsidR="00C3633E" w:rsidRDefault="00C3633E" w:rsidP="00C363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308610</wp:posOffset>
                </wp:positionV>
                <wp:extent cx="163195" cy="130810"/>
                <wp:effectExtent l="8255" t="26035" r="19050" b="24130"/>
                <wp:wrapNone/>
                <wp:docPr id="5" name="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30810"/>
                        </a:xfrm>
                        <a:prstGeom prst="rightArrow">
                          <a:avLst>
                            <a:gd name="adj1" fmla="val 50000"/>
                            <a:gd name="adj2" fmla="val 311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-19.9pt;margin-top:24.3pt;width:12.8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awZQIAAKQEAAAOAAAAZHJzL2Uyb0RvYy54bWysVM1u1DAQviPxDpbvNJttt+xGm62qliKk&#10;ApUKD+C1nY3Bf9jezZZTxZvwBhUSF5DgFdI3YuykSxZuiBwcT2bm8zfzeTI/2SqJNtx5YXSJ84MR&#10;RlxTw4Relfjtm4snU4x8IJoRaTQv8Q33+GTx+NG8sQUfm9pIxh0CEO2Lxpa4DsEWWeZpzRXxB8Zy&#10;Dc7KOEUCmG6VMUcaQFcyG49Gx1ljHLPOUO49fD3vnHiR8KuK0/C6qjwPSJYYuIW0urQu45ot5qRY&#10;OWJrQXsa5B9YKCI0HLqDOieBoLUTf0EpQZ3xpgoH1KjMVJWgPNUA1eSjP6q5ronlqRZojre7Nvn/&#10;B0tfba4cEqzEE4w0USBR+/n+0/1t+7X93n5r71D7pf0J5h28f6BJbFhjfQF51/bKxZK9vTT0vUfa&#10;nNVEr/ipc6apOWFAM4/x2V5CNDykomXz0jA4j6yDSb3bVk5FQOgK2iaJbnYS8W1AFD7mx4f5DKhS&#10;cOWHo2meJMxI8ZBsnQ/PuVEobkrsxKoOiVE6gmwufUg6sb5awt7lGFVKguwbItFkBE9/LQYx42HM&#10;YZ5PZ6kyUvSIwODh5NQTIwW7EFImw62WZ9IhgC/xRXr6ZD8Mkxo1JZ5NxpNEdc/nhxCRYccRTt0L&#10;UyLANEmhSjzdBZEiivFMs3TXAxGy20Oy1L06UZBO2KVhNyCOM92owGjDpjbuI0YNjEmJ/Yc1cRwj&#10;+UKDwLP86CjOVTKOJk/HYLihZzn0EE0BqsQBo257FrpZXNskVLwwsWPanMKlqER4uD0dq54sjALs&#10;9mZtaKeo3z+XxS8AAAD//wMAUEsDBBQABgAIAAAAIQDLfh0m3wAAAAkBAAAPAAAAZHJzL2Rvd25y&#10;ZXYueG1sTI/NTsMwEITvSLyDtUjc0k1KFbUhToVASNzoDweOTrwkEfY6xG4TeHrMqRxHM5r5ptzO&#10;1ogzjb53LCFbpCCIG6d7biW8HZ+TNQgfFGtlHJOEb/Kwra6vSlVoN/GezofQiljCvlASuhCGAtE3&#10;HVnlF24gjt6HG60KUY4t6lFNsdwaXKZpjlb1HBc6NdBjR83n4WQl1OYpf98NXy+ocdrRT4rHef8q&#10;5e3N/HAPItAcLmH4w4/oUEWm2p1Ye2EkJHebiB4krNY5iBhIslUGopaQb5aAVYn/H1S/AAAA//8D&#10;AFBLAQItABQABgAIAAAAIQC2gziS/gAAAOEBAAATAAAAAAAAAAAAAAAAAAAAAABbQ29udGVudF9U&#10;eXBlc10ueG1sUEsBAi0AFAAGAAgAAAAhADj9If/WAAAAlAEAAAsAAAAAAAAAAAAAAAAALwEAAF9y&#10;ZWxzLy5yZWxzUEsBAi0AFAAGAAgAAAAhAK7ZRrBlAgAApAQAAA4AAAAAAAAAAAAAAAAALgIAAGRy&#10;cy9lMm9Eb2MueG1sUEsBAi0AFAAGAAgAAAAhAMt+HSbfAAAACQEAAA8AAAAAAAAAAAAAAAAAvwQA&#10;AGRycy9kb3ducmV2LnhtbFBLBQYAAAAABAAEAPMAAADL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36830</wp:posOffset>
                </wp:positionV>
                <wp:extent cx="163195" cy="163195"/>
                <wp:effectExtent l="8255" t="30480" r="19050" b="25400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4" o:spid="_x0000_s1026" type="#_x0000_t13" style="position:absolute;margin-left:-19.9pt;margin-top:2.9pt;width:12.8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itYAIAAKQEAAAOAAAAZHJzL2Uyb0RvYy54bWysVM2O0zAQviPxDpbvbJrSLtuo6Wq1SxHS&#10;AistPIBrO43Bf9hu03JCvAlvsELiAhK8QvaNGDvZkoUbIgfHkxl/8818nsxPd0qiLXdeGF3i/GiE&#10;EdfUMKHXJX7zevnoBCMfiGZEGs1LvOceny4ePpg3tuBjUxvJuEMAon3R2BLXIdgiyzytuSL+yFiu&#10;wVkZp0gA060z5kgD6Epm49HoOGuMY9YZyr2HrxedEy8SflVxGl5VlecByRIDt5BWl9ZVXLPFnBRr&#10;R2wtaE+D/AMLRYSGpAeoCxII2jjxF5QS1BlvqnBEjcpMVQnKUw1QTT76o5rrmlieaoHmeHtok/9/&#10;sPTl9sohwUo8wUgTBRK1n28/3X5sv7bf22/tDWq/tD/BvIH3DzSJDWusL+Dctb1ysWRvLw1955E2&#10;5zXRa37mnGlqThjQzGN8du9ANDwcRavmhWGQj2yCSb3bVU5FQOgK2iWJ9geJ+C4gCh/z48f5bIoR&#10;BVe/jxlIcXfYOh+ecaNQ3JTYiXUdEqOUgmwvfUg6sb5awt7mGFVKguxbItF0BE9/LQYx42HMOAal&#10;ykjRIwKDu8ypJ0YKthRSJsOtV+fSIYAv8TI9/WE/DJMaNSWeTcfTRPWezw8hIsND/nthSgSYJilU&#10;iU8OQaSIYjzVLN31QITs9kBZ6l6dKEgn7MqwPYjjTDcqMNqwqY37gFEDY1Ji/35DHMdIPtcg8Cyf&#10;TOJcJWMyfTIGww09q6GHaApQJQ4Yddvz0M3ixiah4oWJHdPmDC5FJcLd7elY9WRhFJLk/djGWRva&#10;Ker3z2XxCwAA//8DAFBLAwQUAAYACAAAACEAHMQqwt4AAAAIAQAADwAAAGRycy9kb3ducmV2Lnht&#10;bEyPzU7DMBCE70i8g7VI3NJNKK0gxKkQCIkb/eHA0YmXJCJeh9htAk/PcoLTajSjmW+Lzex6daIx&#10;dJ41ZIsUFHHtbceNhtfDU3IDKkTD1vSeScMXBdiU52eFya2feEenfWyUlHDIjYY2xiFHDHVLzoSF&#10;H4jFe/ejM1Hk2KAdzSTlrserNF2jMx3LQmsGemip/tgfnYaqf1y/bYfPZ7Q4bek7xcO8e9H68mK+&#10;vwMVaY5/YfjFF3QohanyR7ZB9RqS5a2gRw0rOeIn2XUGqtKwzFaAZYH/Hyh/AAAA//8DAFBLAQIt&#10;ABQABgAIAAAAIQC2gziS/gAAAOEBAAATAAAAAAAAAAAAAAAAAAAAAABbQ29udGVudF9UeXBlc10u&#10;eG1sUEsBAi0AFAAGAAgAAAAhADj9If/WAAAAlAEAAAsAAAAAAAAAAAAAAAAALwEAAF9yZWxzLy5y&#10;ZWxzUEsBAi0AFAAGAAgAAAAhAICimK1gAgAApAQAAA4AAAAAAAAAAAAAAAAALgIAAGRycy9lMm9E&#10;b2MueG1sUEsBAi0AFAAGAAgAAAAhABzEKsLeAAAACAEAAA8AAAAAAAAAAAAAAAAAugQAAGRycy9k&#10;b3ducmV2LnhtbFBLBQYAAAAABAAEAPMAAADFBQAAAAA=&#10;"/>
            </w:pict>
          </mc:Fallback>
        </mc:AlternateContent>
      </w:r>
      <w:r>
        <w:t>ПОЗНАКОМИТЬ ДЕТЕЙ СО СВОЙСТВОМ СВЕТА ПРЕВРАЩАТЬСЯ В РАДУЖНЫЙ СПЕКТР</w:t>
      </w:r>
      <w:r w:rsidRPr="000B3190">
        <w:t>;</w:t>
      </w:r>
    </w:p>
    <w:p w:rsidR="00C3633E" w:rsidRDefault="00C3633E" w:rsidP="00C3633E">
      <w:r>
        <w:t>РАСШИРЯТЬ ПРЕДСТАВЛЕНИЯ О СМЕШЕНИИ ЦВЕТОВ</w:t>
      </w:r>
      <w:r w:rsidRPr="000B3190">
        <w:t>,</w:t>
      </w:r>
      <w:r>
        <w:t xml:space="preserve"> СОСТАВЛЯЮЩИХ БЕЛЫЙ ЦВЕТ</w:t>
      </w:r>
      <w:r w:rsidRPr="000B3190">
        <w:t>.</w:t>
      </w:r>
    </w:p>
    <w:p w:rsidR="00C3633E" w:rsidRDefault="00C3633E" w:rsidP="00C3633E">
      <w:pPr>
        <w:pStyle w:val="2"/>
      </w:pPr>
      <w:r>
        <w:t>МАТЕРИАЛЫ И ОБОРУДОВАНИЕ</w:t>
      </w:r>
      <w:r w:rsidRPr="005710AF">
        <w:t>:</w:t>
      </w:r>
    </w:p>
    <w:p w:rsidR="00C3633E" w:rsidRDefault="00C3633E" w:rsidP="00C363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49530</wp:posOffset>
                </wp:positionV>
                <wp:extent cx="174625" cy="141605"/>
                <wp:effectExtent l="13335" t="26035" r="12065" b="22860"/>
                <wp:wrapNone/>
                <wp:docPr id="3" name="Стрелка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41605"/>
                        </a:xfrm>
                        <a:prstGeom prst="rightArrow">
                          <a:avLst>
                            <a:gd name="adj1" fmla="val 50000"/>
                            <a:gd name="adj2" fmla="val 308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" o:spid="_x0000_s1026" type="#_x0000_t13" style="position:absolute;margin-left:-28.5pt;margin-top:3.9pt;width:13.75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SJYQIAAKQEAAAOAAAAZHJzL2Uyb0RvYy54bWysVM1u1DAQviPxDpbvNMn+tNuo2apqKUIq&#10;UKnwAF7b2Rj8h+3dbDlVvAlvUCFxAQleIX0jxk66bEHigMjBmYlnvvn5ZnJ0vFESrbnzwugKF3s5&#10;RlxTw4ReVvjN6/MnM4x8IJoRaTSv8DX3+Hj++NFRa0s+Mo2RjDsEINqXra1wE4Its8zThivi94zl&#10;Gi5r4xQJoLplxhxpAV3JbJTn+1lrHLPOUO49fD3rL/E84dc1p+FVXXsekKww5BbS6dK5iGc2PyLl&#10;0hHbCDqkQf4hC0WEhqBbqDMSCFo58QeUEtQZb+qwR43KTF0LylMNUE2R/1bNVUMsT7VAc7zdtsn/&#10;P1j6cn3pkGAVHmOkiQKKuk93H+9uui/dt+5rd4u6z90PUG/h/R2NY8Na60vwu7KXLpbs7YWh7zzS&#10;5rQheslPnDNtwwmDNItonz1wiIoHV7RoXxgG8cgqmNS7Te1UBISuoE2i6HpLEd8EROFjcTDZH00x&#10;onBVTIr9fJoikPLe2TofnnGjUBQq7MSyCSmjFIKsL3xIPLGhWsLeFhjVSgLtayLRNIdnGIsdm9Gu&#10;zTifjZNNRsoBEaT7yKknRgp2LqRMilsuTqVDAF/h8/QMSftdM6lRW+HDKZT3d4iYYZ8jRH0AoUSA&#10;bZJCVXi2NSJlJOOpZmnWAxGyl8FZ6oGdSEhP7MKwayDHmX5VYLVBaIz7gFELa1Jh/35FHMdIPtdA&#10;8GExmcS9SspkejACxe3eLHZviKYAVeGAUS+ehn4XVzYRFQcm1q7NCQxFLcL99PRZDcnCKoD0YNd2&#10;9WT16+cy/wkAAP//AwBQSwMEFAAGAAgAAAAhAEMvagbeAAAACAEAAA8AAABkcnMvZG93bnJldi54&#10;bWxMj8tOwzAQRfdI/IM1SOzScYvaQohTIRASO/pgwdKJhyTCHofYbQJfj1mV5eiO7j2n2EzOihMN&#10;ofOsYD6TIIhrbzpuFLwdnrNbECFqNtp6JgXfFGBTXl4UOjd+5B2d9rERqYRDrhW0MfY5YqhbcjrM&#10;fE+csg8/OB3TOTRoBj2mcmdxIeUKne44LbS6p8eW6s/90Smo7NPqfdt/vaDBcUs/Eg/T7lWp66vp&#10;4R5EpCmen+EPP6FDmZgqf2QThFWQLdfJJSpYJ4OUZ4u7JYhKwY2cA5YF/hcofwEAAP//AwBQSwEC&#10;LQAUAAYACAAAACEAtoM4kv4AAADhAQAAEwAAAAAAAAAAAAAAAAAAAAAAW0NvbnRlbnRfVHlwZXNd&#10;LnhtbFBLAQItABQABgAIAAAAIQA4/SH/1gAAAJQBAAALAAAAAAAAAAAAAAAAAC8BAABfcmVscy8u&#10;cmVsc1BLAQItABQABgAIAAAAIQAStuSJYQIAAKQEAAAOAAAAAAAAAAAAAAAAAC4CAABkcnMvZTJv&#10;RG9jLnhtbFBLAQItABQABgAIAAAAIQBDL2oG3gAAAAgBAAAPAAAAAAAAAAAAAAAAALsEAABkcnMv&#10;ZG93bnJldi54bWxQSwUGAAAAAAQABADzAAAAxgUAAAAA&#10;"/>
            </w:pict>
          </mc:Fallback>
        </mc:AlternateContent>
      </w:r>
      <w:r>
        <w:t>РЕПРОДУКЦИИ КАРТИН ХУДОЖНИКОВ С ИЗОБРАЖЕНИЕМ РАДУГИ</w:t>
      </w:r>
      <w:r w:rsidRPr="000B3190">
        <w:t>;</w:t>
      </w:r>
    </w:p>
    <w:p w:rsidR="00C3633E" w:rsidRDefault="00C3633E" w:rsidP="00C363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292735</wp:posOffset>
                </wp:positionV>
                <wp:extent cx="174625" cy="163195"/>
                <wp:effectExtent l="13335" t="30480" r="12065" b="25400"/>
                <wp:wrapNone/>
                <wp:docPr id="2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63195"/>
                        </a:xfrm>
                        <a:prstGeom prst="rightArrow">
                          <a:avLst>
                            <a:gd name="adj1" fmla="val 50000"/>
                            <a:gd name="adj2" fmla="val 267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" o:spid="_x0000_s1026" type="#_x0000_t13" style="position:absolute;margin-left:-28.5pt;margin-top:23.05pt;width:13.75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9LYwIAAKQEAAAOAAAAZHJzL2Uyb0RvYy54bWysVM1u1DAQviPxDpbvNJuwu+1GzVZVSxFS&#10;gUqFB/DazsbgP2zvZsup4k14gwqJC0jwCukbMXbS7RYkDogcnJl45pufbyaHRxsl0Zo7L4yucL43&#10;wohrapjQywq/fXP25AAjH4hmRBrNK3zFPT6aP3502NqSF6YxknGHAET7srUVbkKwZZZ52nBF/J6x&#10;XMNlbZwiAVS3zJgjLaArmRWj0TRrjWPWGcq9h6+n/SWeJ/y65jS8rmvPA5IVhtxCOl06F/HM5oek&#10;XDpiG0GHNMg/ZKGI0BB0C3VKAkErJ/6AUoI6400d9qhRmalrQXmqAarJR79Vc9kQy1Mt0Bxvt23y&#10;/w+WvlpfOCRYhQuMNFFAUff59tPtdfe1+959625Q96X7CeoNvH+gIjastb4Ev0t74WLJ3p4b+t4j&#10;bU4aopf82DnTNpwwSDOP9tkDh6h4cEWL9qVhEI+sgkm929RORUDoCtokiq62FPFNQBQ+5vvjaTHB&#10;iMJVPn2azyYpAinvnK3z4Tk3CkWhwk4sm5AySiHI+tyHxBMbqiXsXY5RrSTQviYSTUbwDGOxYwPd&#10;ubcppvuTvjJSDogZKe8ip54YKdiZkDIpbrk4kQ4BfIXP0jMk7XfNpEZthWcTKO/vEDHDPkeI+gBC&#10;iQDbJIWq8MHWiJSRjGeapVkPRMheBmepB3YiIT2xC8OugBxn+lWB1QahMe4jRi2sSYX9hxVxHCP5&#10;QgPBs3w8jnuVlPFkvwDF7d4sdm+IpgBV4YBRL56EfhdXNhEVBybWrs0xDEUtwt309FkNycIqgPRg&#10;13b1ZHX/c5n/AgAA//8DAFBLAwQUAAYACAAAACEAGxfdkd8AAAAJAQAADwAAAGRycy9kb3ducmV2&#10;LnhtbEyPzU7DMBCE70i8g7VI3NJNKpqWEKdCICRu9IcDRydekgh7HWK3CTw95gTH0Yxmvim3szXi&#10;TKPvHUvIFikI4sbpnlsJr8enZAPCB8VaGcck4Ys8bKvLi1IV2k28p/MhtCKWsC+UhC6EoUD0TUdW&#10;+YUbiKP37karQpRji3pUUyy3BpdpmqNVPceFTg300FHzcThZCbV5zN92w+czapx29J3icd6/SHl9&#10;Nd/fgQg0h78w/OJHdKgiU+1OrL0wEpLVOn4JEm7yDEQMJMvbFYhawjrbAFYl/n9Q/QAAAP//AwBQ&#10;SwECLQAUAAYACAAAACEAtoM4kv4AAADhAQAAEwAAAAAAAAAAAAAAAAAAAAAAW0NvbnRlbnRfVHlw&#10;ZXNdLnhtbFBLAQItABQABgAIAAAAIQA4/SH/1gAAAJQBAAALAAAAAAAAAAAAAAAAAC8BAABfcmVs&#10;cy8ucmVsc1BLAQItABQABgAIAAAAIQBhzI9LYwIAAKQEAAAOAAAAAAAAAAAAAAAAAC4CAABkcnMv&#10;ZTJvRG9jLnhtbFBLAQItABQABgAIAAAAIQAbF92R3wAAAAkBAAAPAAAAAAAAAAAAAAAAAL0EAABk&#10;cnMvZG93bnJldi54bWxQSwUGAAAAAAQABADzAAAAy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16510</wp:posOffset>
                </wp:positionV>
                <wp:extent cx="174625" cy="123825"/>
                <wp:effectExtent l="13335" t="20955" r="12065" b="26670"/>
                <wp:wrapNone/>
                <wp:docPr id="1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23825"/>
                        </a:xfrm>
                        <a:prstGeom prst="rightArrow">
                          <a:avLst>
                            <a:gd name="adj1" fmla="val 50000"/>
                            <a:gd name="adj2" fmla="val 352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" o:spid="_x0000_s1026" type="#_x0000_t13" style="position:absolute;margin-left:-28.5pt;margin-top:1.3pt;width:13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H+ZQIAAKQEAAAOAAAAZHJzL2Uyb0RvYy54bWysVM2O0zAQviPxDpbvbNpsuz9R09WqyyKk&#10;BVZaeADXdhqD/7DdpssJ8Sa8wQqJC0jwCtk3YuxkSwo3RA6pJzPzzTfzeTo72yqJNtx5YXSJxwcj&#10;jLimhgm9KvGb15dPTjDygWhGpNG8xLfc47P540ezxhY8N7WRjDsEINoXjS1xHYItsszTmiviD4zl&#10;GpyVcYoEMN0qY440gK5klo9GR1ljHLPOUO49fL3onHie8KuK0/CqqjwPSJYYuIX0dum9jO9sPiPF&#10;yhFbC9rTIP/AQhGhoegO6oIEgtZO/AWlBHXGmyocUKMyU1WC8tQDdDMe/dHNTU0sT73AcLzdjcn/&#10;P1j6cnPtkGCgHUaaKJCo/Xz/6f5j+7X93n5r71D7pf0J5h38/kDjOLDG+gLybuy1iy17e2XoO4+0&#10;WdREr/i5c6apOWFAM8VnewnR8JCKls0Lw6AeWQeTZretnIqAMBW0TRLd7iTi24AofBwfT47yKUYU&#10;XOP88ATOwCgjxUOydT4840aheCixE6s6JEapBNlc+ZB0Yn23hL2FzislQfYNkWg6gqe/FoOYfBhz&#10;OM2nR33dHhEYPFROMzFSsEshZTLcarmQDgF8iS/T0yf7YZjUqCnxKWAnqns+P4SIDDuOUHUvTIkA&#10;2ySFKvHJLogUUYynmqW7HoiQ3RmSpYbZPQjSCbs07BbEcaZbFVhtONTGfcCogTUpsX+/Jo5jJJ9r&#10;EPh0PJnEvUrGZHqcg+GGnuXQQzQFqBIHjLrjInS7uLZJqHhh4sS0OYdLUYkQtY38Ola9AauQJO/X&#10;Nu7a0E5Rv/9c5r8AAAD//wMAUEsDBBQABgAIAAAAIQAj3b0E3QAAAAgBAAAPAAAAZHJzL2Rvd25y&#10;ZXYueG1sTI/NTsMwEITvSLyDtUjcUqeRGiCNUyEQEjf6w4GjE2+TCHsdYrcJPD3LiR5HM5r5ptzM&#10;zoozjqH3pGC5SEEgNd701Cp4P7wk9yBC1GS09YQKvjHAprq+KnVh/EQ7PO9jK7iEQqEVdDEOhZSh&#10;6dDpsPADEntHPzodWY6tNKOeuNxZmaVpLp3uiRc6PeBTh83n/uQU1PY5/9gOX6/SyGmLP6k8zLs3&#10;pW5v5sc1iIhz/A/DHz6jQ8VMtT+RCcIqSFZ3/CUqyHIQ7CfZwwpEzTpbgqxKeXmg+gUAAP//AwBQ&#10;SwECLQAUAAYACAAAACEAtoM4kv4AAADhAQAAEwAAAAAAAAAAAAAAAAAAAAAAW0NvbnRlbnRfVHlw&#10;ZXNdLnhtbFBLAQItABQABgAIAAAAIQA4/SH/1gAAAJQBAAALAAAAAAAAAAAAAAAAAC8BAABfcmVs&#10;cy8ucmVsc1BLAQItABQABgAIAAAAIQCufTH+ZQIAAKQEAAAOAAAAAAAAAAAAAAAAAC4CAABkcnMv&#10;ZTJvRG9jLnhtbFBLAQItABQABgAIAAAAIQAj3b0E3QAAAAgBAAAPAAAAAAAAAAAAAAAAAL8EAABk&#10;cnMvZG93bnJldi54bWxQSwUGAAAAAAQABADzAAAAyQUAAAAA&#10;"/>
            </w:pict>
          </mc:Fallback>
        </mc:AlternateContent>
      </w:r>
      <w:r>
        <w:t>ЛИТРОВАЯ МИСКА С ВОДОЙ</w:t>
      </w:r>
      <w:r w:rsidRPr="000B3190">
        <w:t>;</w:t>
      </w:r>
    </w:p>
    <w:p w:rsidR="00C3633E" w:rsidRDefault="00C3633E" w:rsidP="00C3633E">
      <w:r>
        <w:t>БУТЫЛОЧКА СВЕТЛОГО ЛАКА ДЛЯ НОГТЕЙ</w:t>
      </w:r>
      <w:r w:rsidRPr="000B3190">
        <w:t>.</w:t>
      </w:r>
    </w:p>
    <w:p w:rsidR="00C3633E" w:rsidRDefault="00C3633E" w:rsidP="00C3633E">
      <w:pPr>
        <w:pStyle w:val="2"/>
      </w:pPr>
      <w:r>
        <w:t>ЭКСПЕРИМЕНТЫ</w:t>
      </w:r>
      <w:r w:rsidRPr="000B3190">
        <w:t>:</w:t>
      </w:r>
    </w:p>
    <w:p w:rsidR="00C3633E" w:rsidRDefault="00C3633E" w:rsidP="00C3633E">
      <w:pPr>
        <w:pStyle w:val="a6"/>
      </w:pPr>
      <w:r>
        <w:t xml:space="preserve">1 </w:t>
      </w:r>
      <w:r w:rsidRPr="00A51F97">
        <w:t>.</w:t>
      </w:r>
      <w:r>
        <w:t xml:space="preserve"> РАССМОТРЕТЬ НА КАРТИНЕ РАДУГУ</w:t>
      </w:r>
      <w:proofErr w:type="gramStart"/>
      <w:r w:rsidRPr="000B3190">
        <w:t>.</w:t>
      </w:r>
      <w:r>
        <w:t>И</w:t>
      </w:r>
      <w:proofErr w:type="gramEnd"/>
      <w:r>
        <w:t>З КАКИХ  ЦВЕТОВ ОНА СОСТОИТ ?</w:t>
      </w:r>
      <w:r w:rsidRPr="000B3190">
        <w:t>.</w:t>
      </w:r>
      <w:r>
        <w:t xml:space="preserve"> ВЫУЧИТЬ СЛОВА ПО ПЕРВЫМ БУКВАМ  КОТОРЫХ ЛЕГКО ВСПОМНИТЬ ПОРЯДОК ЦВЕТОВ РАДУГИ</w:t>
      </w:r>
      <w:r w:rsidRPr="000B3190">
        <w:t>:</w:t>
      </w:r>
      <w:r w:rsidRPr="00A51F97">
        <w:t>’’</w:t>
      </w:r>
      <w:r>
        <w:t>КАЖДЫЙ ОХОТНИК ЖЕЛАЕТ ЗНАТЬ</w:t>
      </w:r>
      <w:r w:rsidRPr="00A51F97">
        <w:t>,</w:t>
      </w:r>
      <w:r>
        <w:t>ГДЕ СИДИТ ФАЗАН</w:t>
      </w:r>
      <w:r w:rsidRPr="00A51F97">
        <w:t>’’.</w:t>
      </w:r>
    </w:p>
    <w:p w:rsidR="00C3633E" w:rsidRDefault="00C3633E" w:rsidP="00C3633E">
      <w:pPr>
        <w:pStyle w:val="1"/>
      </w:pPr>
      <w:r>
        <w:t>ПРОВОДЯТСЯ ИГРЫ С КРАСКАМ</w:t>
      </w:r>
      <w:proofErr w:type="gramStart"/>
      <w:r>
        <w:t>И-</w:t>
      </w:r>
      <w:proofErr w:type="gramEnd"/>
      <w:r>
        <w:t xml:space="preserve"> СМЕШЕНИЕ ЦВЕТОВ</w:t>
      </w:r>
    </w:p>
    <w:p w:rsidR="00C3633E" w:rsidRDefault="00C3633E" w:rsidP="00C3633E">
      <w:r>
        <w:t>2</w:t>
      </w:r>
      <w:r w:rsidRPr="00A51F97">
        <w:t>.’’</w:t>
      </w:r>
      <w:r>
        <w:t>РАДУЖНАЯ ПЛЁНКА</w:t>
      </w:r>
      <w:r w:rsidRPr="00A51F97">
        <w:t>’’.</w:t>
      </w:r>
      <w:r>
        <w:t xml:space="preserve"> ПОСТАВИТЬ МИСКУ С ВОДОЙ НА СТОЛ</w:t>
      </w:r>
      <w:proofErr w:type="gramStart"/>
      <w:r w:rsidRPr="00A51F97">
        <w:t>,</w:t>
      </w:r>
      <w:r>
        <w:t>Ч</w:t>
      </w:r>
      <w:proofErr w:type="gramEnd"/>
      <w:r>
        <w:t>ТОБЫ НА НЕЁ НЕ ПАДАЛИ ПРЯМЫЕ ЛУЧИ СВЕТА</w:t>
      </w:r>
      <w:r w:rsidRPr="00A51F97">
        <w:t>.</w:t>
      </w:r>
      <w:r>
        <w:t xml:space="preserve"> ПОДЕРЖАТЬ НАД МИСКОЙ КИСТОЧКУ ИЗ ПУЗЫРЬКА С ЛАКОМ</w:t>
      </w:r>
      <w:r w:rsidRPr="00A51F97">
        <w:t>,</w:t>
      </w:r>
      <w:r>
        <w:t xml:space="preserve"> ПОКА КАПЛЯ ЛАКА НЕ УПАДЁТ В ВОДУ</w:t>
      </w:r>
      <w:r w:rsidRPr="00A51F97">
        <w:t>.</w:t>
      </w:r>
      <w:r>
        <w:t xml:space="preserve"> НАБЛЮДАТЬ ЗА ПОВЕРХНОСТЬЮ ВОДЫ</w:t>
      </w:r>
      <w:proofErr w:type="gramStart"/>
      <w:r w:rsidRPr="00A51F97">
        <w:t>.</w:t>
      </w:r>
      <w:r>
        <w:t>П</w:t>
      </w:r>
      <w:proofErr w:type="gramEnd"/>
      <w:r>
        <w:t>ОДВИГАТЬ ГОЛОВОЙ</w:t>
      </w:r>
      <w:r w:rsidRPr="00A51F97">
        <w:t>,</w:t>
      </w:r>
      <w:r>
        <w:t xml:space="preserve"> ЧТОБЫ ПОСМОТРЕТЬ НА ВОДУ С РАЗНЫХ ТОЧЕК</w:t>
      </w:r>
      <w:r w:rsidRPr="00A51F97">
        <w:t>.</w:t>
      </w:r>
    </w:p>
    <w:p w:rsidR="00C3633E" w:rsidRPr="00A51F97" w:rsidRDefault="00C3633E" w:rsidP="00C3633E">
      <w:pPr>
        <w:pStyle w:val="2"/>
      </w:pPr>
      <w:r>
        <w:t>ИГРЫ С МЫЛЬНЫМИ ПУЗЫРЯМИ</w:t>
      </w:r>
      <w:r w:rsidRPr="00A51F97">
        <w:t>.</w:t>
      </w:r>
    </w:p>
    <w:p w:rsidR="00C3633E" w:rsidRDefault="00C3633E" w:rsidP="00C3633E">
      <w:r w:rsidRPr="00A51F97">
        <w:t>3.</w:t>
      </w:r>
      <w:r>
        <w:t xml:space="preserve"> РАССМАТРИВАНИЕ РАДУЖНОЙ ПОВЕРХНОСТИ МЫЛЬНЫХ ПУЗЫРЕЙ</w:t>
      </w:r>
      <w:r w:rsidRPr="003E3D1C">
        <w:t>.</w:t>
      </w:r>
    </w:p>
    <w:p w:rsidR="00C3633E" w:rsidRDefault="00C3633E" w:rsidP="00C3633E">
      <w:pPr>
        <w:pStyle w:val="2"/>
      </w:pPr>
      <w:r>
        <w:t>ВЫВОДЫ</w:t>
      </w:r>
      <w:r>
        <w:rPr>
          <w:lang w:val="en-US"/>
        </w:rPr>
        <w:t>:</w:t>
      </w:r>
    </w:p>
    <w:p w:rsidR="00C3633E" w:rsidRDefault="00C3633E" w:rsidP="00C3633E">
      <w:pPr>
        <w:pStyle w:val="a7"/>
        <w:numPr>
          <w:ilvl w:val="0"/>
          <w:numId w:val="1"/>
        </w:numPr>
      </w:pPr>
      <w:r>
        <w:t xml:space="preserve">ПРИ СМЕШЕНИИ ЦВЕТОВ </w:t>
      </w:r>
      <w:proofErr w:type="gramStart"/>
      <w:r>
        <w:t>ЖЁЛТЫЙ</w:t>
      </w:r>
      <w:proofErr w:type="gramEnd"/>
      <w:r>
        <w:t xml:space="preserve">  + ГОЛУБОЙ= ЗЕЛЁНЫЙ</w:t>
      </w:r>
      <w:r w:rsidRPr="003E3D1C">
        <w:t>;</w:t>
      </w:r>
    </w:p>
    <w:p w:rsidR="00C3633E" w:rsidRPr="00B74C68" w:rsidRDefault="00C3633E" w:rsidP="00C3633E">
      <w:pPr>
        <w:pStyle w:val="a7"/>
      </w:pPr>
      <w:proofErr w:type="gramStart"/>
      <w:r>
        <w:t>ЖЁЛТЫЙ</w:t>
      </w:r>
      <w:proofErr w:type="gramEnd"/>
      <w:r>
        <w:t xml:space="preserve">  + КРАСНЫЙ = ОРАНЖЕВЫЙ</w:t>
      </w:r>
      <w:r w:rsidRPr="003E3D1C">
        <w:t>;</w:t>
      </w:r>
      <w:r>
        <w:t xml:space="preserve"> КРАСНЫЙ + СИНИЙ =ФИОЛЕТОВЫЙ</w:t>
      </w:r>
      <w:r w:rsidRPr="003E3D1C">
        <w:t>;</w:t>
      </w:r>
      <w:r>
        <w:t xml:space="preserve"> КРАСНЫЙ + ЗЕЛЁНЫЙ = КОРИЧНЕВЫЙ</w:t>
      </w:r>
      <w:r w:rsidRPr="00B74C68">
        <w:t>.</w:t>
      </w:r>
      <w:r>
        <w:t xml:space="preserve">      2</w:t>
      </w:r>
      <w:r w:rsidRPr="003E3D1C">
        <w:t>.</w:t>
      </w:r>
      <w:r>
        <w:t>НА РАЗЛИВШЕМСЯ ПО ВОДЕ ТОНКОМ СЛОЕ ЛАКА ВИДНЫ РАДУЖНЫЕ ПЕРЕЛИВЫ</w:t>
      </w:r>
      <w:r w:rsidRPr="003E3D1C">
        <w:t>.</w:t>
      </w:r>
      <w:r>
        <w:t xml:space="preserve"> ЛАК  ОБРАЗУЕТ ТОНКУЮ ПЛЁНКУ НА ПОВЕРХНОСТИ ВОДЫ</w:t>
      </w:r>
      <w:r w:rsidRPr="003E3D1C">
        <w:t>.</w:t>
      </w:r>
      <w:r>
        <w:t xml:space="preserve"> КОГДА НА ПОВЕРХНОСТЬ ЭТОЙ ПЛЁНКИ ПАДАЕТ СВЕТ</w:t>
      </w:r>
      <w:r w:rsidRPr="003E3D1C">
        <w:t>,</w:t>
      </w:r>
      <w:r>
        <w:t xml:space="preserve"> КАЖДЫЙ ЕГО ЛУЧ ЧАСТИЧНО ОТРАЖАЕТСЯ ОТ НЕЁ</w:t>
      </w:r>
      <w:r w:rsidRPr="003E3D1C">
        <w:t>.</w:t>
      </w:r>
      <w:r>
        <w:t xml:space="preserve"> ДРУГАЯ ЧАСТЬ ЛУЧА ДОСТИГАЕТ НИЖНЕЙ ПОВЕРХНОСТИ ПЛЁНКИ И ТОЖЕ </w:t>
      </w:r>
      <w:r>
        <w:lastRenderedPageBreak/>
        <w:t>ОТРАЖАЕТСЯ ОТ НЕЁ</w:t>
      </w:r>
      <w:r w:rsidRPr="003E3D1C">
        <w:t>.</w:t>
      </w:r>
      <w:r w:rsidRPr="00B74C68">
        <w:t xml:space="preserve"> </w:t>
      </w:r>
      <w:r>
        <w:t>ОТРАЖЕНИЯ ЛУЧЕЙ СКЛАДЫВАЮТСЯ ДРУГ С ДРУГОМ</w:t>
      </w:r>
      <w:r w:rsidRPr="00B74C68">
        <w:t>,</w:t>
      </w:r>
      <w:r>
        <w:t xml:space="preserve"> И МЫ МОЖЕМ ВИДЕТЬ ПЕРЕЛИВЫ РАДУЖНЫХ ТОНОВ</w:t>
      </w:r>
      <w:r w:rsidRPr="00B74C68">
        <w:t>.</w:t>
      </w:r>
    </w:p>
    <w:p w:rsidR="00C3633E" w:rsidRPr="001D7084" w:rsidRDefault="00C3633E" w:rsidP="00C3633E"/>
    <w:p w:rsidR="00C74904" w:rsidRDefault="00C74904">
      <w:bookmarkStart w:id="0" w:name="_GoBack"/>
      <w:bookmarkEnd w:id="0"/>
    </w:p>
    <w:sectPr w:rsidR="00C7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335E"/>
    <w:multiLevelType w:val="hybridMultilevel"/>
    <w:tmpl w:val="F154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E"/>
    <w:rsid w:val="00C3633E"/>
    <w:rsid w:val="00C7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E"/>
  </w:style>
  <w:style w:type="paragraph" w:styleId="1">
    <w:name w:val="heading 1"/>
    <w:basedOn w:val="a"/>
    <w:next w:val="a"/>
    <w:link w:val="10"/>
    <w:uiPriority w:val="9"/>
    <w:qFormat/>
    <w:rsid w:val="00C36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6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6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3633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C363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63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1">
    <w:name w:val="Quote"/>
    <w:basedOn w:val="a"/>
    <w:next w:val="a"/>
    <w:link w:val="22"/>
    <w:uiPriority w:val="29"/>
    <w:qFormat/>
    <w:rsid w:val="00C363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3633E"/>
    <w:rPr>
      <w:i/>
      <w:iCs/>
      <w:color w:val="000000" w:themeColor="text1"/>
    </w:rPr>
  </w:style>
  <w:style w:type="paragraph" w:styleId="a6">
    <w:name w:val="No Spacing"/>
    <w:uiPriority w:val="1"/>
    <w:qFormat/>
    <w:rsid w:val="00C3633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36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E"/>
  </w:style>
  <w:style w:type="paragraph" w:styleId="1">
    <w:name w:val="heading 1"/>
    <w:basedOn w:val="a"/>
    <w:next w:val="a"/>
    <w:link w:val="10"/>
    <w:uiPriority w:val="9"/>
    <w:qFormat/>
    <w:rsid w:val="00C36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6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6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3633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C363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63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1">
    <w:name w:val="Quote"/>
    <w:basedOn w:val="a"/>
    <w:next w:val="a"/>
    <w:link w:val="22"/>
    <w:uiPriority w:val="29"/>
    <w:qFormat/>
    <w:rsid w:val="00C363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3633E"/>
    <w:rPr>
      <w:i/>
      <w:iCs/>
      <w:color w:val="000000" w:themeColor="text1"/>
    </w:rPr>
  </w:style>
  <w:style w:type="paragraph" w:styleId="a6">
    <w:name w:val="No Spacing"/>
    <w:uiPriority w:val="1"/>
    <w:qFormat/>
    <w:rsid w:val="00C3633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36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2015-09-30T10:02:00Z</dcterms:created>
  <dcterms:modified xsi:type="dcterms:W3CDTF">2015-09-30T10:02:00Z</dcterms:modified>
</cp:coreProperties>
</file>