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C2D" w:rsidRPr="002F0779" w:rsidRDefault="002F0779" w:rsidP="002F0779">
      <w:pPr>
        <w:jc w:val="center"/>
        <w:rPr>
          <w:rFonts w:ascii="Times New Roman" w:hAnsi="Times New Roman" w:cs="Times New Roman"/>
          <w:sz w:val="20"/>
          <w:szCs w:val="20"/>
        </w:rPr>
      </w:pPr>
      <w:r w:rsidRPr="002F0779">
        <w:rPr>
          <w:rFonts w:ascii="Times New Roman" w:hAnsi="Times New Roman" w:cs="Times New Roman"/>
          <w:sz w:val="20"/>
          <w:szCs w:val="20"/>
        </w:rPr>
        <w:t xml:space="preserve">Государственное бюджетное общеобразовательное учреждение Самарской области </w:t>
      </w:r>
      <w:proofErr w:type="gramStart"/>
      <w:r w:rsidRPr="002F0779">
        <w:rPr>
          <w:rFonts w:ascii="Times New Roman" w:hAnsi="Times New Roman" w:cs="Times New Roman"/>
          <w:sz w:val="20"/>
          <w:szCs w:val="20"/>
        </w:rPr>
        <w:t>средняя</w:t>
      </w:r>
      <w:proofErr w:type="gramEnd"/>
    </w:p>
    <w:p w:rsidR="002F0779" w:rsidRPr="002F0779" w:rsidRDefault="002F0779" w:rsidP="002F0779">
      <w:pPr>
        <w:jc w:val="center"/>
        <w:rPr>
          <w:rFonts w:ascii="Times New Roman" w:hAnsi="Times New Roman" w:cs="Times New Roman"/>
          <w:sz w:val="20"/>
          <w:szCs w:val="20"/>
        </w:rPr>
      </w:pPr>
      <w:r w:rsidRPr="002F0779">
        <w:rPr>
          <w:rFonts w:ascii="Times New Roman" w:hAnsi="Times New Roman" w:cs="Times New Roman"/>
          <w:sz w:val="20"/>
          <w:szCs w:val="20"/>
        </w:rPr>
        <w:t>Общеобразовательная школа №1 «Образовательный центр» с. Сергиевск муниципального района</w:t>
      </w:r>
    </w:p>
    <w:p w:rsidR="002F0779" w:rsidRPr="002F0779" w:rsidRDefault="002F0779" w:rsidP="002F0779">
      <w:pPr>
        <w:jc w:val="center"/>
        <w:rPr>
          <w:rFonts w:ascii="Times New Roman" w:hAnsi="Times New Roman" w:cs="Times New Roman"/>
          <w:sz w:val="20"/>
          <w:szCs w:val="20"/>
        </w:rPr>
      </w:pPr>
      <w:r w:rsidRPr="002F0779">
        <w:rPr>
          <w:rFonts w:ascii="Times New Roman" w:hAnsi="Times New Roman" w:cs="Times New Roman"/>
          <w:sz w:val="20"/>
          <w:szCs w:val="20"/>
        </w:rPr>
        <w:t>Сергиевский Самарской области структурное подразделение детский сад «Сказка»</w:t>
      </w:r>
    </w:p>
    <w:p w:rsidR="00593C2D" w:rsidRPr="005E7B0B" w:rsidRDefault="00593C2D">
      <w:pPr>
        <w:rPr>
          <w:rFonts w:ascii="Times New Roman" w:hAnsi="Times New Roman" w:cs="Times New Roman"/>
          <w:sz w:val="72"/>
          <w:szCs w:val="72"/>
        </w:rPr>
      </w:pPr>
    </w:p>
    <w:p w:rsidR="00593C2D" w:rsidRPr="005E7B0B" w:rsidRDefault="00593C2D">
      <w:pPr>
        <w:rPr>
          <w:rFonts w:ascii="Times New Roman" w:hAnsi="Times New Roman" w:cs="Times New Roman"/>
          <w:sz w:val="72"/>
          <w:szCs w:val="72"/>
        </w:rPr>
      </w:pPr>
    </w:p>
    <w:p w:rsidR="0063575A" w:rsidRPr="005E7B0B" w:rsidRDefault="00593C2D">
      <w:pPr>
        <w:rPr>
          <w:rFonts w:ascii="Times New Roman" w:hAnsi="Times New Roman" w:cs="Times New Roman"/>
          <w:sz w:val="72"/>
          <w:szCs w:val="72"/>
        </w:rPr>
      </w:pPr>
      <w:r w:rsidRPr="005E7B0B">
        <w:rPr>
          <w:rFonts w:ascii="Times New Roman" w:hAnsi="Times New Roman" w:cs="Times New Roman"/>
          <w:b/>
          <w:sz w:val="72"/>
          <w:szCs w:val="72"/>
        </w:rPr>
        <w:t>Тема:</w:t>
      </w:r>
      <w:r w:rsidRPr="005E7B0B">
        <w:rPr>
          <w:rFonts w:ascii="Times New Roman" w:hAnsi="Times New Roman" w:cs="Times New Roman"/>
          <w:sz w:val="72"/>
          <w:szCs w:val="72"/>
        </w:rPr>
        <w:t xml:space="preserve"> </w:t>
      </w:r>
      <w:r w:rsidRPr="002F0779">
        <w:rPr>
          <w:rFonts w:ascii="Times New Roman" w:hAnsi="Times New Roman" w:cs="Times New Roman"/>
          <w:sz w:val="56"/>
          <w:szCs w:val="56"/>
        </w:rPr>
        <w:t>Сенсорные тренажеры как средство развития познавательных процессов у детей 2- 3 лет.</w:t>
      </w:r>
    </w:p>
    <w:p w:rsidR="00593C2D" w:rsidRPr="005E7B0B" w:rsidRDefault="00593C2D">
      <w:pPr>
        <w:rPr>
          <w:rFonts w:ascii="Times New Roman" w:hAnsi="Times New Roman" w:cs="Times New Roman"/>
          <w:sz w:val="72"/>
          <w:szCs w:val="72"/>
        </w:rPr>
      </w:pPr>
    </w:p>
    <w:p w:rsidR="00593C2D" w:rsidRPr="005E7B0B" w:rsidRDefault="00593C2D">
      <w:pPr>
        <w:rPr>
          <w:rFonts w:ascii="Times New Roman" w:hAnsi="Times New Roman" w:cs="Times New Roman"/>
          <w:sz w:val="72"/>
          <w:szCs w:val="72"/>
        </w:rPr>
      </w:pPr>
    </w:p>
    <w:p w:rsidR="002F0779" w:rsidRDefault="002F0779" w:rsidP="005E7B0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F0779" w:rsidRDefault="002F0779" w:rsidP="005E7B0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93C2D" w:rsidRDefault="005E7B0B" w:rsidP="005E7B0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 </w:t>
      </w:r>
    </w:p>
    <w:p w:rsidR="005E7B0B" w:rsidRPr="005E7B0B" w:rsidRDefault="005E7B0B" w:rsidP="005E7B0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Нечаева Н.М.</w:t>
      </w:r>
    </w:p>
    <w:p w:rsidR="00593C2D" w:rsidRPr="005E7B0B" w:rsidRDefault="00593C2D">
      <w:pPr>
        <w:rPr>
          <w:rFonts w:ascii="Times New Roman" w:hAnsi="Times New Roman" w:cs="Times New Roman"/>
          <w:sz w:val="72"/>
          <w:szCs w:val="72"/>
        </w:rPr>
      </w:pPr>
    </w:p>
    <w:p w:rsidR="002F0779" w:rsidRDefault="002F0779" w:rsidP="005E7B0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F0779" w:rsidRDefault="002F0779" w:rsidP="005E7B0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93C2D" w:rsidRPr="005E7B0B" w:rsidRDefault="005E7B0B" w:rsidP="005E7B0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Сергиевск, 2015</w:t>
      </w:r>
    </w:p>
    <w:p w:rsidR="00593C2D" w:rsidRPr="005E7B0B" w:rsidRDefault="00593C2D" w:rsidP="005E7B0B">
      <w:pPr>
        <w:pStyle w:val="a3"/>
        <w:shd w:val="clear" w:color="auto" w:fill="FFFFFF"/>
        <w:spacing w:before="322" w:beforeAutospacing="0" w:after="322" w:afterAutospacing="0" w:line="360" w:lineRule="auto"/>
        <w:ind w:firstLine="709"/>
        <w:rPr>
          <w:sz w:val="32"/>
          <w:szCs w:val="32"/>
        </w:rPr>
      </w:pPr>
      <w:r w:rsidRPr="005E7B0B">
        <w:rPr>
          <w:b/>
          <w:sz w:val="72"/>
          <w:szCs w:val="72"/>
        </w:rPr>
        <w:lastRenderedPageBreak/>
        <w:t xml:space="preserve">Актуальность: </w:t>
      </w:r>
      <w:r w:rsidR="005E7B0B">
        <w:rPr>
          <w:sz w:val="32"/>
          <w:szCs w:val="32"/>
        </w:rPr>
        <w:t xml:space="preserve">В настоящее время </w:t>
      </w:r>
      <w:r w:rsidRPr="005E7B0B">
        <w:rPr>
          <w:sz w:val="32"/>
          <w:szCs w:val="32"/>
        </w:rPr>
        <w:t>я являюсь воспитателем в первой младшей группе. Именно этот возраст наиболее благоприятен для совершенствования деятельности органов чувств, накопления представлений об окружающем мире. Накопление умственного багажа детей дошкольного возраста составляют чувственно воспринимаемые впечатления.</w:t>
      </w:r>
    </w:p>
    <w:p w:rsidR="00593C2D" w:rsidRPr="005E7B0B" w:rsidRDefault="00D366F8" w:rsidP="005E7B0B">
      <w:pPr>
        <w:pStyle w:val="a3"/>
        <w:shd w:val="clear" w:color="auto" w:fill="FFFFFF"/>
        <w:spacing w:before="322" w:beforeAutospacing="0" w:after="322" w:afterAutospacing="0" w:line="360" w:lineRule="auto"/>
        <w:ind w:firstLine="709"/>
        <w:jc w:val="both"/>
        <w:rPr>
          <w:sz w:val="32"/>
          <w:szCs w:val="32"/>
        </w:rPr>
      </w:pPr>
      <w:r w:rsidRPr="005E7B0B">
        <w:rPr>
          <w:sz w:val="32"/>
          <w:szCs w:val="32"/>
        </w:rPr>
        <w:t xml:space="preserve">             </w:t>
      </w:r>
      <w:r w:rsidR="00593C2D" w:rsidRPr="005E7B0B">
        <w:rPr>
          <w:sz w:val="32"/>
          <w:szCs w:val="32"/>
        </w:rPr>
        <w:t>Сенсорное развитие составляет фундамент общего умственного развития ребенка, оно необходимо для успешного обучения ребенка. С восприятия предметов и явлений окружающего мира начинается познание. Все другие формы познания строятся на основе образов восприятия, являются результатом их переработки.</w:t>
      </w:r>
    </w:p>
    <w:p w:rsidR="00593C2D" w:rsidRPr="005E7B0B" w:rsidRDefault="00593C2D" w:rsidP="005E7B0B">
      <w:pPr>
        <w:spacing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D366F8" w:rsidRPr="005E7B0B" w:rsidRDefault="005E7B0B" w:rsidP="005E7B0B">
      <w:pPr>
        <w:spacing w:line="360" w:lineRule="auto"/>
        <w:ind w:firstLine="709"/>
        <w:rPr>
          <w:rFonts w:ascii="Times New Roman" w:hAnsi="Times New Roman" w:cs="Times New Roman"/>
          <w:sz w:val="72"/>
          <w:szCs w:val="72"/>
        </w:rPr>
      </w:pPr>
      <w:r w:rsidRPr="00814663">
        <w:rPr>
          <w:rFonts w:ascii="Times New Roman" w:hAnsi="Times New Roman" w:cs="Times New Roman"/>
          <w:b/>
          <w:sz w:val="72"/>
          <w:szCs w:val="72"/>
        </w:rPr>
        <w:lastRenderedPageBreak/>
        <w:t>Ц</w:t>
      </w:r>
      <w:r w:rsidR="00D366F8" w:rsidRPr="00814663">
        <w:rPr>
          <w:rFonts w:ascii="Times New Roman" w:hAnsi="Times New Roman" w:cs="Times New Roman"/>
          <w:b/>
          <w:sz w:val="72"/>
          <w:szCs w:val="72"/>
        </w:rPr>
        <w:t>ель:</w:t>
      </w:r>
      <w:r w:rsidR="00D366F8" w:rsidRPr="005E7B0B">
        <w:rPr>
          <w:rFonts w:ascii="Times New Roman" w:hAnsi="Times New Roman" w:cs="Times New Roman"/>
          <w:sz w:val="72"/>
          <w:szCs w:val="72"/>
        </w:rPr>
        <w:t xml:space="preserve"> развитие познавательных процессов у детей 2-3 лет с помощью сенсорных тренажеров.</w:t>
      </w: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sz w:val="72"/>
          <w:szCs w:val="72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sz w:val="72"/>
          <w:szCs w:val="72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sz w:val="72"/>
          <w:szCs w:val="72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sz w:val="72"/>
          <w:szCs w:val="72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sz w:val="72"/>
          <w:szCs w:val="72"/>
        </w:rPr>
      </w:pPr>
    </w:p>
    <w:p w:rsidR="005E7B0B" w:rsidRDefault="005E7B0B" w:rsidP="005E7B0B">
      <w:pPr>
        <w:spacing w:line="360" w:lineRule="auto"/>
        <w:ind w:firstLine="709"/>
        <w:rPr>
          <w:rFonts w:ascii="Times New Roman" w:hAnsi="Times New Roman" w:cs="Times New Roman"/>
          <w:sz w:val="72"/>
          <w:szCs w:val="72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b/>
          <w:sz w:val="72"/>
          <w:szCs w:val="72"/>
        </w:rPr>
      </w:pPr>
      <w:r w:rsidRPr="005E7B0B">
        <w:rPr>
          <w:rFonts w:ascii="Times New Roman" w:hAnsi="Times New Roman" w:cs="Times New Roman"/>
          <w:b/>
          <w:sz w:val="72"/>
          <w:szCs w:val="72"/>
        </w:rPr>
        <w:lastRenderedPageBreak/>
        <w:t xml:space="preserve">Задачи: </w:t>
      </w:r>
    </w:p>
    <w:p w:rsidR="00D366F8" w:rsidRPr="005E7B0B" w:rsidRDefault="00D366F8" w:rsidP="005E7B0B">
      <w:pPr>
        <w:numPr>
          <w:ilvl w:val="0"/>
          <w:numId w:val="1"/>
        </w:numPr>
        <w:spacing w:after="0" w:line="360" w:lineRule="auto"/>
        <w:ind w:left="840" w:firstLine="709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366F8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и совершенствовать у детей дошкольного возраста все виды восприятия, обогащать их чувственный опыт;</w:t>
      </w:r>
    </w:p>
    <w:p w:rsidR="00D366F8" w:rsidRPr="00D366F8" w:rsidRDefault="00D366F8" w:rsidP="005E7B0B">
      <w:pPr>
        <w:numPr>
          <w:ilvl w:val="0"/>
          <w:numId w:val="1"/>
        </w:num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366F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развивать осязательное восприятие, а именно тактильные и кинестетические ощущения, микро и </w:t>
      </w:r>
      <w:proofErr w:type="spellStart"/>
      <w:r w:rsidRPr="00D366F8">
        <w:rPr>
          <w:rFonts w:ascii="Times New Roman" w:eastAsia="Times New Roman" w:hAnsi="Times New Roman" w:cs="Times New Roman"/>
          <w:sz w:val="32"/>
          <w:szCs w:val="32"/>
          <w:lang w:eastAsia="ru-RU"/>
        </w:rPr>
        <w:t>макромоторику</w:t>
      </w:r>
      <w:proofErr w:type="spellEnd"/>
      <w:r w:rsidRPr="00D366F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воспитанников;</w:t>
      </w:r>
    </w:p>
    <w:p w:rsidR="00D366F8" w:rsidRPr="005E7B0B" w:rsidRDefault="00D366F8" w:rsidP="005E7B0B">
      <w:pPr>
        <w:numPr>
          <w:ilvl w:val="0"/>
          <w:numId w:val="1"/>
        </w:num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366F8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повышать уровень знаний у родителей по сенсорному развитию и воспитанию дошкольников;</w:t>
      </w:r>
    </w:p>
    <w:p w:rsidR="00D366F8" w:rsidRPr="005E7B0B" w:rsidRDefault="00D366F8" w:rsidP="005E7B0B">
      <w:pPr>
        <w:pStyle w:val="a4"/>
        <w:numPr>
          <w:ilvl w:val="0"/>
          <w:numId w:val="1"/>
        </w:numPr>
        <w:spacing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E7B0B">
        <w:rPr>
          <w:rFonts w:ascii="Times New Roman" w:hAnsi="Times New Roman" w:cs="Times New Roman"/>
          <w:sz w:val="32"/>
          <w:szCs w:val="32"/>
          <w:shd w:val="clear" w:color="auto" w:fill="FFFFFF"/>
        </w:rPr>
        <w:t>Выявить, обосновать и создать педагогические условия для      обогащения и накопления сенсорного опыта детей в ходе предметно-игровой деятельности через игры с дидактическим материалом.</w:t>
      </w: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sz w:val="36"/>
          <w:szCs w:val="36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sz w:val="36"/>
          <w:szCs w:val="36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sz w:val="36"/>
          <w:szCs w:val="36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sz w:val="36"/>
          <w:szCs w:val="36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sz w:val="36"/>
          <w:szCs w:val="36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sz w:val="36"/>
          <w:szCs w:val="36"/>
        </w:rPr>
      </w:pPr>
    </w:p>
    <w:p w:rsidR="00D366F8" w:rsidRPr="005E7B0B" w:rsidRDefault="00D366F8" w:rsidP="005E7B0B">
      <w:pPr>
        <w:spacing w:line="360" w:lineRule="auto"/>
        <w:rPr>
          <w:rFonts w:ascii="Times New Roman" w:hAnsi="Times New Roman" w:cs="Times New Roman"/>
          <w:b/>
          <w:sz w:val="72"/>
          <w:szCs w:val="72"/>
        </w:rPr>
      </w:pPr>
      <w:r w:rsidRPr="005E7B0B">
        <w:rPr>
          <w:rFonts w:ascii="Times New Roman" w:hAnsi="Times New Roman" w:cs="Times New Roman"/>
          <w:b/>
          <w:sz w:val="72"/>
          <w:szCs w:val="72"/>
        </w:rPr>
        <w:lastRenderedPageBreak/>
        <w:t>Содержание работы</w:t>
      </w:r>
    </w:p>
    <w:p w:rsidR="00D366F8" w:rsidRPr="00814663" w:rsidRDefault="00814663" w:rsidP="00814663">
      <w:pPr>
        <w:pStyle w:val="a4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4663">
        <w:rPr>
          <w:rFonts w:ascii="Times New Roman" w:hAnsi="Times New Roman" w:cs="Times New Roman"/>
          <w:sz w:val="28"/>
          <w:szCs w:val="28"/>
        </w:rPr>
        <w:t>Актуальность работы.</w:t>
      </w:r>
    </w:p>
    <w:p w:rsidR="00814663" w:rsidRPr="00814663" w:rsidRDefault="00814663" w:rsidP="00814663">
      <w:pPr>
        <w:pStyle w:val="a4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4663">
        <w:rPr>
          <w:rFonts w:ascii="Times New Roman" w:hAnsi="Times New Roman" w:cs="Times New Roman"/>
          <w:sz w:val="28"/>
          <w:szCs w:val="28"/>
        </w:rPr>
        <w:t>Цель.</w:t>
      </w:r>
    </w:p>
    <w:p w:rsidR="00814663" w:rsidRPr="00814663" w:rsidRDefault="00814663" w:rsidP="00814663">
      <w:pPr>
        <w:pStyle w:val="a4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4663">
        <w:rPr>
          <w:rFonts w:ascii="Times New Roman" w:hAnsi="Times New Roman" w:cs="Times New Roman"/>
          <w:sz w:val="28"/>
          <w:szCs w:val="28"/>
        </w:rPr>
        <w:t>Задачи.</w:t>
      </w:r>
    </w:p>
    <w:p w:rsidR="00814663" w:rsidRPr="00814663" w:rsidRDefault="00814663" w:rsidP="00814663">
      <w:pPr>
        <w:pStyle w:val="a4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4663">
        <w:rPr>
          <w:rFonts w:ascii="Times New Roman" w:hAnsi="Times New Roman" w:cs="Times New Roman"/>
          <w:sz w:val="28"/>
          <w:szCs w:val="28"/>
        </w:rPr>
        <w:t>Изучение литературы.</w:t>
      </w:r>
    </w:p>
    <w:p w:rsidR="00814663" w:rsidRPr="00814663" w:rsidRDefault="00814663" w:rsidP="00814663">
      <w:pPr>
        <w:pStyle w:val="a4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4663">
        <w:rPr>
          <w:rFonts w:ascii="Times New Roman" w:hAnsi="Times New Roman" w:cs="Times New Roman"/>
          <w:sz w:val="28"/>
          <w:szCs w:val="28"/>
        </w:rPr>
        <w:t>Работа с детьми, родителями, педагогами.</w:t>
      </w:r>
    </w:p>
    <w:p w:rsidR="00814663" w:rsidRPr="00814663" w:rsidRDefault="00814663" w:rsidP="00814663">
      <w:pPr>
        <w:pStyle w:val="a4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4663">
        <w:rPr>
          <w:rFonts w:ascii="Times New Roman" w:hAnsi="Times New Roman" w:cs="Times New Roman"/>
          <w:sz w:val="28"/>
          <w:szCs w:val="28"/>
        </w:rPr>
        <w:t>Картотека дидактических игр с сенсорными тренажерами.</w:t>
      </w: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b/>
          <w:sz w:val="96"/>
          <w:szCs w:val="96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b/>
          <w:sz w:val="96"/>
          <w:szCs w:val="96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b/>
          <w:sz w:val="96"/>
          <w:szCs w:val="96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b/>
          <w:sz w:val="96"/>
          <w:szCs w:val="96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b/>
          <w:sz w:val="96"/>
          <w:szCs w:val="96"/>
        </w:rPr>
      </w:pPr>
    </w:p>
    <w:p w:rsidR="00D366F8" w:rsidRPr="005E7B0B" w:rsidRDefault="00814663" w:rsidP="005E7B0B">
      <w:pPr>
        <w:spacing w:line="360" w:lineRule="auto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>И</w:t>
      </w:r>
      <w:r w:rsidR="00D366F8" w:rsidRPr="005E7B0B">
        <w:rPr>
          <w:rFonts w:ascii="Times New Roman" w:hAnsi="Times New Roman" w:cs="Times New Roman"/>
          <w:b/>
          <w:sz w:val="72"/>
          <w:szCs w:val="72"/>
        </w:rPr>
        <w:t xml:space="preserve">зучение </w:t>
      </w:r>
      <w:r w:rsidR="005E7B0B" w:rsidRPr="005E7B0B">
        <w:rPr>
          <w:rFonts w:ascii="Times New Roman" w:hAnsi="Times New Roman" w:cs="Times New Roman"/>
          <w:b/>
          <w:sz w:val="72"/>
          <w:szCs w:val="72"/>
        </w:rPr>
        <w:t>л</w:t>
      </w:r>
      <w:r w:rsidR="00D366F8" w:rsidRPr="005E7B0B">
        <w:rPr>
          <w:rFonts w:ascii="Times New Roman" w:hAnsi="Times New Roman" w:cs="Times New Roman"/>
          <w:b/>
          <w:sz w:val="72"/>
          <w:szCs w:val="72"/>
        </w:rPr>
        <w:t>итературы:</w:t>
      </w:r>
    </w:p>
    <w:p w:rsidR="00D366F8" w:rsidRPr="005E7B0B" w:rsidRDefault="00D366F8" w:rsidP="005E7B0B">
      <w:pPr>
        <w:pStyle w:val="a4"/>
        <w:numPr>
          <w:ilvl w:val="0"/>
          <w:numId w:val="3"/>
        </w:numPr>
        <w:spacing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E7B0B">
        <w:rPr>
          <w:rFonts w:ascii="Times New Roman" w:hAnsi="Times New Roman" w:cs="Times New Roman"/>
          <w:sz w:val="32"/>
          <w:szCs w:val="32"/>
        </w:rPr>
        <w:t>«Дошкольное воспитание», №11, 2015 г.</w:t>
      </w:r>
    </w:p>
    <w:p w:rsidR="00224DD8" w:rsidRPr="00224DD8" w:rsidRDefault="00224DD8" w:rsidP="005E7B0B">
      <w:pPr>
        <w:numPr>
          <w:ilvl w:val="0"/>
          <w:numId w:val="3"/>
        </w:numPr>
        <w:spacing w:after="0" w:line="360" w:lineRule="auto"/>
        <w:ind w:firstLine="709"/>
        <w:rPr>
          <w:rFonts w:ascii="Arial" w:eastAsia="Times New Roman" w:hAnsi="Arial" w:cs="Arial"/>
          <w:lang w:eastAsia="ru-RU"/>
        </w:rPr>
      </w:pPr>
      <w:proofErr w:type="spellStart"/>
      <w:r w:rsidRPr="005E7B0B">
        <w:rPr>
          <w:rFonts w:ascii="Times New Roman" w:eastAsia="Times New Roman" w:hAnsi="Times New Roman" w:cs="Times New Roman"/>
          <w:sz w:val="28"/>
          <w:lang w:eastAsia="ru-RU"/>
        </w:rPr>
        <w:t>Башаева</w:t>
      </w:r>
      <w:proofErr w:type="spellEnd"/>
      <w:r w:rsidRPr="005E7B0B">
        <w:rPr>
          <w:rFonts w:ascii="Times New Roman" w:eastAsia="Times New Roman" w:hAnsi="Times New Roman" w:cs="Times New Roman"/>
          <w:sz w:val="28"/>
          <w:lang w:eastAsia="ru-RU"/>
        </w:rPr>
        <w:t xml:space="preserve"> Т.В. Развитие восприятия у детей. Форма, цвет, звук. -  Ярославль: Академия развития, 1997;</w:t>
      </w:r>
    </w:p>
    <w:p w:rsidR="00224DD8" w:rsidRPr="00224DD8" w:rsidRDefault="00224DD8" w:rsidP="005E7B0B">
      <w:pPr>
        <w:numPr>
          <w:ilvl w:val="0"/>
          <w:numId w:val="3"/>
        </w:numPr>
        <w:spacing w:after="0" w:line="360" w:lineRule="auto"/>
        <w:ind w:firstLine="709"/>
        <w:rPr>
          <w:rFonts w:ascii="Arial" w:eastAsia="Times New Roman" w:hAnsi="Arial" w:cs="Arial"/>
          <w:lang w:eastAsia="ru-RU"/>
        </w:rPr>
      </w:pPr>
      <w:r w:rsidRPr="005E7B0B">
        <w:rPr>
          <w:rFonts w:ascii="Times New Roman" w:eastAsia="Times New Roman" w:hAnsi="Times New Roman" w:cs="Times New Roman"/>
          <w:sz w:val="28"/>
          <w:lang w:eastAsia="ru-RU"/>
        </w:rPr>
        <w:t>Васильева М.А. «Программа воспитания и обучения в детском саду»;</w:t>
      </w:r>
    </w:p>
    <w:p w:rsidR="00224DD8" w:rsidRPr="00224DD8" w:rsidRDefault="00224DD8" w:rsidP="005E7B0B">
      <w:pPr>
        <w:numPr>
          <w:ilvl w:val="0"/>
          <w:numId w:val="3"/>
        </w:numPr>
        <w:spacing w:after="0" w:line="360" w:lineRule="auto"/>
        <w:ind w:firstLine="709"/>
        <w:rPr>
          <w:rFonts w:ascii="Arial" w:eastAsia="Times New Roman" w:hAnsi="Arial" w:cs="Arial"/>
          <w:lang w:eastAsia="ru-RU"/>
        </w:rPr>
      </w:pPr>
      <w:proofErr w:type="spellStart"/>
      <w:r w:rsidRPr="005E7B0B">
        <w:rPr>
          <w:rFonts w:ascii="Times New Roman" w:eastAsia="Times New Roman" w:hAnsi="Times New Roman" w:cs="Times New Roman"/>
          <w:sz w:val="28"/>
          <w:lang w:eastAsia="ru-RU"/>
        </w:rPr>
        <w:t>Венгер</w:t>
      </w:r>
      <w:proofErr w:type="spellEnd"/>
      <w:r w:rsidRPr="005E7B0B">
        <w:rPr>
          <w:rFonts w:ascii="Times New Roman" w:eastAsia="Times New Roman" w:hAnsi="Times New Roman" w:cs="Times New Roman"/>
          <w:sz w:val="28"/>
          <w:lang w:eastAsia="ru-RU"/>
        </w:rPr>
        <w:t xml:space="preserve"> Л.А. Воспитание сенсорной культуры ребенка от рождения до 6 лет» - М.: Просвещение 1995;</w:t>
      </w:r>
    </w:p>
    <w:p w:rsidR="00224DD8" w:rsidRPr="00224DD8" w:rsidRDefault="00224DD8" w:rsidP="005E7B0B">
      <w:pPr>
        <w:numPr>
          <w:ilvl w:val="0"/>
          <w:numId w:val="3"/>
        </w:numPr>
        <w:spacing w:after="0" w:line="360" w:lineRule="auto"/>
        <w:ind w:firstLine="709"/>
        <w:rPr>
          <w:rFonts w:ascii="Arial" w:eastAsia="Times New Roman" w:hAnsi="Arial" w:cs="Arial"/>
          <w:lang w:eastAsia="ru-RU"/>
        </w:rPr>
      </w:pPr>
      <w:proofErr w:type="spellStart"/>
      <w:r w:rsidRPr="005E7B0B">
        <w:rPr>
          <w:rFonts w:ascii="Times New Roman" w:eastAsia="Times New Roman" w:hAnsi="Times New Roman" w:cs="Times New Roman"/>
          <w:sz w:val="28"/>
          <w:lang w:eastAsia="ru-RU"/>
        </w:rPr>
        <w:t>Немов</w:t>
      </w:r>
      <w:proofErr w:type="spellEnd"/>
      <w:r w:rsidRPr="005E7B0B">
        <w:rPr>
          <w:rFonts w:ascii="Times New Roman" w:eastAsia="Times New Roman" w:hAnsi="Times New Roman" w:cs="Times New Roman"/>
          <w:sz w:val="28"/>
          <w:lang w:eastAsia="ru-RU"/>
        </w:rPr>
        <w:t xml:space="preserve"> Р.С. Психология – М.: Гуманист</w:t>
      </w:r>
      <w:proofErr w:type="gramStart"/>
      <w:r w:rsidRPr="005E7B0B">
        <w:rPr>
          <w:rFonts w:ascii="Times New Roman" w:eastAsia="Times New Roman" w:hAnsi="Times New Roman" w:cs="Times New Roman"/>
          <w:sz w:val="28"/>
          <w:lang w:eastAsia="ru-RU"/>
        </w:rPr>
        <w:t>.</w:t>
      </w:r>
      <w:proofErr w:type="gramEnd"/>
      <w:r w:rsidRPr="005E7B0B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gramStart"/>
      <w:r w:rsidRPr="005E7B0B">
        <w:rPr>
          <w:rFonts w:ascii="Times New Roman" w:eastAsia="Times New Roman" w:hAnsi="Times New Roman" w:cs="Times New Roman"/>
          <w:sz w:val="28"/>
          <w:lang w:eastAsia="ru-RU"/>
        </w:rPr>
        <w:t>и</w:t>
      </w:r>
      <w:proofErr w:type="gramEnd"/>
      <w:r w:rsidRPr="005E7B0B">
        <w:rPr>
          <w:rFonts w:ascii="Times New Roman" w:eastAsia="Times New Roman" w:hAnsi="Times New Roman" w:cs="Times New Roman"/>
          <w:sz w:val="28"/>
          <w:lang w:eastAsia="ru-RU"/>
        </w:rPr>
        <w:t>зд. Центр ВЛАДОС, 2002;</w:t>
      </w:r>
    </w:p>
    <w:p w:rsidR="00224DD8" w:rsidRPr="00224DD8" w:rsidRDefault="00224DD8" w:rsidP="005E7B0B">
      <w:pPr>
        <w:numPr>
          <w:ilvl w:val="0"/>
          <w:numId w:val="3"/>
        </w:numPr>
        <w:spacing w:after="0" w:line="360" w:lineRule="auto"/>
        <w:ind w:firstLine="709"/>
        <w:rPr>
          <w:rFonts w:ascii="Arial" w:eastAsia="Times New Roman" w:hAnsi="Arial" w:cs="Arial"/>
          <w:lang w:eastAsia="ru-RU"/>
        </w:rPr>
      </w:pPr>
      <w:r w:rsidRPr="005E7B0B">
        <w:rPr>
          <w:rFonts w:ascii="Times New Roman" w:eastAsia="Times New Roman" w:hAnsi="Times New Roman" w:cs="Times New Roman"/>
          <w:sz w:val="28"/>
          <w:lang w:eastAsia="ru-RU"/>
        </w:rPr>
        <w:t xml:space="preserve">Новоселова С.Л. Дидактические игры и занятия с детьми раннего возраста. </w:t>
      </w:r>
      <w:proofErr w:type="gramStart"/>
      <w:r w:rsidRPr="005E7B0B">
        <w:rPr>
          <w:rFonts w:ascii="Times New Roman" w:eastAsia="Times New Roman" w:hAnsi="Times New Roman" w:cs="Times New Roman"/>
          <w:sz w:val="28"/>
          <w:lang w:eastAsia="ru-RU"/>
        </w:rPr>
        <w:t>–М</w:t>
      </w:r>
      <w:proofErr w:type="gramEnd"/>
      <w:r w:rsidRPr="005E7B0B">
        <w:rPr>
          <w:rFonts w:ascii="Times New Roman" w:eastAsia="Times New Roman" w:hAnsi="Times New Roman" w:cs="Times New Roman"/>
          <w:sz w:val="28"/>
          <w:lang w:eastAsia="ru-RU"/>
        </w:rPr>
        <w:t>.: Просвещение, 1985;</w:t>
      </w:r>
    </w:p>
    <w:p w:rsidR="00224DD8" w:rsidRPr="00224DD8" w:rsidRDefault="00224DD8" w:rsidP="005E7B0B">
      <w:pPr>
        <w:numPr>
          <w:ilvl w:val="0"/>
          <w:numId w:val="3"/>
        </w:numPr>
        <w:spacing w:after="0" w:line="360" w:lineRule="auto"/>
        <w:ind w:firstLine="709"/>
        <w:rPr>
          <w:rFonts w:ascii="Arial" w:eastAsia="Times New Roman" w:hAnsi="Arial" w:cs="Arial"/>
          <w:lang w:eastAsia="ru-RU"/>
        </w:rPr>
      </w:pPr>
      <w:r w:rsidRPr="005E7B0B">
        <w:rPr>
          <w:rFonts w:ascii="Times New Roman" w:eastAsia="Times New Roman" w:hAnsi="Times New Roman" w:cs="Times New Roman"/>
          <w:sz w:val="28"/>
          <w:lang w:eastAsia="ru-RU"/>
        </w:rPr>
        <w:t>Пилюгина В.А. Сенсорные способности малыша: Игры на развитие восприятия цвета, формы, величины у детей раннего возраста. – М.: просвещение. АО «Учеб</w:t>
      </w:r>
      <w:proofErr w:type="gramStart"/>
      <w:r w:rsidRPr="005E7B0B">
        <w:rPr>
          <w:rFonts w:ascii="Times New Roman" w:eastAsia="Times New Roman" w:hAnsi="Times New Roman" w:cs="Times New Roman"/>
          <w:sz w:val="28"/>
          <w:lang w:eastAsia="ru-RU"/>
        </w:rPr>
        <w:t>.</w:t>
      </w:r>
      <w:proofErr w:type="gramEnd"/>
      <w:r w:rsidRPr="005E7B0B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gramStart"/>
      <w:r w:rsidRPr="005E7B0B">
        <w:rPr>
          <w:rFonts w:ascii="Times New Roman" w:eastAsia="Times New Roman" w:hAnsi="Times New Roman" w:cs="Times New Roman"/>
          <w:sz w:val="28"/>
          <w:lang w:eastAsia="ru-RU"/>
        </w:rPr>
        <w:t>м</w:t>
      </w:r>
      <w:proofErr w:type="gramEnd"/>
      <w:r w:rsidRPr="005E7B0B">
        <w:rPr>
          <w:rFonts w:ascii="Times New Roman" w:eastAsia="Times New Roman" w:hAnsi="Times New Roman" w:cs="Times New Roman"/>
          <w:sz w:val="28"/>
          <w:lang w:eastAsia="ru-RU"/>
        </w:rPr>
        <w:t>ет» 1996;</w:t>
      </w:r>
    </w:p>
    <w:p w:rsidR="00224DD8" w:rsidRPr="005E7B0B" w:rsidRDefault="00224DD8" w:rsidP="005E7B0B">
      <w:pPr>
        <w:pStyle w:val="a4"/>
        <w:numPr>
          <w:ilvl w:val="0"/>
          <w:numId w:val="3"/>
        </w:numPr>
        <w:spacing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E7B0B">
        <w:rPr>
          <w:rFonts w:ascii="Times New Roman" w:hAnsi="Times New Roman" w:cs="Times New Roman"/>
          <w:sz w:val="32"/>
          <w:szCs w:val="32"/>
        </w:rPr>
        <w:t>Интернет-ресурс.</w:t>
      </w:r>
    </w:p>
    <w:p w:rsidR="005E7B0B" w:rsidRDefault="005E7B0B" w:rsidP="005E7B0B">
      <w:pPr>
        <w:spacing w:line="360" w:lineRule="auto"/>
        <w:ind w:firstLine="709"/>
        <w:rPr>
          <w:rFonts w:ascii="Times New Roman" w:hAnsi="Times New Roman" w:cs="Times New Roman"/>
          <w:b/>
          <w:sz w:val="72"/>
          <w:szCs w:val="72"/>
        </w:rPr>
      </w:pPr>
    </w:p>
    <w:p w:rsidR="005E7B0B" w:rsidRDefault="005E7B0B" w:rsidP="005E7B0B">
      <w:pPr>
        <w:spacing w:line="360" w:lineRule="auto"/>
        <w:ind w:firstLine="709"/>
        <w:rPr>
          <w:rFonts w:ascii="Times New Roman" w:hAnsi="Times New Roman" w:cs="Times New Roman"/>
          <w:b/>
          <w:sz w:val="72"/>
          <w:szCs w:val="72"/>
        </w:rPr>
      </w:pPr>
    </w:p>
    <w:p w:rsidR="005E7B0B" w:rsidRDefault="005E7B0B" w:rsidP="005E7B0B">
      <w:pPr>
        <w:spacing w:line="360" w:lineRule="auto"/>
        <w:ind w:firstLine="709"/>
        <w:rPr>
          <w:rFonts w:ascii="Times New Roman" w:hAnsi="Times New Roman" w:cs="Times New Roman"/>
          <w:b/>
          <w:sz w:val="72"/>
          <w:szCs w:val="72"/>
        </w:rPr>
      </w:pPr>
    </w:p>
    <w:p w:rsidR="005E7B0B" w:rsidRDefault="005E7B0B" w:rsidP="005E7B0B">
      <w:pPr>
        <w:spacing w:line="360" w:lineRule="auto"/>
        <w:ind w:firstLine="709"/>
        <w:rPr>
          <w:rFonts w:ascii="Times New Roman" w:hAnsi="Times New Roman" w:cs="Times New Roman"/>
          <w:b/>
          <w:sz w:val="72"/>
          <w:szCs w:val="72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b/>
          <w:sz w:val="72"/>
          <w:szCs w:val="72"/>
        </w:rPr>
      </w:pPr>
      <w:r w:rsidRPr="005E7B0B">
        <w:rPr>
          <w:rFonts w:ascii="Times New Roman" w:hAnsi="Times New Roman" w:cs="Times New Roman"/>
          <w:b/>
          <w:sz w:val="72"/>
          <w:szCs w:val="72"/>
        </w:rPr>
        <w:lastRenderedPageBreak/>
        <w:t>Работа с детьми:</w:t>
      </w:r>
    </w:p>
    <w:p w:rsidR="00C428E7" w:rsidRPr="005E7B0B" w:rsidRDefault="00C428E7" w:rsidP="005E7B0B">
      <w:pPr>
        <w:pStyle w:val="a4"/>
        <w:numPr>
          <w:ilvl w:val="0"/>
          <w:numId w:val="5"/>
        </w:numPr>
        <w:spacing w:line="36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  <w:r w:rsidRPr="005E7B0B">
        <w:rPr>
          <w:rFonts w:ascii="Arial" w:hAnsi="Arial" w:cs="Arial"/>
          <w:sz w:val="36"/>
          <w:szCs w:val="36"/>
          <w:shd w:val="clear" w:color="auto" w:fill="FFFFFF"/>
        </w:rPr>
        <w:t>Дидактические игры «Что лежит в мешочке», «Нанизывание бус разной формы", «Волшебная коробочка», "Весёлые кармашки".</w:t>
      </w:r>
    </w:p>
    <w:p w:rsidR="00C428E7" w:rsidRPr="005E7B0B" w:rsidRDefault="00C428E7" w:rsidP="005E7B0B">
      <w:pPr>
        <w:pStyle w:val="a4"/>
        <w:numPr>
          <w:ilvl w:val="0"/>
          <w:numId w:val="5"/>
        </w:numPr>
        <w:spacing w:line="360" w:lineRule="auto"/>
        <w:ind w:firstLine="709"/>
        <w:rPr>
          <w:rStyle w:val="a5"/>
          <w:rFonts w:ascii="Times New Roman" w:hAnsi="Times New Roman" w:cs="Times New Roman"/>
          <w:bCs w:val="0"/>
          <w:sz w:val="36"/>
          <w:szCs w:val="36"/>
        </w:rPr>
      </w:pPr>
      <w:r w:rsidRPr="005E7B0B">
        <w:rPr>
          <w:rStyle w:val="a5"/>
          <w:rFonts w:ascii="Arial" w:hAnsi="Arial" w:cs="Arial"/>
          <w:b w:val="0"/>
          <w:sz w:val="36"/>
          <w:szCs w:val="36"/>
          <w:bdr w:val="none" w:sz="0" w:space="0" w:color="auto" w:frame="1"/>
          <w:shd w:val="clear" w:color="auto" w:fill="FFFFFF"/>
        </w:rPr>
        <w:t>Настольно-печатные игры «Спрячь мышку», «Собери предметы</w:t>
      </w:r>
      <w:proofErr w:type="gramStart"/>
      <w:r w:rsidRPr="005E7B0B">
        <w:rPr>
          <w:rStyle w:val="a5"/>
          <w:rFonts w:ascii="Arial" w:hAnsi="Arial" w:cs="Arial"/>
          <w:b w:val="0"/>
          <w:sz w:val="36"/>
          <w:szCs w:val="36"/>
          <w:bdr w:val="none" w:sz="0" w:space="0" w:color="auto" w:frame="1"/>
          <w:shd w:val="clear" w:color="auto" w:fill="FFFFFF"/>
        </w:rPr>
        <w:t>»(</w:t>
      </w:r>
      <w:proofErr w:type="spellStart"/>
      <w:proofErr w:type="gramEnd"/>
      <w:r w:rsidRPr="005E7B0B">
        <w:rPr>
          <w:rStyle w:val="a5"/>
          <w:rFonts w:ascii="Arial" w:hAnsi="Arial" w:cs="Arial"/>
          <w:b w:val="0"/>
          <w:sz w:val="36"/>
          <w:szCs w:val="36"/>
          <w:bdr w:val="none" w:sz="0" w:space="0" w:color="auto" w:frame="1"/>
          <w:shd w:val="clear" w:color="auto" w:fill="FFFFFF"/>
        </w:rPr>
        <w:t>пазлы</w:t>
      </w:r>
      <w:proofErr w:type="spellEnd"/>
      <w:r w:rsidRPr="005E7B0B">
        <w:rPr>
          <w:rStyle w:val="a5"/>
          <w:rFonts w:ascii="Arial" w:hAnsi="Arial" w:cs="Arial"/>
          <w:b w:val="0"/>
          <w:sz w:val="36"/>
          <w:szCs w:val="36"/>
          <w:bdr w:val="none" w:sz="0" w:space="0" w:color="auto" w:frame="1"/>
          <w:shd w:val="clear" w:color="auto" w:fill="FFFFFF"/>
        </w:rPr>
        <w:t>).</w:t>
      </w:r>
    </w:p>
    <w:p w:rsidR="00C428E7" w:rsidRPr="005E7B0B" w:rsidRDefault="00C428E7" w:rsidP="005E7B0B">
      <w:pPr>
        <w:pStyle w:val="a4"/>
        <w:numPr>
          <w:ilvl w:val="0"/>
          <w:numId w:val="5"/>
        </w:numPr>
        <w:spacing w:line="360" w:lineRule="auto"/>
        <w:ind w:firstLine="709"/>
        <w:rPr>
          <w:rStyle w:val="a5"/>
          <w:rFonts w:ascii="Times New Roman" w:hAnsi="Times New Roman" w:cs="Times New Roman"/>
          <w:bCs w:val="0"/>
          <w:sz w:val="36"/>
          <w:szCs w:val="36"/>
        </w:rPr>
      </w:pPr>
      <w:r w:rsidRPr="005E7B0B">
        <w:rPr>
          <w:rStyle w:val="a5"/>
          <w:rFonts w:ascii="Arial" w:hAnsi="Arial" w:cs="Arial"/>
          <w:b w:val="0"/>
          <w:sz w:val="36"/>
          <w:szCs w:val="36"/>
          <w:bdr w:val="none" w:sz="0" w:space="0" w:color="auto" w:frame="1"/>
          <w:shd w:val="clear" w:color="auto" w:fill="FFFFFF"/>
        </w:rPr>
        <w:t>Сенсорные тренажеры готовые: домики, кубики, «Грибок», шнуровка, «Собери по цвету», «Что внизу».</w:t>
      </w:r>
    </w:p>
    <w:p w:rsidR="00C428E7" w:rsidRPr="005E7B0B" w:rsidRDefault="00C428E7" w:rsidP="005E7B0B">
      <w:pPr>
        <w:pStyle w:val="a4"/>
        <w:numPr>
          <w:ilvl w:val="0"/>
          <w:numId w:val="5"/>
        </w:numPr>
        <w:spacing w:line="360" w:lineRule="auto"/>
        <w:ind w:firstLine="709"/>
        <w:rPr>
          <w:rFonts w:ascii="Times New Roman" w:hAnsi="Times New Roman" w:cs="Times New Roman"/>
          <w:b/>
          <w:sz w:val="36"/>
          <w:szCs w:val="36"/>
        </w:rPr>
      </w:pPr>
      <w:r w:rsidRPr="005E7B0B">
        <w:rPr>
          <w:rStyle w:val="a5"/>
          <w:rFonts w:ascii="Arial" w:hAnsi="Arial" w:cs="Arial"/>
          <w:b w:val="0"/>
          <w:sz w:val="36"/>
          <w:szCs w:val="36"/>
          <w:bdr w:val="none" w:sz="0" w:space="0" w:color="auto" w:frame="1"/>
          <w:shd w:val="clear" w:color="auto" w:fill="FFFFFF"/>
        </w:rPr>
        <w:t>Сенсорные тренажеры</w:t>
      </w:r>
      <w:r w:rsidR="00C5676A" w:rsidRPr="005E7B0B">
        <w:rPr>
          <w:rStyle w:val="a5"/>
          <w:rFonts w:ascii="Arial" w:hAnsi="Arial" w:cs="Arial"/>
          <w:b w:val="0"/>
          <w:sz w:val="36"/>
          <w:szCs w:val="36"/>
          <w:bdr w:val="none" w:sz="0" w:space="0" w:color="auto" w:frame="1"/>
          <w:shd w:val="clear" w:color="auto" w:fill="FFFFFF"/>
        </w:rPr>
        <w:t xml:space="preserve">, изготовленные воспитателем: «Кукла Маша», «Шнуровка- ботинок», «Надень колечки», «Веселые </w:t>
      </w:r>
      <w:proofErr w:type="spellStart"/>
      <w:r w:rsidR="00C5676A" w:rsidRPr="005E7B0B">
        <w:rPr>
          <w:rStyle w:val="a5"/>
          <w:rFonts w:ascii="Arial" w:hAnsi="Arial" w:cs="Arial"/>
          <w:b w:val="0"/>
          <w:sz w:val="36"/>
          <w:szCs w:val="36"/>
          <w:bdr w:val="none" w:sz="0" w:space="0" w:color="auto" w:frame="1"/>
          <w:shd w:val="clear" w:color="auto" w:fill="FFFFFF"/>
        </w:rPr>
        <w:t>резиночки</w:t>
      </w:r>
      <w:proofErr w:type="spellEnd"/>
      <w:r w:rsidR="00C5676A" w:rsidRPr="005E7B0B">
        <w:rPr>
          <w:rStyle w:val="a5"/>
          <w:rFonts w:ascii="Arial" w:hAnsi="Arial" w:cs="Arial"/>
          <w:b w:val="0"/>
          <w:sz w:val="36"/>
          <w:szCs w:val="36"/>
          <w:bdr w:val="none" w:sz="0" w:space="0" w:color="auto" w:frame="1"/>
          <w:shd w:val="clear" w:color="auto" w:fill="FFFFFF"/>
        </w:rPr>
        <w:t xml:space="preserve">», «Разноцветное ведерко», «Тактильная гусеница», </w:t>
      </w:r>
      <w:r w:rsidR="006F3EDD" w:rsidRPr="005E7B0B">
        <w:rPr>
          <w:rStyle w:val="a5"/>
          <w:rFonts w:ascii="Arial" w:hAnsi="Arial" w:cs="Arial"/>
          <w:b w:val="0"/>
          <w:sz w:val="36"/>
          <w:szCs w:val="36"/>
          <w:bdr w:val="none" w:sz="0" w:space="0" w:color="auto" w:frame="1"/>
          <w:shd w:val="clear" w:color="auto" w:fill="FFFFFF"/>
        </w:rPr>
        <w:t>«</w:t>
      </w:r>
      <w:proofErr w:type="spellStart"/>
      <w:r w:rsidR="006F3EDD" w:rsidRPr="005E7B0B">
        <w:rPr>
          <w:rStyle w:val="a5"/>
          <w:rFonts w:ascii="Arial" w:hAnsi="Arial" w:cs="Arial"/>
          <w:b w:val="0"/>
          <w:sz w:val="36"/>
          <w:szCs w:val="36"/>
          <w:bdr w:val="none" w:sz="0" w:space="0" w:color="auto" w:frame="1"/>
          <w:shd w:val="clear" w:color="auto" w:fill="FFFFFF"/>
        </w:rPr>
        <w:t>Ласкутки</w:t>
      </w:r>
      <w:proofErr w:type="spellEnd"/>
      <w:r w:rsidR="006F3EDD" w:rsidRPr="005E7B0B">
        <w:rPr>
          <w:rStyle w:val="a5"/>
          <w:rFonts w:ascii="Arial" w:hAnsi="Arial" w:cs="Arial"/>
          <w:b w:val="0"/>
          <w:sz w:val="36"/>
          <w:szCs w:val="36"/>
          <w:bdr w:val="none" w:sz="0" w:space="0" w:color="auto" w:frame="1"/>
          <w:shd w:val="clear" w:color="auto" w:fill="FFFFFF"/>
        </w:rPr>
        <w:t>», «Цветные макароны», развивающее панно, световой короб для игр с песком.</w:t>
      </w:r>
    </w:p>
    <w:p w:rsidR="005E7B0B" w:rsidRDefault="005E7B0B" w:rsidP="005E7B0B">
      <w:pPr>
        <w:spacing w:line="360" w:lineRule="auto"/>
        <w:ind w:firstLine="709"/>
        <w:rPr>
          <w:rFonts w:ascii="Times New Roman" w:hAnsi="Times New Roman" w:cs="Times New Roman"/>
          <w:b/>
          <w:sz w:val="72"/>
          <w:szCs w:val="72"/>
        </w:rPr>
      </w:pPr>
    </w:p>
    <w:p w:rsidR="005E7B0B" w:rsidRDefault="005E7B0B" w:rsidP="005E7B0B">
      <w:pPr>
        <w:spacing w:line="360" w:lineRule="auto"/>
        <w:ind w:firstLine="709"/>
        <w:rPr>
          <w:rFonts w:ascii="Times New Roman" w:hAnsi="Times New Roman" w:cs="Times New Roman"/>
          <w:b/>
          <w:sz w:val="72"/>
          <w:szCs w:val="72"/>
        </w:rPr>
      </w:pPr>
    </w:p>
    <w:p w:rsidR="00D366F8" w:rsidRPr="005E7B0B" w:rsidRDefault="00D366F8" w:rsidP="005E7B0B">
      <w:pPr>
        <w:spacing w:line="360" w:lineRule="auto"/>
        <w:ind w:firstLine="709"/>
        <w:rPr>
          <w:rFonts w:ascii="Times New Roman" w:hAnsi="Times New Roman" w:cs="Times New Roman"/>
          <w:b/>
          <w:sz w:val="72"/>
          <w:szCs w:val="72"/>
        </w:rPr>
      </w:pPr>
      <w:r w:rsidRPr="005E7B0B">
        <w:rPr>
          <w:rFonts w:ascii="Times New Roman" w:hAnsi="Times New Roman" w:cs="Times New Roman"/>
          <w:b/>
          <w:sz w:val="72"/>
          <w:szCs w:val="72"/>
        </w:rPr>
        <w:lastRenderedPageBreak/>
        <w:t>Работа с родителями:</w:t>
      </w:r>
    </w:p>
    <w:p w:rsidR="00C428E7" w:rsidRPr="005E7B0B" w:rsidRDefault="00C428E7" w:rsidP="005E7B0B">
      <w:pPr>
        <w:pStyle w:val="a4"/>
        <w:numPr>
          <w:ilvl w:val="0"/>
          <w:numId w:val="4"/>
        </w:numPr>
        <w:spacing w:line="36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5E7B0B">
        <w:rPr>
          <w:rFonts w:ascii="Times New Roman" w:hAnsi="Times New Roman" w:cs="Times New Roman"/>
          <w:sz w:val="36"/>
          <w:szCs w:val="36"/>
        </w:rPr>
        <w:t>Беседа о сенсорном развитии детей.</w:t>
      </w:r>
    </w:p>
    <w:p w:rsidR="00C428E7" w:rsidRPr="005E7B0B" w:rsidRDefault="00C428E7" w:rsidP="005E7B0B">
      <w:pPr>
        <w:pStyle w:val="a4"/>
        <w:numPr>
          <w:ilvl w:val="0"/>
          <w:numId w:val="4"/>
        </w:numPr>
        <w:spacing w:line="36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5E7B0B">
        <w:rPr>
          <w:rFonts w:ascii="Times New Roman" w:hAnsi="Times New Roman" w:cs="Times New Roman"/>
          <w:sz w:val="36"/>
          <w:szCs w:val="36"/>
        </w:rPr>
        <w:t>Поиск и подготовка материалов для тренажеров.</w:t>
      </w:r>
    </w:p>
    <w:p w:rsidR="00C428E7" w:rsidRPr="005E7B0B" w:rsidRDefault="00C428E7" w:rsidP="005E7B0B">
      <w:pPr>
        <w:pStyle w:val="a4"/>
        <w:numPr>
          <w:ilvl w:val="0"/>
          <w:numId w:val="4"/>
        </w:numPr>
        <w:spacing w:line="36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5E7B0B">
        <w:rPr>
          <w:rFonts w:ascii="Times New Roman" w:hAnsi="Times New Roman" w:cs="Times New Roman"/>
          <w:sz w:val="36"/>
          <w:szCs w:val="36"/>
        </w:rPr>
        <w:t>Совместное изготовление тренажеров.</w:t>
      </w:r>
    </w:p>
    <w:p w:rsidR="005E7B0B" w:rsidRDefault="005E7B0B" w:rsidP="005E7B0B">
      <w:pPr>
        <w:spacing w:line="360" w:lineRule="auto"/>
        <w:ind w:left="360" w:firstLine="709"/>
        <w:rPr>
          <w:rFonts w:ascii="Times New Roman" w:hAnsi="Times New Roman" w:cs="Times New Roman"/>
          <w:b/>
          <w:sz w:val="72"/>
          <w:szCs w:val="72"/>
        </w:rPr>
      </w:pPr>
    </w:p>
    <w:p w:rsidR="005E7B0B" w:rsidRDefault="005E7B0B" w:rsidP="005E7B0B">
      <w:pPr>
        <w:spacing w:line="360" w:lineRule="auto"/>
        <w:ind w:left="360" w:firstLine="709"/>
        <w:rPr>
          <w:rFonts w:ascii="Times New Roman" w:hAnsi="Times New Roman" w:cs="Times New Roman"/>
          <w:b/>
          <w:sz w:val="72"/>
          <w:szCs w:val="72"/>
        </w:rPr>
      </w:pPr>
    </w:p>
    <w:p w:rsidR="005E7B0B" w:rsidRDefault="005E7B0B" w:rsidP="005E7B0B">
      <w:pPr>
        <w:spacing w:line="360" w:lineRule="auto"/>
        <w:ind w:left="360" w:firstLine="709"/>
        <w:rPr>
          <w:rFonts w:ascii="Times New Roman" w:hAnsi="Times New Roman" w:cs="Times New Roman"/>
          <w:b/>
          <w:sz w:val="72"/>
          <w:szCs w:val="72"/>
        </w:rPr>
      </w:pPr>
    </w:p>
    <w:p w:rsidR="005E7B0B" w:rsidRDefault="005E7B0B" w:rsidP="005E7B0B">
      <w:pPr>
        <w:spacing w:line="360" w:lineRule="auto"/>
        <w:ind w:left="360" w:firstLine="709"/>
        <w:rPr>
          <w:rFonts w:ascii="Times New Roman" w:hAnsi="Times New Roman" w:cs="Times New Roman"/>
          <w:b/>
          <w:sz w:val="72"/>
          <w:szCs w:val="72"/>
        </w:rPr>
      </w:pPr>
    </w:p>
    <w:p w:rsidR="005E7B0B" w:rsidRDefault="005E7B0B" w:rsidP="005E7B0B">
      <w:pPr>
        <w:spacing w:line="360" w:lineRule="auto"/>
        <w:ind w:left="360" w:firstLine="709"/>
        <w:rPr>
          <w:rFonts w:ascii="Times New Roman" w:hAnsi="Times New Roman" w:cs="Times New Roman"/>
          <w:b/>
          <w:sz w:val="72"/>
          <w:szCs w:val="72"/>
        </w:rPr>
      </w:pPr>
    </w:p>
    <w:p w:rsidR="005E7B0B" w:rsidRDefault="005E7B0B" w:rsidP="005E7B0B">
      <w:pPr>
        <w:spacing w:line="360" w:lineRule="auto"/>
        <w:ind w:left="360" w:firstLine="709"/>
        <w:rPr>
          <w:rFonts w:ascii="Times New Roman" w:hAnsi="Times New Roman" w:cs="Times New Roman"/>
          <w:b/>
          <w:sz w:val="72"/>
          <w:szCs w:val="72"/>
        </w:rPr>
      </w:pPr>
    </w:p>
    <w:p w:rsidR="005E7B0B" w:rsidRDefault="005E7B0B" w:rsidP="005E7B0B">
      <w:pPr>
        <w:spacing w:line="360" w:lineRule="auto"/>
        <w:ind w:left="360" w:firstLine="709"/>
        <w:rPr>
          <w:rFonts w:ascii="Times New Roman" w:hAnsi="Times New Roman" w:cs="Times New Roman"/>
          <w:b/>
          <w:sz w:val="72"/>
          <w:szCs w:val="72"/>
        </w:rPr>
      </w:pPr>
    </w:p>
    <w:p w:rsidR="00D366F8" w:rsidRPr="005E7B0B" w:rsidRDefault="00D366F8" w:rsidP="005E7B0B">
      <w:pPr>
        <w:spacing w:line="360" w:lineRule="auto"/>
        <w:ind w:left="360" w:firstLine="709"/>
        <w:rPr>
          <w:rFonts w:ascii="Times New Roman" w:hAnsi="Times New Roman" w:cs="Times New Roman"/>
          <w:b/>
          <w:sz w:val="72"/>
          <w:szCs w:val="72"/>
        </w:rPr>
      </w:pPr>
      <w:r w:rsidRPr="005E7B0B">
        <w:rPr>
          <w:rFonts w:ascii="Times New Roman" w:hAnsi="Times New Roman" w:cs="Times New Roman"/>
          <w:b/>
          <w:sz w:val="72"/>
          <w:szCs w:val="72"/>
        </w:rPr>
        <w:lastRenderedPageBreak/>
        <w:t>Работа с педагогами:</w:t>
      </w:r>
    </w:p>
    <w:p w:rsidR="00224DD8" w:rsidRPr="005E7B0B" w:rsidRDefault="00224DD8" w:rsidP="005E7B0B">
      <w:pPr>
        <w:pStyle w:val="a4"/>
        <w:numPr>
          <w:ilvl w:val="0"/>
          <w:numId w:val="6"/>
        </w:numPr>
        <w:spacing w:line="36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5E7B0B">
        <w:rPr>
          <w:rFonts w:ascii="Times New Roman" w:hAnsi="Times New Roman" w:cs="Times New Roman"/>
          <w:sz w:val="36"/>
          <w:szCs w:val="36"/>
        </w:rPr>
        <w:t>Консультации опытных педагогов по данной теме.</w:t>
      </w:r>
    </w:p>
    <w:p w:rsidR="00224DD8" w:rsidRDefault="00224DD8" w:rsidP="005E7B0B">
      <w:pPr>
        <w:pStyle w:val="a4"/>
        <w:numPr>
          <w:ilvl w:val="0"/>
          <w:numId w:val="6"/>
        </w:numPr>
        <w:spacing w:line="36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5E7B0B">
        <w:rPr>
          <w:rFonts w:ascii="Times New Roman" w:hAnsi="Times New Roman" w:cs="Times New Roman"/>
          <w:sz w:val="36"/>
          <w:szCs w:val="36"/>
        </w:rPr>
        <w:t>Помощь в сборе материла.</w:t>
      </w:r>
    </w:p>
    <w:p w:rsidR="002F0779" w:rsidRPr="005E7B0B" w:rsidRDefault="002F0779" w:rsidP="005E7B0B">
      <w:pPr>
        <w:pStyle w:val="a4"/>
        <w:numPr>
          <w:ilvl w:val="0"/>
          <w:numId w:val="6"/>
        </w:numPr>
        <w:spacing w:line="360" w:lineRule="auto"/>
        <w:ind w:firstLine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Представление собственного материала из опыта работы.</w:t>
      </w:r>
    </w:p>
    <w:p w:rsidR="00D366F8" w:rsidRDefault="00D366F8" w:rsidP="005E7B0B">
      <w:pPr>
        <w:spacing w:after="0" w:line="360" w:lineRule="auto"/>
        <w:ind w:left="720" w:firstLine="709"/>
        <w:textAlignment w:val="baseline"/>
        <w:rPr>
          <w:rFonts w:ascii="Helvetica" w:eastAsia="Times New Roman" w:hAnsi="Helvetica" w:cs="Helvetica"/>
          <w:sz w:val="36"/>
          <w:szCs w:val="36"/>
          <w:lang w:eastAsia="ru-RU"/>
        </w:rPr>
      </w:pPr>
    </w:p>
    <w:p w:rsidR="002A5ABC" w:rsidRDefault="002A5ABC" w:rsidP="005E7B0B">
      <w:pPr>
        <w:spacing w:after="0" w:line="360" w:lineRule="auto"/>
        <w:ind w:left="720" w:firstLine="709"/>
        <w:textAlignment w:val="baseline"/>
        <w:rPr>
          <w:rFonts w:ascii="Helvetica" w:eastAsia="Times New Roman" w:hAnsi="Helvetica" w:cs="Helvetica"/>
          <w:sz w:val="36"/>
          <w:szCs w:val="36"/>
          <w:lang w:eastAsia="ru-RU"/>
        </w:rPr>
      </w:pPr>
    </w:p>
    <w:p w:rsidR="002A5ABC" w:rsidRDefault="002A5ABC" w:rsidP="005E7B0B">
      <w:pPr>
        <w:spacing w:after="0" w:line="360" w:lineRule="auto"/>
        <w:ind w:left="720" w:firstLine="709"/>
        <w:textAlignment w:val="baseline"/>
        <w:rPr>
          <w:rFonts w:ascii="Helvetica" w:eastAsia="Times New Roman" w:hAnsi="Helvetica" w:cs="Helvetica"/>
          <w:sz w:val="36"/>
          <w:szCs w:val="36"/>
          <w:lang w:eastAsia="ru-RU"/>
        </w:rPr>
      </w:pPr>
    </w:p>
    <w:p w:rsidR="002A5ABC" w:rsidRDefault="002A5ABC" w:rsidP="005E7B0B">
      <w:pPr>
        <w:spacing w:after="0" w:line="360" w:lineRule="auto"/>
        <w:ind w:left="720" w:firstLine="709"/>
        <w:textAlignment w:val="baseline"/>
        <w:rPr>
          <w:rFonts w:ascii="Helvetica" w:eastAsia="Times New Roman" w:hAnsi="Helvetica" w:cs="Helvetica"/>
          <w:sz w:val="36"/>
          <w:szCs w:val="36"/>
          <w:lang w:eastAsia="ru-RU"/>
        </w:rPr>
      </w:pPr>
    </w:p>
    <w:p w:rsidR="002A5ABC" w:rsidRDefault="002A5ABC" w:rsidP="005E7B0B">
      <w:pPr>
        <w:spacing w:after="0" w:line="360" w:lineRule="auto"/>
        <w:ind w:left="720" w:firstLine="709"/>
        <w:textAlignment w:val="baseline"/>
        <w:rPr>
          <w:rFonts w:ascii="Helvetica" w:eastAsia="Times New Roman" w:hAnsi="Helvetica" w:cs="Helvetica"/>
          <w:sz w:val="36"/>
          <w:szCs w:val="36"/>
          <w:lang w:eastAsia="ru-RU"/>
        </w:rPr>
      </w:pPr>
    </w:p>
    <w:p w:rsidR="002A5ABC" w:rsidRDefault="002A5ABC" w:rsidP="005E7B0B">
      <w:pPr>
        <w:spacing w:after="0" w:line="360" w:lineRule="auto"/>
        <w:ind w:left="720" w:firstLine="709"/>
        <w:textAlignment w:val="baseline"/>
        <w:rPr>
          <w:rFonts w:ascii="Helvetica" w:eastAsia="Times New Roman" w:hAnsi="Helvetica" w:cs="Helvetica"/>
          <w:sz w:val="36"/>
          <w:szCs w:val="36"/>
          <w:lang w:eastAsia="ru-RU"/>
        </w:rPr>
      </w:pPr>
    </w:p>
    <w:p w:rsidR="002A5ABC" w:rsidRDefault="002A5ABC" w:rsidP="005E7B0B">
      <w:pPr>
        <w:spacing w:after="0" w:line="360" w:lineRule="auto"/>
        <w:ind w:left="720" w:firstLine="709"/>
        <w:textAlignment w:val="baseline"/>
        <w:rPr>
          <w:rFonts w:ascii="Helvetica" w:eastAsia="Times New Roman" w:hAnsi="Helvetica" w:cs="Helvetica"/>
          <w:sz w:val="36"/>
          <w:szCs w:val="36"/>
          <w:lang w:eastAsia="ru-RU"/>
        </w:rPr>
      </w:pPr>
    </w:p>
    <w:p w:rsidR="002A5ABC" w:rsidRDefault="002A5ABC" w:rsidP="005E7B0B">
      <w:pPr>
        <w:spacing w:after="0" w:line="360" w:lineRule="auto"/>
        <w:ind w:left="720" w:firstLine="709"/>
        <w:textAlignment w:val="baseline"/>
        <w:rPr>
          <w:rFonts w:ascii="Helvetica" w:eastAsia="Times New Roman" w:hAnsi="Helvetica" w:cs="Helvetica"/>
          <w:sz w:val="36"/>
          <w:szCs w:val="36"/>
          <w:lang w:eastAsia="ru-RU"/>
        </w:rPr>
      </w:pPr>
    </w:p>
    <w:p w:rsidR="002A5ABC" w:rsidRDefault="002A5ABC" w:rsidP="005E7B0B">
      <w:pPr>
        <w:spacing w:after="0" w:line="360" w:lineRule="auto"/>
        <w:ind w:left="720" w:firstLine="709"/>
        <w:textAlignment w:val="baseline"/>
        <w:rPr>
          <w:rFonts w:ascii="Helvetica" w:eastAsia="Times New Roman" w:hAnsi="Helvetica" w:cs="Helvetica"/>
          <w:sz w:val="36"/>
          <w:szCs w:val="36"/>
          <w:lang w:eastAsia="ru-RU"/>
        </w:rPr>
      </w:pPr>
    </w:p>
    <w:p w:rsidR="002A5ABC" w:rsidRDefault="002A5ABC" w:rsidP="005E7B0B">
      <w:pPr>
        <w:spacing w:after="0" w:line="360" w:lineRule="auto"/>
        <w:ind w:left="720" w:firstLine="709"/>
        <w:textAlignment w:val="baseline"/>
        <w:rPr>
          <w:rFonts w:ascii="Helvetica" w:eastAsia="Times New Roman" w:hAnsi="Helvetica" w:cs="Helvetica"/>
          <w:sz w:val="36"/>
          <w:szCs w:val="36"/>
          <w:lang w:eastAsia="ru-RU"/>
        </w:rPr>
      </w:pPr>
    </w:p>
    <w:p w:rsidR="002A5ABC" w:rsidRDefault="002A5ABC" w:rsidP="005E7B0B">
      <w:pPr>
        <w:spacing w:after="0" w:line="360" w:lineRule="auto"/>
        <w:ind w:left="720" w:firstLine="709"/>
        <w:textAlignment w:val="baseline"/>
        <w:rPr>
          <w:rFonts w:ascii="Helvetica" w:eastAsia="Times New Roman" w:hAnsi="Helvetica" w:cs="Helvetica"/>
          <w:sz w:val="36"/>
          <w:szCs w:val="36"/>
          <w:lang w:eastAsia="ru-RU"/>
        </w:rPr>
      </w:pPr>
    </w:p>
    <w:p w:rsidR="002A5ABC" w:rsidRDefault="002A5ABC" w:rsidP="005E7B0B">
      <w:pPr>
        <w:spacing w:after="0" w:line="360" w:lineRule="auto"/>
        <w:ind w:left="720" w:firstLine="709"/>
        <w:textAlignment w:val="baseline"/>
        <w:rPr>
          <w:rFonts w:ascii="Helvetica" w:eastAsia="Times New Roman" w:hAnsi="Helvetica" w:cs="Helvetica"/>
          <w:sz w:val="36"/>
          <w:szCs w:val="36"/>
          <w:lang w:eastAsia="ru-RU"/>
        </w:rPr>
      </w:pPr>
    </w:p>
    <w:p w:rsidR="002A5ABC" w:rsidRDefault="002A5ABC" w:rsidP="005E7B0B">
      <w:pPr>
        <w:spacing w:after="0" w:line="360" w:lineRule="auto"/>
        <w:ind w:left="720" w:firstLine="709"/>
        <w:textAlignment w:val="baseline"/>
        <w:rPr>
          <w:rFonts w:ascii="Helvetica" w:eastAsia="Times New Roman" w:hAnsi="Helvetica" w:cs="Helvetica"/>
          <w:sz w:val="36"/>
          <w:szCs w:val="36"/>
          <w:lang w:eastAsia="ru-RU"/>
        </w:rPr>
      </w:pPr>
    </w:p>
    <w:p w:rsidR="002A5ABC" w:rsidRDefault="002A5ABC" w:rsidP="005E7B0B">
      <w:pPr>
        <w:spacing w:after="0" w:line="360" w:lineRule="auto"/>
        <w:ind w:left="720" w:firstLine="709"/>
        <w:textAlignment w:val="baseline"/>
        <w:rPr>
          <w:rFonts w:ascii="Helvetica" w:eastAsia="Times New Roman" w:hAnsi="Helvetica" w:cs="Helvetica"/>
          <w:sz w:val="36"/>
          <w:szCs w:val="36"/>
          <w:lang w:eastAsia="ru-RU"/>
        </w:rPr>
      </w:pPr>
    </w:p>
    <w:p w:rsidR="002A5ABC" w:rsidRDefault="002A5ABC" w:rsidP="005E7B0B">
      <w:pPr>
        <w:spacing w:after="0" w:line="360" w:lineRule="auto"/>
        <w:ind w:left="720" w:firstLine="709"/>
        <w:textAlignment w:val="baseline"/>
        <w:rPr>
          <w:rFonts w:ascii="Helvetica" w:eastAsia="Times New Roman" w:hAnsi="Helvetica" w:cs="Helvetica"/>
          <w:sz w:val="36"/>
          <w:szCs w:val="36"/>
          <w:lang w:eastAsia="ru-RU"/>
        </w:rPr>
      </w:pPr>
    </w:p>
    <w:p w:rsidR="002A5ABC" w:rsidRDefault="002A5ABC" w:rsidP="005E7B0B">
      <w:pPr>
        <w:spacing w:after="0" w:line="360" w:lineRule="auto"/>
        <w:ind w:left="720" w:firstLine="709"/>
        <w:textAlignment w:val="baseline"/>
        <w:rPr>
          <w:rFonts w:ascii="Helvetica" w:eastAsia="Times New Roman" w:hAnsi="Helvetica" w:cs="Helvetica"/>
          <w:sz w:val="36"/>
          <w:szCs w:val="36"/>
          <w:lang w:eastAsia="ru-RU"/>
        </w:rPr>
      </w:pPr>
    </w:p>
    <w:p w:rsidR="0072236E" w:rsidRPr="0072236E" w:rsidRDefault="0072236E" w:rsidP="0072236E">
      <w:pPr>
        <w:shd w:val="clear" w:color="auto" w:fill="FFFFFF"/>
        <w:spacing w:after="172" w:line="45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46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Дидактическая игра «Найди лишнюю пробку»</w:t>
      </w:r>
    </w:p>
    <w:p w:rsidR="0072236E" w:rsidRPr="0072236E" w:rsidRDefault="0072236E" w:rsidP="0072236E">
      <w:pPr>
        <w:shd w:val="clear" w:color="auto" w:fill="FFFFFF"/>
        <w:spacing w:after="172" w:line="45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46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89428" cy="2333768"/>
            <wp:effectExtent l="19050" t="0" r="0" b="0"/>
            <wp:docPr id="1" name="Рисунок 1" descr="Игры на развитие сенсорики у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ы на развитие сенсорики у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38" cy="233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6E" w:rsidRPr="0072236E" w:rsidRDefault="0072236E" w:rsidP="0072236E">
      <w:pPr>
        <w:shd w:val="clear" w:color="auto" w:fill="FFFFFF"/>
        <w:spacing w:after="172" w:line="45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Средства: пробки разного цвета и размера.</w:t>
      </w:r>
    </w:p>
    <w:p w:rsidR="0072236E" w:rsidRPr="0072236E" w:rsidRDefault="0072236E" w:rsidP="0072236E">
      <w:pPr>
        <w:shd w:val="clear" w:color="auto" w:fill="FFFFFF"/>
        <w:spacing w:after="172" w:line="45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Цель: развитие логического мышления.</w:t>
      </w:r>
    </w:p>
    <w:p w:rsidR="0072236E" w:rsidRPr="0072236E" w:rsidRDefault="0072236E" w:rsidP="0072236E">
      <w:pPr>
        <w:numPr>
          <w:ilvl w:val="0"/>
          <w:numId w:val="8"/>
        </w:numPr>
        <w:shd w:val="clear" w:color="auto" w:fill="FFFFFF"/>
        <w:spacing w:after="172" w:line="45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Сознание эмоционально положительного настроения.</w:t>
      </w:r>
    </w:p>
    <w:p w:rsidR="0072236E" w:rsidRPr="0072236E" w:rsidRDefault="0072236E" w:rsidP="0072236E">
      <w:pPr>
        <w:numPr>
          <w:ilvl w:val="0"/>
          <w:numId w:val="8"/>
        </w:numPr>
        <w:shd w:val="clear" w:color="auto" w:fill="FFFFFF"/>
        <w:spacing w:after="172" w:line="45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интереса и побуждение к действиям.</w:t>
      </w:r>
    </w:p>
    <w:p w:rsidR="0072236E" w:rsidRPr="0072236E" w:rsidRDefault="0072236E" w:rsidP="0072236E">
      <w:pPr>
        <w:numPr>
          <w:ilvl w:val="0"/>
          <w:numId w:val="8"/>
        </w:numPr>
        <w:shd w:val="clear" w:color="auto" w:fill="FFFFFF"/>
        <w:spacing w:after="172" w:line="45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Знакомство сенсорными эталонами: знакомство </w:t>
      </w:r>
      <w:proofErr w:type="gramStart"/>
      <w:r w:rsidRPr="0072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72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разными</w:t>
      </w:r>
    </w:p>
    <w:p w:rsidR="0072236E" w:rsidRPr="0072236E" w:rsidRDefault="0072236E" w:rsidP="0072236E">
      <w:pPr>
        <w:numPr>
          <w:ilvl w:val="0"/>
          <w:numId w:val="8"/>
        </w:numPr>
        <w:shd w:val="clear" w:color="auto" w:fill="FFFFFF"/>
        <w:spacing w:after="172" w:line="45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Свойствами предмета: величина </w:t>
      </w:r>
      <w:proofErr w:type="gramStart"/>
      <w:r w:rsidRPr="0072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72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большой, маленький), форма  (круг), цвет; формирование умения чередовать предметы по цвету, размеру.</w:t>
      </w:r>
    </w:p>
    <w:p w:rsidR="0072236E" w:rsidRPr="0072236E" w:rsidRDefault="0072236E" w:rsidP="0072236E">
      <w:pPr>
        <w:numPr>
          <w:ilvl w:val="0"/>
          <w:numId w:val="8"/>
        </w:numPr>
        <w:shd w:val="clear" w:color="auto" w:fill="FFFFFF"/>
        <w:spacing w:after="172" w:line="45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молокой моторки руки: формирование умения выполнять действия с предметами.</w:t>
      </w:r>
    </w:p>
    <w:p w:rsidR="0072236E" w:rsidRPr="0072236E" w:rsidRDefault="0072236E" w:rsidP="0072236E">
      <w:pPr>
        <w:numPr>
          <w:ilvl w:val="0"/>
          <w:numId w:val="8"/>
        </w:numPr>
        <w:shd w:val="clear" w:color="auto" w:fill="FFFFFF"/>
        <w:spacing w:after="172" w:line="45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навыка совместного выполнения задания: формирование навыков культурного общения;</w:t>
      </w:r>
    </w:p>
    <w:p w:rsidR="0072236E" w:rsidRPr="0072236E" w:rsidRDefault="0072236E" w:rsidP="0072236E">
      <w:pPr>
        <w:numPr>
          <w:ilvl w:val="0"/>
          <w:numId w:val="8"/>
        </w:numPr>
        <w:shd w:val="clear" w:color="auto" w:fill="FFFFFF"/>
        <w:spacing w:after="172" w:line="45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умения понимать и правильно выполнять задания;</w:t>
      </w:r>
    </w:p>
    <w:p w:rsidR="0072236E" w:rsidRPr="0072236E" w:rsidRDefault="0072236E" w:rsidP="0072236E">
      <w:pPr>
        <w:numPr>
          <w:ilvl w:val="0"/>
          <w:numId w:val="8"/>
        </w:numPr>
        <w:shd w:val="clear" w:color="auto" w:fill="FFFFFF"/>
        <w:spacing w:after="172" w:line="45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 активизация словаря ребенка: развитие умения рассматривать картинку, называть изображенные на ней предметы, их качества и действия;</w:t>
      </w:r>
    </w:p>
    <w:p w:rsidR="0072236E" w:rsidRPr="0072236E" w:rsidRDefault="0072236E" w:rsidP="0072236E">
      <w:pPr>
        <w:numPr>
          <w:ilvl w:val="0"/>
          <w:numId w:val="8"/>
        </w:numPr>
        <w:shd w:val="clear" w:color="auto" w:fill="FFFFFF"/>
        <w:spacing w:after="172" w:line="45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восприятия: зрительного осязательного.</w:t>
      </w:r>
    </w:p>
    <w:p w:rsidR="0072236E" w:rsidRPr="0072236E" w:rsidRDefault="0072236E" w:rsidP="0072236E">
      <w:pPr>
        <w:numPr>
          <w:ilvl w:val="0"/>
          <w:numId w:val="8"/>
        </w:numPr>
        <w:shd w:val="clear" w:color="auto" w:fill="FFFFFF"/>
        <w:spacing w:after="172" w:line="45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наглядного – действенного, образного мышления, внимания, памяти, воображения.</w:t>
      </w:r>
    </w:p>
    <w:p w:rsidR="0072236E" w:rsidRPr="00814663" w:rsidRDefault="0072236E" w:rsidP="0072236E">
      <w:pPr>
        <w:shd w:val="clear" w:color="auto" w:fill="FFFFFF"/>
        <w:spacing w:after="172" w:line="451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146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Игра «Развивающее панно»</w:t>
      </w:r>
    </w:p>
    <w:p w:rsidR="0072236E" w:rsidRPr="00814663" w:rsidRDefault="0072236E" w:rsidP="0072236E">
      <w:pPr>
        <w:shd w:val="clear" w:color="auto" w:fill="FFFFFF"/>
        <w:spacing w:after="172" w:line="45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4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игра позволяет решать такие задачи:</w:t>
      </w:r>
    </w:p>
    <w:p w:rsidR="0072236E" w:rsidRPr="00814663" w:rsidRDefault="0072236E" w:rsidP="0072236E">
      <w:pPr>
        <w:pStyle w:val="a3"/>
        <w:shd w:val="clear" w:color="auto" w:fill="FFFFFF"/>
        <w:spacing w:before="0" w:beforeAutospacing="0" w:after="172" w:afterAutospacing="0" w:line="451" w:lineRule="atLeast"/>
        <w:rPr>
          <w:color w:val="000000"/>
          <w:sz w:val="28"/>
          <w:szCs w:val="28"/>
        </w:rPr>
      </w:pPr>
      <w:r w:rsidRPr="00814663">
        <w:rPr>
          <w:color w:val="000000"/>
          <w:sz w:val="28"/>
          <w:szCs w:val="28"/>
        </w:rPr>
        <w:t>-воспитывать познавательный интерес, усидчивость</w:t>
      </w:r>
    </w:p>
    <w:p w:rsidR="0072236E" w:rsidRPr="00814663" w:rsidRDefault="0072236E" w:rsidP="0072236E">
      <w:pPr>
        <w:pStyle w:val="a3"/>
        <w:shd w:val="clear" w:color="auto" w:fill="FFFFFF"/>
        <w:spacing w:before="0" w:beforeAutospacing="0" w:after="172" w:afterAutospacing="0" w:line="451" w:lineRule="atLeast"/>
        <w:rPr>
          <w:color w:val="000000"/>
          <w:sz w:val="28"/>
          <w:szCs w:val="28"/>
        </w:rPr>
      </w:pPr>
      <w:r w:rsidRPr="00814663">
        <w:rPr>
          <w:color w:val="000000"/>
          <w:sz w:val="28"/>
          <w:szCs w:val="28"/>
        </w:rPr>
        <w:t> -формировать умение обследовать предметы, выделяя их цвет и форму (отстегивать пуговицы, отрывать предметы на липучках, обводить руками предметы и т. д.)</w:t>
      </w:r>
    </w:p>
    <w:p w:rsidR="0072236E" w:rsidRPr="00814663" w:rsidRDefault="0072236E" w:rsidP="0072236E">
      <w:pPr>
        <w:pStyle w:val="a3"/>
        <w:shd w:val="clear" w:color="auto" w:fill="FFFFFF"/>
        <w:spacing w:before="0" w:beforeAutospacing="0" w:after="172" w:afterAutospacing="0" w:line="451" w:lineRule="atLeast"/>
        <w:rPr>
          <w:color w:val="000000"/>
          <w:sz w:val="28"/>
          <w:szCs w:val="28"/>
        </w:rPr>
      </w:pPr>
      <w:r w:rsidRPr="00814663">
        <w:rPr>
          <w:color w:val="000000"/>
          <w:sz w:val="28"/>
          <w:szCs w:val="28"/>
        </w:rPr>
        <w:t> -развивать мелкую моторику, зрительное восприятие, внимание, память, связную речь.</w:t>
      </w:r>
    </w:p>
    <w:p w:rsidR="0072236E" w:rsidRPr="00814663" w:rsidRDefault="0072236E" w:rsidP="0072236E">
      <w:pPr>
        <w:pStyle w:val="a3"/>
        <w:shd w:val="clear" w:color="auto" w:fill="FFFFFF"/>
        <w:spacing w:before="0" w:beforeAutospacing="0" w:after="172" w:afterAutospacing="0" w:line="451" w:lineRule="atLeast"/>
        <w:rPr>
          <w:color w:val="000000"/>
          <w:sz w:val="28"/>
          <w:szCs w:val="28"/>
        </w:rPr>
      </w:pPr>
      <w:r w:rsidRPr="00814663">
        <w:rPr>
          <w:color w:val="000000"/>
          <w:sz w:val="28"/>
          <w:szCs w:val="28"/>
        </w:rPr>
        <w:t> -закреплять знание о цвете.</w:t>
      </w:r>
    </w:p>
    <w:p w:rsidR="0072236E" w:rsidRPr="00814663" w:rsidRDefault="0072236E" w:rsidP="0072236E">
      <w:pPr>
        <w:pStyle w:val="a3"/>
        <w:shd w:val="clear" w:color="auto" w:fill="FFFFFF"/>
        <w:spacing w:before="0" w:beforeAutospacing="0" w:after="172" w:afterAutospacing="0" w:line="451" w:lineRule="atLeast"/>
        <w:rPr>
          <w:color w:val="000000"/>
          <w:sz w:val="28"/>
          <w:szCs w:val="28"/>
        </w:rPr>
      </w:pPr>
      <w:r w:rsidRPr="00814663">
        <w:rPr>
          <w:color w:val="000000"/>
          <w:sz w:val="28"/>
          <w:szCs w:val="28"/>
        </w:rPr>
        <w:t> Детям очень нравится эта игра.</w:t>
      </w:r>
    </w:p>
    <w:p w:rsidR="0072236E" w:rsidRPr="00814663" w:rsidRDefault="0072236E" w:rsidP="0072236E">
      <w:pPr>
        <w:shd w:val="clear" w:color="auto" w:fill="FFFFFF"/>
        <w:spacing w:after="172" w:line="45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1466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D:\Мои документы\I мл. гр.2014-15\Нечаева 13 гр\МОЯ РАБОТА-ЗАРПЛАТА\самообразование\SAM_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I мл. гр.2014-15\Нечаева 13 гр\МОЯ РАБОТА-ЗАРПЛАТА\самообразование\SAM_3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6E" w:rsidRPr="00814663" w:rsidRDefault="0072236E" w:rsidP="0072236E">
      <w:pPr>
        <w:shd w:val="clear" w:color="auto" w:fill="FFFFFF"/>
        <w:spacing w:after="172" w:line="45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236E" w:rsidRPr="00814663" w:rsidRDefault="0072236E" w:rsidP="0072236E">
      <w:pPr>
        <w:pStyle w:val="a3"/>
        <w:shd w:val="clear" w:color="auto" w:fill="FFFFFF"/>
        <w:spacing w:before="322" w:beforeAutospacing="0" w:after="322" w:afterAutospacing="0" w:line="451" w:lineRule="atLeast"/>
        <w:jc w:val="both"/>
        <w:rPr>
          <w:b/>
          <w:sz w:val="28"/>
          <w:szCs w:val="28"/>
        </w:rPr>
      </w:pPr>
      <w:r w:rsidRPr="00814663">
        <w:rPr>
          <w:b/>
          <w:sz w:val="28"/>
          <w:szCs w:val="28"/>
        </w:rPr>
        <w:t>Дидактическая игра «Умные прищепки»</w:t>
      </w:r>
    </w:p>
    <w:p w:rsidR="0072236E" w:rsidRPr="00814663" w:rsidRDefault="0072236E" w:rsidP="0072236E">
      <w:pPr>
        <w:pStyle w:val="a3"/>
        <w:shd w:val="clear" w:color="auto" w:fill="FFFFFF"/>
        <w:spacing w:before="322" w:beforeAutospacing="0" w:after="322" w:afterAutospacing="0" w:line="451" w:lineRule="atLeast"/>
        <w:jc w:val="both"/>
        <w:rPr>
          <w:sz w:val="28"/>
          <w:szCs w:val="28"/>
        </w:rPr>
      </w:pPr>
      <w:r w:rsidRPr="00814663">
        <w:rPr>
          <w:sz w:val="28"/>
          <w:szCs w:val="28"/>
        </w:rPr>
        <w:t>Цель: Развитие тактильного восприятия, мелкой моторики рук.</w:t>
      </w:r>
    </w:p>
    <w:p w:rsidR="0072236E" w:rsidRPr="00814663" w:rsidRDefault="009F03C9" w:rsidP="002A5AB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6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57150" t="19050" r="22225" b="0"/>
            <wp:docPr id="4" name="Рисунок 4" descr="G:\DCIM\100PHOTO\SAM_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3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9F03C9" w:rsidRPr="00814663" w:rsidRDefault="009F03C9" w:rsidP="002A5AB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3C9" w:rsidRPr="00814663" w:rsidRDefault="009F03C9" w:rsidP="009F03C9">
      <w:pPr>
        <w:pStyle w:val="c13"/>
        <w:spacing w:before="0" w:beforeAutospacing="0" w:after="0" w:afterAutospacing="0" w:line="387" w:lineRule="atLeast"/>
        <w:jc w:val="center"/>
        <w:rPr>
          <w:color w:val="000000"/>
          <w:sz w:val="28"/>
          <w:szCs w:val="28"/>
        </w:rPr>
      </w:pPr>
      <w:r w:rsidRPr="00814663">
        <w:rPr>
          <w:sz w:val="28"/>
          <w:szCs w:val="28"/>
        </w:rPr>
        <w:tab/>
      </w:r>
      <w:r w:rsidRPr="00814663">
        <w:rPr>
          <w:rStyle w:val="c5"/>
          <w:b/>
          <w:bCs/>
          <w:color w:val="000000"/>
          <w:sz w:val="28"/>
          <w:szCs w:val="28"/>
        </w:rPr>
        <w:t>Игра-шнуровка</w:t>
      </w:r>
      <w:proofErr w:type="gramStart"/>
      <w:r w:rsidRPr="00814663">
        <w:rPr>
          <w:rStyle w:val="c5"/>
          <w:b/>
          <w:bCs/>
          <w:color w:val="000000"/>
          <w:sz w:val="28"/>
          <w:szCs w:val="28"/>
        </w:rPr>
        <w:t xml:space="preserve"> .</w:t>
      </w:r>
      <w:proofErr w:type="gramEnd"/>
    </w:p>
    <w:p w:rsidR="009F03C9" w:rsidRPr="00814663" w:rsidRDefault="009F03C9" w:rsidP="009F03C9">
      <w:pPr>
        <w:pStyle w:val="c9"/>
        <w:spacing w:before="0" w:beforeAutospacing="0" w:after="0" w:afterAutospacing="0" w:line="387" w:lineRule="atLeast"/>
        <w:rPr>
          <w:color w:val="000000"/>
          <w:sz w:val="28"/>
          <w:szCs w:val="28"/>
        </w:rPr>
      </w:pPr>
      <w:r w:rsidRPr="00814663">
        <w:rPr>
          <w:rStyle w:val="c4"/>
          <w:bCs/>
          <w:color w:val="000000"/>
          <w:sz w:val="28"/>
          <w:szCs w:val="28"/>
        </w:rPr>
        <w:t>Игровое пособие направлено на развитие мелкой моторики руки, утончения движений пальцев, концентрации внимания, способствует развитию точности глазомера, координации и последовательности действий.</w:t>
      </w:r>
      <w:r w:rsidRPr="00814663">
        <w:rPr>
          <w:color w:val="000000"/>
          <w:sz w:val="28"/>
          <w:szCs w:val="28"/>
        </w:rPr>
        <w:t xml:space="preserve"> </w:t>
      </w:r>
      <w:r w:rsidRPr="00814663">
        <w:rPr>
          <w:rStyle w:val="c4"/>
          <w:bCs/>
          <w:color w:val="000000"/>
          <w:sz w:val="28"/>
          <w:szCs w:val="28"/>
        </w:rPr>
        <w:t>Тренирует усидчивость, часто такая игра успокаивает ребенка.</w:t>
      </w:r>
    </w:p>
    <w:p w:rsidR="009F03C9" w:rsidRPr="00814663" w:rsidRDefault="009F03C9" w:rsidP="009F03C9">
      <w:pPr>
        <w:pStyle w:val="c9"/>
        <w:spacing w:before="0" w:beforeAutospacing="0" w:after="0" w:afterAutospacing="0" w:line="387" w:lineRule="atLeast"/>
        <w:rPr>
          <w:color w:val="000000"/>
          <w:sz w:val="28"/>
          <w:szCs w:val="28"/>
        </w:rPr>
      </w:pPr>
      <w:r w:rsidRPr="00814663">
        <w:rPr>
          <w:rStyle w:val="c4"/>
          <w:bCs/>
          <w:color w:val="000000"/>
          <w:sz w:val="28"/>
          <w:szCs w:val="28"/>
        </w:rPr>
        <w:t>В этой игре не забыто также и развитие воображения: "вышивание" условных контуров по ассоциации с реальными предметами - основа для развития абстрактного мышления, обобщений свойств, "видения сути предмета".</w:t>
      </w:r>
    </w:p>
    <w:p w:rsidR="009F03C9" w:rsidRPr="00814663" w:rsidRDefault="009F03C9" w:rsidP="009F03C9">
      <w:pPr>
        <w:pStyle w:val="c9"/>
        <w:spacing w:before="0" w:beforeAutospacing="0" w:after="0" w:afterAutospacing="0" w:line="387" w:lineRule="atLeast"/>
        <w:rPr>
          <w:color w:val="000000"/>
          <w:sz w:val="28"/>
          <w:szCs w:val="28"/>
        </w:rPr>
      </w:pPr>
      <w:r w:rsidRPr="00814663">
        <w:rPr>
          <w:rStyle w:val="c4"/>
          <w:bCs/>
          <w:color w:val="000000"/>
          <w:sz w:val="28"/>
          <w:szCs w:val="28"/>
        </w:rPr>
        <w:t>Ловкость рук я развиваю</w:t>
      </w:r>
    </w:p>
    <w:p w:rsidR="009F03C9" w:rsidRPr="00814663" w:rsidRDefault="009F03C9" w:rsidP="009F03C9">
      <w:pPr>
        <w:pStyle w:val="c9"/>
        <w:spacing w:before="0" w:beforeAutospacing="0" w:after="0" w:afterAutospacing="0" w:line="387" w:lineRule="atLeast"/>
        <w:rPr>
          <w:color w:val="000000"/>
          <w:sz w:val="28"/>
          <w:szCs w:val="28"/>
        </w:rPr>
      </w:pPr>
      <w:r w:rsidRPr="00814663">
        <w:rPr>
          <w:rStyle w:val="c4"/>
          <w:bCs/>
          <w:color w:val="000000"/>
          <w:sz w:val="28"/>
          <w:szCs w:val="28"/>
        </w:rPr>
        <w:t>Со шнуровкою играю.</w:t>
      </w:r>
    </w:p>
    <w:p w:rsidR="009F03C9" w:rsidRPr="00814663" w:rsidRDefault="009F03C9" w:rsidP="009F03C9">
      <w:pPr>
        <w:pStyle w:val="c9"/>
        <w:spacing w:before="0" w:beforeAutospacing="0" w:after="0" w:afterAutospacing="0" w:line="387" w:lineRule="atLeast"/>
        <w:rPr>
          <w:color w:val="000000"/>
          <w:sz w:val="28"/>
          <w:szCs w:val="28"/>
        </w:rPr>
      </w:pPr>
      <w:r w:rsidRPr="00814663">
        <w:rPr>
          <w:rStyle w:val="c4"/>
          <w:bCs/>
          <w:color w:val="000000"/>
          <w:sz w:val="28"/>
          <w:szCs w:val="28"/>
        </w:rPr>
        <w:t>Тренирую логику</w:t>
      </w:r>
    </w:p>
    <w:p w:rsidR="009F03C9" w:rsidRPr="00814663" w:rsidRDefault="009F03C9" w:rsidP="009F03C9">
      <w:pPr>
        <w:pStyle w:val="c9"/>
        <w:spacing w:before="0" w:beforeAutospacing="0" w:after="0" w:afterAutospacing="0" w:line="387" w:lineRule="atLeast"/>
        <w:rPr>
          <w:color w:val="000000"/>
          <w:sz w:val="28"/>
          <w:szCs w:val="28"/>
        </w:rPr>
      </w:pPr>
      <w:r w:rsidRPr="00814663">
        <w:rPr>
          <w:rStyle w:val="c4"/>
          <w:bCs/>
          <w:color w:val="000000"/>
          <w:sz w:val="28"/>
          <w:szCs w:val="28"/>
        </w:rPr>
        <w:t>И мелкую моторику!</w:t>
      </w:r>
    </w:p>
    <w:p w:rsidR="007F08F8" w:rsidRDefault="00306CB3" w:rsidP="009F03C9">
      <w:pPr>
        <w:pStyle w:val="c3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  <w:r w:rsidRPr="00814663"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80076" cy="4053385"/>
            <wp:effectExtent l="57150" t="19050" r="15924" b="0"/>
            <wp:docPr id="6" name="Рисунок 6" descr="G:\DCIM\100PHOTO\SAM_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3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40" cy="406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chilly" dir="t"/>
                    </a:scene3d>
                  </pic:spPr>
                </pic:pic>
              </a:graphicData>
            </a:graphic>
          </wp:inline>
        </w:drawing>
      </w:r>
    </w:p>
    <w:p w:rsidR="007F08F8" w:rsidRDefault="007F08F8" w:rsidP="009F03C9">
      <w:pPr>
        <w:pStyle w:val="c3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9F03C9" w:rsidRPr="00814663" w:rsidRDefault="00306CB3" w:rsidP="009F03C9">
      <w:pPr>
        <w:pStyle w:val="c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14663">
        <w:rPr>
          <w:rStyle w:val="c8"/>
          <w:b/>
          <w:bCs/>
          <w:color w:val="000000"/>
          <w:sz w:val="28"/>
          <w:szCs w:val="28"/>
        </w:rPr>
        <w:t xml:space="preserve"> </w:t>
      </w:r>
      <w:r w:rsidR="009F03C9" w:rsidRPr="00814663">
        <w:rPr>
          <w:rStyle w:val="c8"/>
          <w:b/>
          <w:bCs/>
          <w:color w:val="000000"/>
          <w:sz w:val="28"/>
          <w:szCs w:val="28"/>
        </w:rPr>
        <w:t>«Разложи фигуры по местам!»</w:t>
      </w:r>
    </w:p>
    <w:p w:rsidR="009F03C9" w:rsidRPr="00814663" w:rsidRDefault="009F03C9" w:rsidP="009F03C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814663">
        <w:rPr>
          <w:rStyle w:val="c2"/>
          <w:bCs/>
          <w:color w:val="000000"/>
          <w:sz w:val="28"/>
          <w:szCs w:val="28"/>
          <w:u w:val="single"/>
        </w:rPr>
        <w:t>Цель:</w:t>
      </w:r>
    </w:p>
    <w:p w:rsidR="009F03C9" w:rsidRPr="00814663" w:rsidRDefault="009F03C9" w:rsidP="009F03C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814663">
        <w:rPr>
          <w:rStyle w:val="c2"/>
          <w:bCs/>
          <w:color w:val="000000"/>
          <w:sz w:val="28"/>
          <w:szCs w:val="28"/>
        </w:rPr>
        <w:t> Познакомить с плоскими геометрическими формами – квадратом, кругом, треугольником, овалом, прямоугольником. Учить подбирать нужные формы разными методами.</w:t>
      </w:r>
    </w:p>
    <w:p w:rsidR="009F03C9" w:rsidRPr="00814663" w:rsidRDefault="009F03C9" w:rsidP="009F03C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814663">
        <w:rPr>
          <w:rStyle w:val="c2"/>
          <w:bCs/>
          <w:color w:val="000000"/>
          <w:sz w:val="28"/>
          <w:szCs w:val="28"/>
          <w:u w:val="single"/>
        </w:rPr>
        <w:t>Материалы:</w:t>
      </w:r>
      <w:r w:rsidRPr="00814663">
        <w:rPr>
          <w:rStyle w:val="c2"/>
          <w:bCs/>
          <w:color w:val="000000"/>
          <w:sz w:val="28"/>
          <w:szCs w:val="28"/>
        </w:rPr>
        <w:t> </w:t>
      </w:r>
    </w:p>
    <w:p w:rsidR="009F03C9" w:rsidRPr="00814663" w:rsidRDefault="009F03C9" w:rsidP="009F03C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814663">
        <w:rPr>
          <w:rStyle w:val="c2"/>
          <w:bCs/>
          <w:color w:val="000000"/>
          <w:sz w:val="28"/>
          <w:szCs w:val="28"/>
        </w:rPr>
        <w:t>Плоские геометрические фигуры (круги, квадраты, треугольники). Рамка-вкладыш.</w:t>
      </w:r>
    </w:p>
    <w:p w:rsidR="009F03C9" w:rsidRPr="00814663" w:rsidRDefault="009F03C9" w:rsidP="009F03C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814663">
        <w:rPr>
          <w:rStyle w:val="c2"/>
          <w:bCs/>
          <w:color w:val="000000"/>
          <w:sz w:val="28"/>
          <w:szCs w:val="28"/>
          <w:u w:val="single"/>
        </w:rPr>
        <w:t>Ход:</w:t>
      </w:r>
    </w:p>
    <w:p w:rsidR="009F03C9" w:rsidRPr="00814663" w:rsidRDefault="009F03C9" w:rsidP="009F03C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814663">
        <w:rPr>
          <w:rStyle w:val="c2"/>
          <w:bCs/>
          <w:color w:val="000000"/>
          <w:sz w:val="28"/>
          <w:szCs w:val="28"/>
        </w:rPr>
        <w:t>Выньте фигурки из углублений и поиграйте с ними:             «Вот весёлые разноцветные фигурки. Это круг, он катится – вот так! А это квадрат. Его можно поставить. А теперь фигурки прыгают (танцуют)». Затем предложить детям разложить фигурки «по кроваткам»: «Наступил вечер. Фигуркам пора отдыхать. Давайте положим их спать в кроватки».</w:t>
      </w:r>
    </w:p>
    <w:p w:rsidR="009F03C9" w:rsidRPr="00814663" w:rsidRDefault="009F03C9" w:rsidP="009F03C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814663">
        <w:rPr>
          <w:rStyle w:val="c2"/>
          <w:bCs/>
          <w:color w:val="000000"/>
          <w:sz w:val="28"/>
          <w:szCs w:val="28"/>
        </w:rPr>
        <w:t>Раздайте детям по одной фигурке и предложите по очереди найти место для каждой из них. Когда малыши разложат фигурки, подведите итог игры: «Вот теперь все фигурки нашли свои кроватки и отдыхают». Затем ещё раз покажите и назовите все фигурки, не требуя от детей повторения. Эту игру можно повторять многократно, каждый раз изменяя её сюжет.</w:t>
      </w:r>
    </w:p>
    <w:p w:rsidR="0072236E" w:rsidRPr="00814663" w:rsidRDefault="00306CB3" w:rsidP="009F03C9">
      <w:pPr>
        <w:tabs>
          <w:tab w:val="left" w:pos="2171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6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G:\DCIM\100PHOTO\SAM_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3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F8" w:rsidRDefault="007F08F8" w:rsidP="00306CB3">
      <w:pPr>
        <w:tabs>
          <w:tab w:val="left" w:pos="2171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08F8" w:rsidRDefault="007F08F8" w:rsidP="00306CB3">
      <w:pPr>
        <w:tabs>
          <w:tab w:val="left" w:pos="2171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6CB3" w:rsidRPr="00814663" w:rsidRDefault="00306CB3" w:rsidP="00306CB3">
      <w:pPr>
        <w:tabs>
          <w:tab w:val="left" w:pos="2171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46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«Волшебные лоскутки»</w:t>
      </w:r>
    </w:p>
    <w:p w:rsidR="00814663" w:rsidRPr="00814663" w:rsidRDefault="00814663" w:rsidP="00306CB3">
      <w:pPr>
        <w:tabs>
          <w:tab w:val="left" w:pos="2171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466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7" descr="D:\Мои документы\I мл. гр.2014-15\Нечаева 13 гр\МОЯ РАБОТА-ЗАРПЛАТА\самообразование\SAM_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I мл. гр.2014-15\Нечаева 13 гр\МОЯ РАБОТА-ЗАРПЛАТА\самообразование\SAM_3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4663" w:rsidRPr="00814663" w:rsidSect="00635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418B6"/>
    <w:multiLevelType w:val="multilevel"/>
    <w:tmpl w:val="7DA00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CF64B0"/>
    <w:multiLevelType w:val="multilevel"/>
    <w:tmpl w:val="FA3C6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1C166CF"/>
    <w:multiLevelType w:val="hybridMultilevel"/>
    <w:tmpl w:val="59AC7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720359"/>
    <w:multiLevelType w:val="hybridMultilevel"/>
    <w:tmpl w:val="12247666"/>
    <w:lvl w:ilvl="0" w:tplc="39E21D1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C2A2A"/>
    <w:multiLevelType w:val="multilevel"/>
    <w:tmpl w:val="F9FA7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A382D1E"/>
    <w:multiLevelType w:val="hybridMultilevel"/>
    <w:tmpl w:val="B09E4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2E3042"/>
    <w:multiLevelType w:val="multilevel"/>
    <w:tmpl w:val="465CC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FC03D99"/>
    <w:multiLevelType w:val="hybridMultilevel"/>
    <w:tmpl w:val="E30E1946"/>
    <w:lvl w:ilvl="0" w:tplc="727ED9BE">
      <w:start w:val="1"/>
      <w:numFmt w:val="decimal"/>
      <w:lvlText w:val="%1."/>
      <w:lvlJc w:val="left"/>
      <w:pPr>
        <w:ind w:left="1080" w:hanging="720"/>
      </w:pPr>
      <w:rPr>
        <w:rFonts w:ascii="Arial" w:hAnsi="Arial" w:cs="Arial" w:hint="default"/>
        <w:b w:val="0"/>
        <w:color w:val="555555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93C2D"/>
    <w:rsid w:val="0012248D"/>
    <w:rsid w:val="00224DD8"/>
    <w:rsid w:val="002A5ABC"/>
    <w:rsid w:val="002F0779"/>
    <w:rsid w:val="00306CB3"/>
    <w:rsid w:val="00593C2D"/>
    <w:rsid w:val="005E7B0B"/>
    <w:rsid w:val="0063575A"/>
    <w:rsid w:val="006F3EDD"/>
    <w:rsid w:val="0072236E"/>
    <w:rsid w:val="007F08F8"/>
    <w:rsid w:val="00814663"/>
    <w:rsid w:val="009A6132"/>
    <w:rsid w:val="009F03C9"/>
    <w:rsid w:val="00BE3178"/>
    <w:rsid w:val="00C428E7"/>
    <w:rsid w:val="00C5676A"/>
    <w:rsid w:val="00D366F8"/>
    <w:rsid w:val="00F20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3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366F8"/>
    <w:pPr>
      <w:ind w:left="720"/>
      <w:contextualSpacing/>
    </w:pPr>
  </w:style>
  <w:style w:type="character" w:styleId="a5">
    <w:name w:val="Strong"/>
    <w:basedOn w:val="a0"/>
    <w:uiPriority w:val="22"/>
    <w:qFormat/>
    <w:rsid w:val="00C428E7"/>
    <w:rPr>
      <w:b/>
      <w:bCs/>
    </w:rPr>
  </w:style>
  <w:style w:type="character" w:customStyle="1" w:styleId="c0">
    <w:name w:val="c0"/>
    <w:basedOn w:val="a0"/>
    <w:rsid w:val="00224DD8"/>
  </w:style>
  <w:style w:type="paragraph" w:styleId="a6">
    <w:name w:val="Balloon Text"/>
    <w:basedOn w:val="a"/>
    <w:link w:val="a7"/>
    <w:uiPriority w:val="99"/>
    <w:semiHidden/>
    <w:unhideWhenUsed/>
    <w:rsid w:val="00722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236E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9F0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F03C9"/>
  </w:style>
  <w:style w:type="paragraph" w:customStyle="1" w:styleId="c9">
    <w:name w:val="c9"/>
    <w:basedOn w:val="a"/>
    <w:rsid w:val="009F0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F03C9"/>
  </w:style>
  <w:style w:type="paragraph" w:customStyle="1" w:styleId="c3">
    <w:name w:val="c3"/>
    <w:basedOn w:val="a"/>
    <w:rsid w:val="009F0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F03C9"/>
  </w:style>
  <w:style w:type="character" w:customStyle="1" w:styleId="c2">
    <w:name w:val="c2"/>
    <w:basedOn w:val="a0"/>
    <w:rsid w:val="009F03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70723">
          <w:marLeft w:val="322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14</Pages>
  <Words>946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2015-02-15T17:59:00Z</dcterms:created>
  <dcterms:modified xsi:type="dcterms:W3CDTF">2015-08-23T18:48:00Z</dcterms:modified>
</cp:coreProperties>
</file>