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6" w:rsidRPr="00FF4CA6" w:rsidRDefault="00FF4CA6" w:rsidP="00FF4CA6">
      <w:pPr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bookmarkStart w:id="0" w:name="_GoBack"/>
      <w:bookmarkEnd w:id="0"/>
    </w:p>
    <w:p w:rsidR="00FF4CA6" w:rsidRPr="00FF4CA6" w:rsidRDefault="00FF4CA6" w:rsidP="00FF4CA6">
      <w:pPr>
        <w:rPr>
          <w:rFonts w:ascii="Times New Roman" w:hAnsi="Times New Roman" w:cs="Times New Roman"/>
          <w:b/>
        </w:rPr>
      </w:pPr>
    </w:p>
    <w:p w:rsidR="00FF4CA6" w:rsidRPr="00FF4CA6" w:rsidRDefault="00FF4CA6" w:rsidP="00FF4CA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A6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</w:p>
    <w:p w:rsidR="00FF4CA6" w:rsidRDefault="00967B33" w:rsidP="00200800">
      <w:pPr>
        <w:spacing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Площадка. Виды ударов в бадминтоне.</w:t>
      </w:r>
      <w:r w:rsidR="00FF4CA6" w:rsidRPr="00FF4CA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  <w:r w:rsidR="00200800">
        <w:rPr>
          <w:rFonts w:ascii="Times New Roman" w:hAnsi="Times New Roman" w:cs="Times New Roman"/>
          <w:b/>
          <w:sz w:val="24"/>
          <w:szCs w:val="24"/>
        </w:rPr>
        <w:t>_________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851"/>
        <w:gridCol w:w="2977"/>
        <w:gridCol w:w="6060"/>
      </w:tblGrid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4CA6" w:rsidRPr="00FF4CA6" w:rsidRDefault="00FF4CA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060" w:type="dxa"/>
          </w:tcPr>
          <w:p w:rsidR="00FF4CA6" w:rsidRPr="00946B08" w:rsidRDefault="00967B33" w:rsidP="00946B08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Галина Михайловна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4CA6" w:rsidRPr="00FF4CA6" w:rsidRDefault="00FF4CA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  <w:p w:rsidR="00FF4CA6" w:rsidRPr="00FF4CA6" w:rsidRDefault="00FF4CA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FF4CA6" w:rsidRPr="00FF4CA6" w:rsidRDefault="00AC015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F4CA6" w:rsidRPr="00FF4CA6" w:rsidRDefault="00FF4CA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060" w:type="dxa"/>
            <w:hideMark/>
          </w:tcPr>
          <w:p w:rsidR="00FF4CA6" w:rsidRPr="00FF4CA6" w:rsidRDefault="00967B33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</w:t>
            </w:r>
            <w:r w:rsidR="00FF4CA6" w:rsidRPr="00FF4CA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F4CA6" w:rsidRPr="00FF4CA6" w:rsidRDefault="00FF4CA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060" w:type="dxa"/>
            <w:hideMark/>
          </w:tcPr>
          <w:p w:rsidR="00FF4CA6" w:rsidRPr="00FF4CA6" w:rsidRDefault="00967B33">
            <w:pPr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F4CA6" w:rsidRPr="00FF4CA6" w:rsidRDefault="00967B33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060" w:type="dxa"/>
            <w:hideMark/>
          </w:tcPr>
          <w:p w:rsidR="00FF4CA6" w:rsidRPr="00FF4CA6" w:rsidRDefault="00946B08" w:rsidP="00946B08">
            <w:pPr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7B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67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ГНП-1 (для группы начальной подготовки 1 года обучения)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F4CA6" w:rsidRPr="00FF4CA6" w:rsidRDefault="00FF4CA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 xml:space="preserve">Тема и номер урока  </w:t>
            </w:r>
          </w:p>
        </w:tc>
        <w:tc>
          <w:tcPr>
            <w:tcW w:w="6060" w:type="dxa"/>
          </w:tcPr>
          <w:p w:rsidR="00FF4CA6" w:rsidRPr="00946B08" w:rsidRDefault="00967B33">
            <w:pP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967B33">
              <w:rPr>
                <w:rFonts w:ascii="Times New Roman" w:hAnsi="Times New Roman" w:cs="Times New Roman"/>
                <w:color w:val="000000"/>
              </w:rPr>
              <w:t>Площадка. Виды ударов в бадминтоне.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4CA6" w:rsidRPr="00FF4CA6" w:rsidRDefault="00FF4CA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Предметная программа и её автор</w:t>
            </w:r>
          </w:p>
        </w:tc>
        <w:tc>
          <w:tcPr>
            <w:tcW w:w="6060" w:type="dxa"/>
            <w:hideMark/>
          </w:tcPr>
          <w:p w:rsidR="00FF4CA6" w:rsidRPr="00946B08" w:rsidRDefault="00FF4CA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946B08">
              <w:rPr>
                <w:rFonts w:ascii="Times New Roman" w:hAnsi="Times New Roman" w:cs="Times New Roman"/>
                <w:bCs/>
                <w:sz w:val="24"/>
                <w:szCs w:val="24"/>
              </w:rPr>
              <w:t>по бадминтону под редакцией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F4CA6" w:rsidRPr="00FF4CA6" w:rsidRDefault="00FF4CA6">
            <w:pPr>
              <w:spacing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 xml:space="preserve">Цель  урока </w:t>
            </w:r>
          </w:p>
        </w:tc>
        <w:tc>
          <w:tcPr>
            <w:tcW w:w="6060" w:type="dxa"/>
            <w:hideMark/>
          </w:tcPr>
          <w:p w:rsidR="00FF4CA6" w:rsidRPr="00FF4CA6" w:rsidRDefault="000F268B">
            <w:pPr>
              <w:pStyle w:val="a8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площадкой, видами ударов бадминтоне.</w:t>
            </w:r>
          </w:p>
          <w:p w:rsidR="00FF4CA6" w:rsidRPr="00FF4CA6" w:rsidRDefault="00FF4CA6">
            <w:pPr>
              <w:pStyle w:val="a8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CA6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FF4CA6" w:rsidRPr="00FF4CA6" w:rsidRDefault="00FF4CA6">
            <w:pPr>
              <w:pStyle w:val="a8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CA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F4CA6">
              <w:rPr>
                <w:rFonts w:ascii="Times New Roman" w:hAnsi="Times New Roman"/>
                <w:b/>
                <w:sz w:val="24"/>
                <w:szCs w:val="24"/>
              </w:rPr>
              <w:t>Обучающая</w:t>
            </w:r>
            <w:r w:rsidRPr="00FF4CA6">
              <w:rPr>
                <w:rFonts w:ascii="Times New Roman" w:hAnsi="Times New Roman"/>
                <w:sz w:val="24"/>
                <w:szCs w:val="24"/>
              </w:rPr>
              <w:t xml:space="preserve">: формирование у </w:t>
            </w:r>
            <w:r w:rsidR="00CF1217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FF4CA6">
              <w:rPr>
                <w:rFonts w:ascii="Times New Roman" w:hAnsi="Times New Roman"/>
                <w:sz w:val="24"/>
                <w:szCs w:val="24"/>
              </w:rPr>
              <w:t xml:space="preserve"> навыков и умений по учебному материалу; </w:t>
            </w:r>
          </w:p>
          <w:p w:rsidR="00FF4CA6" w:rsidRPr="00FF4CA6" w:rsidRDefault="00FF4CA6">
            <w:pPr>
              <w:pStyle w:val="a8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CA6">
              <w:rPr>
                <w:rFonts w:ascii="Times New Roman" w:hAnsi="Times New Roman"/>
                <w:sz w:val="24"/>
                <w:szCs w:val="24"/>
              </w:rPr>
              <w:t>2.</w:t>
            </w:r>
            <w:r w:rsidRPr="00FF4CA6">
              <w:rPr>
                <w:rFonts w:ascii="Times New Roman" w:hAnsi="Times New Roman"/>
                <w:b/>
                <w:sz w:val="24"/>
                <w:szCs w:val="24"/>
              </w:rPr>
              <w:t>Развивающая:</w:t>
            </w:r>
            <w:r w:rsidRPr="00FF4CA6">
              <w:rPr>
                <w:rFonts w:ascii="Times New Roman" w:hAnsi="Times New Roman"/>
                <w:sz w:val="24"/>
                <w:szCs w:val="24"/>
              </w:rPr>
              <w:t xml:space="preserve"> развивать познавательную деятельность, обеспечивать следственные связи между теорией и практикой; </w:t>
            </w:r>
          </w:p>
          <w:p w:rsidR="00FF4CA6" w:rsidRPr="00FF4CA6" w:rsidRDefault="00FF4CA6" w:rsidP="00CF1217">
            <w:pPr>
              <w:pStyle w:val="a8"/>
              <w:spacing w:after="0" w:line="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CA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F4CA6">
              <w:rPr>
                <w:rFonts w:ascii="Times New Roman" w:hAnsi="Times New Roman"/>
                <w:b/>
                <w:sz w:val="24"/>
                <w:szCs w:val="24"/>
              </w:rPr>
              <w:t>Воспитательная</w:t>
            </w:r>
            <w:r w:rsidRPr="00FF4CA6">
              <w:rPr>
                <w:rFonts w:ascii="Times New Roman" w:hAnsi="Times New Roman"/>
                <w:sz w:val="24"/>
                <w:szCs w:val="24"/>
              </w:rPr>
              <w:t xml:space="preserve">: вырабатывать у </w:t>
            </w:r>
            <w:r w:rsidR="00CF1217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FF4CA6">
              <w:rPr>
                <w:rFonts w:ascii="Times New Roman" w:hAnsi="Times New Roman"/>
                <w:sz w:val="24"/>
                <w:szCs w:val="24"/>
              </w:rPr>
              <w:t xml:space="preserve"> навыки ответственности, дисциплинированности, добиваться применения полученных теоретических знаний для выполнения практических задач. 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F4CA6" w:rsidRPr="00FF4CA6" w:rsidRDefault="00FF4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6060" w:type="dxa"/>
            <w:hideMark/>
          </w:tcPr>
          <w:p w:rsidR="00FF4CA6" w:rsidRPr="00FF4CA6" w:rsidRDefault="00FF4CA6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4CA6" w:rsidRPr="00FF4CA6" w:rsidRDefault="00FF4CA6">
            <w:pPr>
              <w:pStyle w:val="a4"/>
              <w:rPr>
                <w:rFonts w:eastAsia="Times New Roman"/>
                <w:sz w:val="24"/>
              </w:rPr>
            </w:pPr>
            <w:r w:rsidRPr="00FF4CA6">
              <w:rPr>
                <w:rFonts w:eastAsia="Times New Roman"/>
                <w:sz w:val="24"/>
                <w:szCs w:val="24"/>
              </w:rPr>
              <w:t>Модель организации УПД</w:t>
            </w:r>
            <w:r w:rsidRPr="00FF4CA6">
              <w:rPr>
                <w:rFonts w:eastAsia="Times New Roman"/>
                <w:sz w:val="24"/>
              </w:rPr>
              <w:t>.</w:t>
            </w:r>
          </w:p>
          <w:p w:rsidR="00FF4CA6" w:rsidRPr="00FF4CA6" w:rsidRDefault="00FF4CA6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0" w:type="dxa"/>
            <w:hideMark/>
          </w:tcPr>
          <w:p w:rsidR="00FF4CA6" w:rsidRPr="00FF4CA6" w:rsidRDefault="00CF1217" w:rsidP="00CF1217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 видеофильма</w:t>
            </w:r>
            <w:r w:rsidR="00FF4CA6" w:rsidRPr="00FF4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="00FF4CA6" w:rsidRPr="00FF4CA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</w:t>
            </w:r>
          </w:p>
        </w:tc>
      </w:tr>
      <w:tr w:rsidR="00FF4CA6" w:rsidRPr="00FF4CA6" w:rsidTr="00946B08"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F4CA6" w:rsidRPr="00FF4CA6" w:rsidRDefault="00FF4CA6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оборудование </w:t>
            </w:r>
          </w:p>
        </w:tc>
        <w:tc>
          <w:tcPr>
            <w:tcW w:w="6060" w:type="dxa"/>
            <w:hideMark/>
          </w:tcPr>
          <w:p w:rsidR="00FF4CA6" w:rsidRPr="00FF4CA6" w:rsidRDefault="00FF4CA6" w:rsidP="00CF12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Компьютер, ноутбуки (для работы в группах)</w:t>
            </w:r>
            <w:r w:rsidR="00CF1217">
              <w:rPr>
                <w:rFonts w:ascii="Times New Roman" w:hAnsi="Times New Roman" w:cs="Times New Roman"/>
                <w:sz w:val="24"/>
                <w:szCs w:val="24"/>
              </w:rPr>
              <w:t>, проектор, интерактивная доска</w:t>
            </w: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, видеофильм, мультимедиа</w:t>
            </w:r>
            <w:r w:rsidRPr="00FF4CA6">
              <w:rPr>
                <w:rFonts w:ascii="Times New Roman" w:hAnsi="Times New Roman" w:cs="Times New Roman"/>
              </w:rPr>
              <w:t>.</w:t>
            </w:r>
          </w:p>
        </w:tc>
      </w:tr>
      <w:tr w:rsidR="00FF4CA6" w:rsidRPr="00FF4CA6" w:rsidTr="00946B08">
        <w:trPr>
          <w:trHeight w:val="736"/>
        </w:trPr>
        <w:tc>
          <w:tcPr>
            <w:tcW w:w="851" w:type="dxa"/>
          </w:tcPr>
          <w:p w:rsidR="00FF4CA6" w:rsidRPr="00FF4CA6" w:rsidRDefault="00FF4CA6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F4CA6" w:rsidRPr="00FF4CA6" w:rsidRDefault="00FF4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Структура и ход  урока</w:t>
            </w:r>
          </w:p>
        </w:tc>
        <w:tc>
          <w:tcPr>
            <w:tcW w:w="6060" w:type="dxa"/>
          </w:tcPr>
          <w:p w:rsidR="00FF4CA6" w:rsidRPr="00FF4CA6" w:rsidRDefault="00946B08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  <w:t>(таблица 1)</w:t>
            </w:r>
          </w:p>
        </w:tc>
      </w:tr>
      <w:tr w:rsidR="00946B08" w:rsidRPr="00FF4CA6" w:rsidTr="00946B08">
        <w:tc>
          <w:tcPr>
            <w:tcW w:w="851" w:type="dxa"/>
          </w:tcPr>
          <w:p w:rsidR="00946B08" w:rsidRPr="00FF4CA6" w:rsidRDefault="00946B08" w:rsidP="00FF4CA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B08" w:rsidRPr="00FF4CA6" w:rsidRDefault="00946B08" w:rsidP="009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0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используемых ЭОР </w:t>
            </w:r>
          </w:p>
        </w:tc>
        <w:tc>
          <w:tcPr>
            <w:tcW w:w="6060" w:type="dxa"/>
          </w:tcPr>
          <w:p w:rsidR="00946B08" w:rsidRPr="00FF4CA6" w:rsidRDefault="00946B08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(интерактивная иллюстрация, интерактивный тест)</w:t>
            </w:r>
          </w:p>
        </w:tc>
      </w:tr>
    </w:tbl>
    <w:p w:rsidR="00F355AA" w:rsidRDefault="00F355AA">
      <w:pPr>
        <w:rPr>
          <w:rFonts w:ascii="Times New Roman" w:hAnsi="Times New Roman" w:cs="Times New Roman"/>
          <w:b/>
          <w:sz w:val="24"/>
          <w:szCs w:val="24"/>
        </w:rPr>
      </w:pPr>
    </w:p>
    <w:p w:rsidR="00200800" w:rsidRDefault="00200800" w:rsidP="0020080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00800" w:rsidSect="003C0D36">
          <w:foot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FF4CA6" w:rsidRPr="00200800" w:rsidRDefault="00946B08" w:rsidP="00FF4CA6">
      <w:pPr>
        <w:tabs>
          <w:tab w:val="num" w:pos="1429"/>
        </w:tabs>
        <w:spacing w:line="360" w:lineRule="auto"/>
        <w:jc w:val="right"/>
        <w:rPr>
          <w:sz w:val="24"/>
          <w:szCs w:val="16"/>
          <w:u w:val="single"/>
        </w:rPr>
      </w:pPr>
      <w:r w:rsidRPr="00946B08">
        <w:rPr>
          <w:rFonts w:ascii="Times New Roman" w:hAnsi="Times New Roman" w:cs="Times New Roman"/>
          <w:b/>
          <w:i/>
          <w:sz w:val="24"/>
          <w:szCs w:val="16"/>
          <w:u w:val="single"/>
        </w:rPr>
        <w:lastRenderedPageBreak/>
        <w:t>Таблица</w:t>
      </w:r>
      <w:r w:rsidR="00FF4CA6" w:rsidRPr="00946B08">
        <w:rPr>
          <w:rFonts w:ascii="Times New Roman" w:hAnsi="Times New Roman" w:cs="Times New Roman"/>
          <w:b/>
          <w:i/>
          <w:sz w:val="24"/>
          <w:szCs w:val="16"/>
          <w:u w:val="single"/>
        </w:rPr>
        <w:t xml:space="preserve"> 1</w:t>
      </w:r>
      <w:r w:rsidR="00FF4CA6" w:rsidRPr="00200800">
        <w:rPr>
          <w:sz w:val="24"/>
          <w:szCs w:val="16"/>
          <w:u w:val="single"/>
        </w:rPr>
        <w:t>.</w:t>
      </w:r>
    </w:p>
    <w:p w:rsidR="00FF4CA6" w:rsidRPr="00E57C1D" w:rsidRDefault="00FF4CA6" w:rsidP="00FF4CA6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E57C1D">
        <w:rPr>
          <w:b/>
          <w:sz w:val="24"/>
          <w:szCs w:val="24"/>
        </w:rPr>
        <w:t>СТРУКТУРА И ХОД УРОКА</w:t>
      </w:r>
    </w:p>
    <w:tbl>
      <w:tblPr>
        <w:tblW w:w="53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1967"/>
        <w:gridCol w:w="2409"/>
        <w:gridCol w:w="3260"/>
        <w:gridCol w:w="4394"/>
        <w:gridCol w:w="2422"/>
        <w:gridCol w:w="931"/>
      </w:tblGrid>
      <w:tr w:rsidR="00F355AA" w:rsidRPr="00474DF4" w:rsidTr="00946B08">
        <w:trPr>
          <w:cantSplit/>
          <w:trHeight w:val="1595"/>
          <w:tblHeader/>
        </w:trPr>
        <w:tc>
          <w:tcPr>
            <w:tcW w:w="140" w:type="pct"/>
          </w:tcPr>
          <w:p w:rsidR="00FF4CA6" w:rsidRPr="00474DF4" w:rsidRDefault="00FF4CA6" w:rsidP="00E75AE0">
            <w:pPr>
              <w:jc w:val="center"/>
              <w:rPr>
                <w:b/>
                <w:sz w:val="24"/>
                <w:szCs w:val="24"/>
              </w:rPr>
            </w:pPr>
            <w:r w:rsidRPr="00474D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1" w:type="pct"/>
          </w:tcPr>
          <w:p w:rsidR="00FF4CA6" w:rsidRPr="00474DF4" w:rsidRDefault="00FF4CA6" w:rsidP="00CF1217">
            <w:pPr>
              <w:jc w:val="center"/>
              <w:rPr>
                <w:b/>
                <w:sz w:val="24"/>
                <w:szCs w:val="24"/>
              </w:rPr>
            </w:pPr>
            <w:r w:rsidRPr="00474DF4">
              <w:rPr>
                <w:b/>
                <w:sz w:val="24"/>
                <w:szCs w:val="24"/>
              </w:rPr>
              <w:t>Этап</w:t>
            </w:r>
          </w:p>
          <w:p w:rsidR="00FF4CA6" w:rsidRPr="00474DF4" w:rsidRDefault="00FF4CA6" w:rsidP="00CF1217">
            <w:pPr>
              <w:jc w:val="center"/>
              <w:rPr>
                <w:b/>
                <w:sz w:val="24"/>
                <w:szCs w:val="24"/>
              </w:rPr>
            </w:pPr>
            <w:r w:rsidRPr="00474DF4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61" w:type="pct"/>
          </w:tcPr>
          <w:p w:rsidR="00FF4CA6" w:rsidRPr="00474DF4" w:rsidRDefault="00FF4CA6" w:rsidP="00CF1217">
            <w:pPr>
              <w:jc w:val="center"/>
              <w:rPr>
                <w:b/>
                <w:sz w:val="24"/>
                <w:szCs w:val="24"/>
              </w:rPr>
            </w:pPr>
            <w:r w:rsidRPr="00474DF4">
              <w:rPr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1030" w:type="pct"/>
          </w:tcPr>
          <w:p w:rsidR="00FF4CA6" w:rsidRPr="00474DF4" w:rsidRDefault="00FF4CA6" w:rsidP="00CF1217">
            <w:pPr>
              <w:jc w:val="center"/>
              <w:rPr>
                <w:b/>
                <w:sz w:val="24"/>
                <w:szCs w:val="24"/>
              </w:rPr>
            </w:pPr>
            <w:r w:rsidRPr="00474DF4">
              <w:rPr>
                <w:b/>
                <w:sz w:val="24"/>
                <w:szCs w:val="24"/>
              </w:rPr>
              <w:t xml:space="preserve">Деятельность </w:t>
            </w:r>
            <w:r>
              <w:rPr>
                <w:b/>
                <w:sz w:val="24"/>
                <w:szCs w:val="24"/>
              </w:rPr>
              <w:t>студента</w:t>
            </w:r>
          </w:p>
        </w:tc>
        <w:tc>
          <w:tcPr>
            <w:tcW w:w="1388" w:type="pct"/>
          </w:tcPr>
          <w:p w:rsidR="00FF4CA6" w:rsidRPr="00474DF4" w:rsidRDefault="00FF4CA6" w:rsidP="00CF1217">
            <w:pPr>
              <w:jc w:val="center"/>
              <w:rPr>
                <w:b/>
                <w:sz w:val="24"/>
                <w:szCs w:val="24"/>
              </w:rPr>
            </w:pPr>
            <w:r w:rsidRPr="00474DF4">
              <w:rPr>
                <w:b/>
                <w:sz w:val="24"/>
                <w:szCs w:val="24"/>
              </w:rPr>
              <w:t>Деятельность учителя</w:t>
            </w:r>
          </w:p>
          <w:p w:rsidR="00FF4CA6" w:rsidRPr="00474DF4" w:rsidRDefault="00FF4CA6" w:rsidP="00CF1217">
            <w:pPr>
              <w:jc w:val="center"/>
              <w:rPr>
                <w:b/>
                <w:sz w:val="24"/>
                <w:szCs w:val="24"/>
              </w:rPr>
            </w:pPr>
            <w:r w:rsidRPr="00CF1217">
              <w:rPr>
                <w:b/>
                <w:i/>
                <w:sz w:val="16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765" w:type="pct"/>
          </w:tcPr>
          <w:p w:rsidR="00CF1217" w:rsidRDefault="00FF4CA6" w:rsidP="00CF121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1217">
              <w:rPr>
                <w:b/>
                <w:szCs w:val="24"/>
              </w:rPr>
              <w:t>Название используемых ЭОР</w:t>
            </w:r>
          </w:p>
          <w:p w:rsidR="00FF4CA6" w:rsidRPr="00CF1217" w:rsidRDefault="00FF4CA6" w:rsidP="00CF1217">
            <w:pPr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  <w:r w:rsidRPr="00CF1217">
              <w:rPr>
                <w:b/>
                <w:sz w:val="16"/>
                <w:szCs w:val="24"/>
              </w:rPr>
              <w:t>(с указанием порядкового номера из Таблицы 2)</w:t>
            </w:r>
          </w:p>
        </w:tc>
        <w:tc>
          <w:tcPr>
            <w:tcW w:w="294" w:type="pct"/>
            <w:textDirection w:val="btLr"/>
          </w:tcPr>
          <w:p w:rsidR="00FF4CA6" w:rsidRPr="00474DF4" w:rsidRDefault="00FF4CA6" w:rsidP="00CF12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74DF4">
              <w:rPr>
                <w:b/>
                <w:sz w:val="24"/>
                <w:szCs w:val="24"/>
              </w:rPr>
              <w:t>Время</w:t>
            </w:r>
          </w:p>
          <w:p w:rsidR="00FF4CA6" w:rsidRPr="00474DF4" w:rsidRDefault="00FF4CA6" w:rsidP="00CF12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74DF4">
              <w:rPr>
                <w:b/>
                <w:i/>
                <w:sz w:val="24"/>
                <w:szCs w:val="24"/>
              </w:rPr>
              <w:t>мин</w:t>
            </w:r>
          </w:p>
          <w:p w:rsidR="00FF4CA6" w:rsidRPr="00474DF4" w:rsidRDefault="00FF4CA6" w:rsidP="00CF121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F355AA" w:rsidRPr="00474DF4" w:rsidTr="00946B08">
        <w:trPr>
          <w:trHeight w:val="321"/>
          <w:tblHeader/>
        </w:trPr>
        <w:tc>
          <w:tcPr>
            <w:tcW w:w="140" w:type="pct"/>
            <w:vAlign w:val="center"/>
          </w:tcPr>
          <w:p w:rsidR="00FF4CA6" w:rsidRPr="00474DF4" w:rsidRDefault="00FF4CA6" w:rsidP="009B4E33">
            <w:pPr>
              <w:jc w:val="both"/>
              <w:rPr>
                <w:b/>
                <w:sz w:val="16"/>
                <w:szCs w:val="16"/>
              </w:rPr>
            </w:pPr>
            <w:r w:rsidRPr="00474DF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1" w:type="pct"/>
            <w:vAlign w:val="center"/>
          </w:tcPr>
          <w:p w:rsidR="00FF4CA6" w:rsidRPr="00474DF4" w:rsidRDefault="00FF4CA6" w:rsidP="009B4E33">
            <w:pPr>
              <w:jc w:val="both"/>
              <w:rPr>
                <w:b/>
                <w:sz w:val="16"/>
                <w:szCs w:val="16"/>
              </w:rPr>
            </w:pPr>
            <w:r w:rsidRPr="00474D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1" w:type="pct"/>
          </w:tcPr>
          <w:p w:rsidR="00FF4CA6" w:rsidRPr="00474DF4" w:rsidRDefault="00FF4CA6" w:rsidP="00E75AE0">
            <w:pPr>
              <w:jc w:val="both"/>
              <w:rPr>
                <w:b/>
                <w:sz w:val="16"/>
                <w:szCs w:val="16"/>
              </w:rPr>
            </w:pPr>
            <w:r w:rsidRPr="00474DF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30" w:type="pct"/>
            <w:vAlign w:val="center"/>
          </w:tcPr>
          <w:p w:rsidR="00FF4CA6" w:rsidRPr="00474DF4" w:rsidRDefault="00FF4CA6" w:rsidP="00E75AE0">
            <w:pPr>
              <w:jc w:val="both"/>
              <w:rPr>
                <w:b/>
                <w:sz w:val="16"/>
                <w:szCs w:val="16"/>
              </w:rPr>
            </w:pPr>
            <w:r w:rsidRPr="00474DF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88" w:type="pct"/>
            <w:vAlign w:val="center"/>
          </w:tcPr>
          <w:p w:rsidR="00FF4CA6" w:rsidRPr="00474DF4" w:rsidRDefault="00FF4CA6" w:rsidP="00E75AE0">
            <w:pPr>
              <w:jc w:val="both"/>
              <w:rPr>
                <w:b/>
                <w:sz w:val="16"/>
                <w:szCs w:val="16"/>
              </w:rPr>
            </w:pPr>
            <w:r w:rsidRPr="00474DF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65" w:type="pct"/>
            <w:vAlign w:val="center"/>
          </w:tcPr>
          <w:p w:rsidR="00FF4CA6" w:rsidRPr="00474DF4" w:rsidRDefault="00FF4CA6" w:rsidP="00E75AE0">
            <w:pPr>
              <w:jc w:val="both"/>
              <w:rPr>
                <w:b/>
                <w:sz w:val="16"/>
                <w:szCs w:val="16"/>
              </w:rPr>
            </w:pPr>
            <w:r w:rsidRPr="00474DF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4" w:type="pct"/>
            <w:vAlign w:val="center"/>
          </w:tcPr>
          <w:p w:rsidR="00FF4CA6" w:rsidRPr="00474DF4" w:rsidRDefault="00FF4CA6" w:rsidP="00E75AE0">
            <w:pPr>
              <w:jc w:val="both"/>
              <w:rPr>
                <w:b/>
                <w:sz w:val="16"/>
                <w:szCs w:val="16"/>
              </w:rPr>
            </w:pPr>
            <w:r w:rsidRPr="00474DF4">
              <w:rPr>
                <w:b/>
                <w:sz w:val="16"/>
                <w:szCs w:val="16"/>
              </w:rPr>
              <w:t>7</w:t>
            </w:r>
          </w:p>
        </w:tc>
      </w:tr>
      <w:tr w:rsidR="00F355AA" w:rsidRPr="00A8243A" w:rsidTr="00946B08">
        <w:trPr>
          <w:tblHeader/>
        </w:trPr>
        <w:tc>
          <w:tcPr>
            <w:tcW w:w="140" w:type="pct"/>
          </w:tcPr>
          <w:p w:rsidR="00FF4CA6" w:rsidRPr="00A8243A" w:rsidRDefault="00FF4CA6" w:rsidP="00E75AE0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pct"/>
          </w:tcPr>
          <w:p w:rsidR="00FF4CA6" w:rsidRPr="009B4E33" w:rsidRDefault="009B4E33" w:rsidP="009B4E33">
            <w:pPr>
              <w:pStyle w:val="Default"/>
              <w:rPr>
                <w:sz w:val="22"/>
              </w:rPr>
            </w:pPr>
            <w:r w:rsidRPr="009B4E33">
              <w:rPr>
                <w:b/>
                <w:sz w:val="22"/>
              </w:rPr>
              <w:t>Адапта</w:t>
            </w:r>
            <w:r w:rsidR="00FF4CA6" w:rsidRPr="009B4E33">
              <w:rPr>
                <w:b/>
                <w:sz w:val="22"/>
              </w:rPr>
              <w:t>ционный</w:t>
            </w:r>
          </w:p>
          <w:p w:rsidR="00FF4CA6" w:rsidRPr="009B4E33" w:rsidRDefault="00FF4CA6" w:rsidP="009B4E33">
            <w:pPr>
              <w:pStyle w:val="Default"/>
            </w:pPr>
            <w:r w:rsidRPr="009B4E33">
              <w:rPr>
                <w:sz w:val="22"/>
              </w:rPr>
              <w:t xml:space="preserve">Организационный момент </w:t>
            </w:r>
          </w:p>
        </w:tc>
        <w:tc>
          <w:tcPr>
            <w:tcW w:w="761" w:type="pct"/>
          </w:tcPr>
          <w:p w:rsidR="00FF4CA6" w:rsidRPr="00A8243A" w:rsidRDefault="00FF4CA6" w:rsidP="00F355AA">
            <w:pPr>
              <w:pStyle w:val="Default"/>
            </w:pPr>
            <w:r w:rsidRPr="00A8243A">
              <w:t xml:space="preserve">Настрой </w:t>
            </w:r>
            <w:r w:rsidR="00CF1217">
              <w:t>учащихся</w:t>
            </w:r>
            <w:r w:rsidRPr="00A8243A">
              <w:t xml:space="preserve"> на учебную деятельность</w:t>
            </w:r>
          </w:p>
        </w:tc>
        <w:tc>
          <w:tcPr>
            <w:tcW w:w="1030" w:type="pct"/>
          </w:tcPr>
          <w:p w:rsidR="00FF4CA6" w:rsidRPr="00A8243A" w:rsidRDefault="00FF4CA6" w:rsidP="00F355AA">
            <w:pPr>
              <w:pStyle w:val="Default"/>
            </w:pPr>
            <w:r w:rsidRPr="00A8243A">
              <w:t>Проверяют наличие учебных предметов. Настраиваются на предварительную деятельность</w:t>
            </w:r>
          </w:p>
        </w:tc>
        <w:tc>
          <w:tcPr>
            <w:tcW w:w="1388" w:type="pct"/>
          </w:tcPr>
          <w:p w:rsidR="00CF1217" w:rsidRDefault="00FF4CA6" w:rsidP="00F355AA">
            <w:pPr>
              <w:pStyle w:val="Default"/>
            </w:pPr>
            <w:r w:rsidRPr="00A8243A">
              <w:t>Настраивает на работу, создаёт положительный, психолог</w:t>
            </w:r>
            <w:r>
              <w:t>ический</w:t>
            </w:r>
            <w:r w:rsidRPr="00A8243A">
              <w:t xml:space="preserve"> настрой</w:t>
            </w:r>
          </w:p>
          <w:p w:rsidR="00FF4CA6" w:rsidRPr="00214349" w:rsidRDefault="00FF4CA6" w:rsidP="00F355AA">
            <w:pPr>
              <w:pStyle w:val="Default"/>
            </w:pPr>
            <w:r w:rsidRPr="00214349">
              <w:t xml:space="preserve">1. Приветствие </w:t>
            </w:r>
          </w:p>
          <w:p w:rsidR="00FF4CA6" w:rsidRPr="00214349" w:rsidRDefault="00FF4CA6" w:rsidP="00F355AA">
            <w:pPr>
              <w:pStyle w:val="Default"/>
            </w:pPr>
            <w:r w:rsidRPr="00214349">
              <w:t xml:space="preserve">2. Проверка наличия присутствия на </w:t>
            </w:r>
            <w:r w:rsidR="003950AF">
              <w:t>тренировке</w:t>
            </w:r>
            <w:r>
              <w:t>.</w:t>
            </w:r>
          </w:p>
        </w:tc>
        <w:tc>
          <w:tcPr>
            <w:tcW w:w="765" w:type="pct"/>
          </w:tcPr>
          <w:p w:rsidR="00FF4CA6" w:rsidRPr="00E30BAA" w:rsidRDefault="00FF4CA6" w:rsidP="00E75AE0">
            <w:pPr>
              <w:jc w:val="center"/>
              <w:rPr>
                <w:sz w:val="24"/>
                <w:szCs w:val="24"/>
              </w:rPr>
            </w:pPr>
            <w:r w:rsidRPr="00E30BAA">
              <w:rPr>
                <w:sz w:val="24"/>
                <w:szCs w:val="24"/>
              </w:rPr>
              <w:t>1,2,3</w:t>
            </w:r>
          </w:p>
        </w:tc>
        <w:tc>
          <w:tcPr>
            <w:tcW w:w="294" w:type="pct"/>
            <w:vAlign w:val="center"/>
          </w:tcPr>
          <w:p w:rsidR="00FF4CA6" w:rsidRDefault="00FF4CA6" w:rsidP="00E75AE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FF4CA6" w:rsidRPr="00A8243A" w:rsidRDefault="00FF4CA6" w:rsidP="00E75AE0">
            <w:pPr>
              <w:jc w:val="center"/>
              <w:rPr>
                <w:sz w:val="24"/>
                <w:szCs w:val="24"/>
              </w:rPr>
            </w:pPr>
          </w:p>
        </w:tc>
      </w:tr>
      <w:tr w:rsidR="00F355AA" w:rsidRPr="00A8243A" w:rsidTr="00946B08">
        <w:trPr>
          <w:tblHeader/>
        </w:trPr>
        <w:tc>
          <w:tcPr>
            <w:tcW w:w="140" w:type="pct"/>
          </w:tcPr>
          <w:p w:rsidR="00FF4CA6" w:rsidRPr="00A8243A" w:rsidRDefault="00FF4CA6" w:rsidP="00E75AE0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FF4CA6" w:rsidRPr="009B4E33" w:rsidRDefault="00FF4CA6" w:rsidP="009B4E33">
            <w:pPr>
              <w:pStyle w:val="Default"/>
            </w:pPr>
            <w:proofErr w:type="spellStart"/>
            <w:r w:rsidRPr="009B4E33">
              <w:rPr>
                <w:b/>
              </w:rPr>
              <w:t>Актуализация</w:t>
            </w:r>
            <w:r w:rsidRPr="009B4E33">
              <w:t>знаний</w:t>
            </w:r>
            <w:proofErr w:type="spellEnd"/>
          </w:p>
          <w:p w:rsidR="00FF4CA6" w:rsidRPr="009B4E33" w:rsidRDefault="00FF4CA6" w:rsidP="009B4E33">
            <w:pPr>
              <w:pStyle w:val="Default"/>
            </w:pPr>
          </w:p>
          <w:p w:rsidR="00FF4CA6" w:rsidRPr="009B4E33" w:rsidRDefault="00FF4CA6" w:rsidP="009B4E33">
            <w:pPr>
              <w:pStyle w:val="Default"/>
            </w:pPr>
          </w:p>
        </w:tc>
        <w:tc>
          <w:tcPr>
            <w:tcW w:w="761" w:type="pct"/>
          </w:tcPr>
          <w:p w:rsidR="00FF4CA6" w:rsidRPr="00F355AA" w:rsidRDefault="00FF4CA6" w:rsidP="00F355AA">
            <w:pPr>
              <w:pStyle w:val="Default"/>
            </w:pPr>
            <w:r w:rsidRPr="00F355AA">
              <w:t>Выявить предварительные знания и определить их границы</w:t>
            </w:r>
          </w:p>
        </w:tc>
        <w:tc>
          <w:tcPr>
            <w:tcW w:w="1030" w:type="pct"/>
          </w:tcPr>
          <w:p w:rsidR="00FF4CA6" w:rsidRPr="00A8243A" w:rsidRDefault="00FF4CA6" w:rsidP="00F355AA">
            <w:pPr>
              <w:pStyle w:val="Default"/>
            </w:pPr>
            <w:r w:rsidRPr="00A8243A">
              <w:t>Отвечают на вопросы</w:t>
            </w:r>
          </w:p>
          <w:p w:rsidR="00FF4CA6" w:rsidRPr="00A8243A" w:rsidRDefault="00FF4CA6" w:rsidP="00F355AA">
            <w:pPr>
              <w:pStyle w:val="Default"/>
            </w:pPr>
          </w:p>
        </w:tc>
        <w:tc>
          <w:tcPr>
            <w:tcW w:w="1388" w:type="pct"/>
          </w:tcPr>
          <w:p w:rsidR="00FF4CA6" w:rsidRPr="00A8243A" w:rsidRDefault="00FF4CA6" w:rsidP="00F355AA">
            <w:pPr>
              <w:pStyle w:val="Default"/>
            </w:pPr>
            <w:r>
              <w:t>Контролирует выполненные задания.</w:t>
            </w:r>
          </w:p>
          <w:p w:rsidR="00FF4CA6" w:rsidRPr="001F68E4" w:rsidRDefault="00FF4CA6" w:rsidP="00F355AA">
            <w:pPr>
              <w:pStyle w:val="Default"/>
            </w:pPr>
            <w:proofErr w:type="spellStart"/>
            <w:r w:rsidRPr="001F68E4">
              <w:t>Диалогово</w:t>
            </w:r>
            <w:proofErr w:type="spellEnd"/>
            <w:r w:rsidRPr="001F68E4">
              <w:t xml:space="preserve">-словесный метод (беседа) </w:t>
            </w:r>
          </w:p>
          <w:p w:rsidR="00FF4CA6" w:rsidRPr="00A8243A" w:rsidRDefault="00FF4CA6" w:rsidP="00F355AA">
            <w:pPr>
              <w:pStyle w:val="Default"/>
            </w:pPr>
          </w:p>
        </w:tc>
        <w:tc>
          <w:tcPr>
            <w:tcW w:w="765" w:type="pct"/>
          </w:tcPr>
          <w:p w:rsidR="00FF4CA6" w:rsidRPr="00A8243A" w:rsidRDefault="00FF4CA6" w:rsidP="00E75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E30B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294" w:type="pct"/>
            <w:vAlign w:val="center"/>
          </w:tcPr>
          <w:p w:rsidR="00FF4CA6" w:rsidRPr="00D352FC" w:rsidRDefault="00FF4CA6" w:rsidP="00E75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355AA" w:rsidRPr="00A8243A" w:rsidTr="00946B08">
        <w:trPr>
          <w:tblHeader/>
        </w:trPr>
        <w:tc>
          <w:tcPr>
            <w:tcW w:w="140" w:type="pct"/>
          </w:tcPr>
          <w:p w:rsidR="00FF4CA6" w:rsidRPr="00A8243A" w:rsidRDefault="00FF4CA6" w:rsidP="00E75AE0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FF4CA6" w:rsidRPr="009B4E33" w:rsidRDefault="00FF4CA6" w:rsidP="009B4E33">
            <w:pPr>
              <w:pStyle w:val="Default"/>
              <w:rPr>
                <w:b/>
              </w:rPr>
            </w:pPr>
            <w:r w:rsidRPr="009B4E33">
              <w:rPr>
                <w:b/>
              </w:rPr>
              <w:t>Основной этап</w:t>
            </w:r>
          </w:p>
          <w:p w:rsidR="00FF4CA6" w:rsidRPr="00D352FC" w:rsidRDefault="00FF4CA6" w:rsidP="009B4E33">
            <w:pPr>
              <w:pStyle w:val="Default"/>
            </w:pPr>
            <w:r w:rsidRPr="00D352FC">
              <w:t xml:space="preserve">Целевая установка </w:t>
            </w:r>
          </w:p>
          <w:p w:rsidR="00FF4CA6" w:rsidRPr="009B4E33" w:rsidRDefault="00FF4CA6" w:rsidP="009B4E33">
            <w:pPr>
              <w:pStyle w:val="Default"/>
            </w:pPr>
          </w:p>
        </w:tc>
        <w:tc>
          <w:tcPr>
            <w:tcW w:w="761" w:type="pct"/>
          </w:tcPr>
          <w:p w:rsidR="00FF4CA6" w:rsidRPr="00A8243A" w:rsidRDefault="00FF4CA6" w:rsidP="00946B08">
            <w:pPr>
              <w:pStyle w:val="Default"/>
            </w:pPr>
            <w:r w:rsidRPr="00F355AA">
              <w:t>Сообщает тему урока</w:t>
            </w:r>
            <w:r w:rsidR="00946B08">
              <w:t xml:space="preserve">. </w:t>
            </w:r>
            <w:proofErr w:type="spellStart"/>
            <w:r w:rsidRPr="00F355AA">
              <w:t>Формулируетситуацию</w:t>
            </w:r>
            <w:proofErr w:type="spellEnd"/>
            <w:r w:rsidRPr="00F355AA">
              <w:t xml:space="preserve">, нацеливает на предстоящее задание </w:t>
            </w:r>
            <w:r w:rsidR="00F355AA" w:rsidRPr="00F355AA">
              <w:t>тренировки.</w:t>
            </w:r>
          </w:p>
        </w:tc>
        <w:tc>
          <w:tcPr>
            <w:tcW w:w="1030" w:type="pct"/>
          </w:tcPr>
          <w:p w:rsidR="00FF4CA6" w:rsidRPr="001F68E4" w:rsidRDefault="00FF4CA6" w:rsidP="00F355AA">
            <w:pPr>
              <w:pStyle w:val="Default"/>
            </w:pPr>
            <w:r w:rsidRPr="001F68E4">
              <w:t xml:space="preserve">Слушают, анализируют. </w:t>
            </w:r>
          </w:p>
          <w:p w:rsidR="00FF4CA6" w:rsidRPr="001F68E4" w:rsidRDefault="00FF4CA6" w:rsidP="00F355AA">
            <w:pPr>
              <w:pStyle w:val="Default"/>
            </w:pPr>
            <w:r w:rsidRPr="001F68E4">
              <w:t xml:space="preserve">Вникают в логику </w:t>
            </w:r>
          </w:p>
          <w:p w:rsidR="00FF4CA6" w:rsidRPr="001F68E4" w:rsidRDefault="00FF4CA6" w:rsidP="00F355AA">
            <w:pPr>
              <w:pStyle w:val="Default"/>
            </w:pPr>
            <w:r w:rsidRPr="001F68E4">
              <w:t xml:space="preserve">и цель урока </w:t>
            </w:r>
          </w:p>
          <w:p w:rsidR="00FF4CA6" w:rsidRPr="00F355AA" w:rsidRDefault="00FF4CA6" w:rsidP="00F355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pct"/>
          </w:tcPr>
          <w:p w:rsidR="00FF4CA6" w:rsidRPr="001F68E4" w:rsidRDefault="00FF4CA6" w:rsidP="00F355AA">
            <w:pPr>
              <w:pStyle w:val="Default"/>
            </w:pPr>
            <w:r w:rsidRPr="001F68E4">
              <w:t xml:space="preserve">Объяснение </w:t>
            </w:r>
          </w:p>
          <w:p w:rsidR="00FF4CA6" w:rsidRPr="00F355AA" w:rsidRDefault="00FF4CA6" w:rsidP="00F355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</w:tcPr>
          <w:p w:rsidR="00FF4CA6" w:rsidRPr="00E30BAA" w:rsidRDefault="00FF4CA6" w:rsidP="00E7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294" w:type="pct"/>
            <w:vAlign w:val="center"/>
          </w:tcPr>
          <w:p w:rsidR="00FF4CA6" w:rsidRPr="00A8243A" w:rsidRDefault="00FF4CA6" w:rsidP="00E7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355AA" w:rsidRPr="00A8243A" w:rsidTr="00946B08">
        <w:trPr>
          <w:tblHeader/>
        </w:trPr>
        <w:tc>
          <w:tcPr>
            <w:tcW w:w="140" w:type="pct"/>
          </w:tcPr>
          <w:p w:rsidR="00FF4CA6" w:rsidRDefault="00FF4CA6" w:rsidP="00E75AE0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FF4CA6" w:rsidRPr="009B4E33" w:rsidRDefault="00FF4CA6" w:rsidP="009B4E33">
            <w:pPr>
              <w:pStyle w:val="Default"/>
            </w:pPr>
            <w:r w:rsidRPr="001F68E4">
              <w:t>Изложение нового материала</w:t>
            </w:r>
          </w:p>
        </w:tc>
        <w:tc>
          <w:tcPr>
            <w:tcW w:w="761" w:type="pct"/>
          </w:tcPr>
          <w:p w:rsidR="00FF4CA6" w:rsidRPr="00F355AA" w:rsidRDefault="00FF4CA6" w:rsidP="00946B08">
            <w:pPr>
              <w:pStyle w:val="Default"/>
            </w:pPr>
            <w:r w:rsidRPr="00F355AA">
              <w:t>Формирование профессиональных компетенций</w:t>
            </w:r>
            <w:r w:rsidR="003C0D36">
              <w:t xml:space="preserve"> </w:t>
            </w:r>
            <w:r w:rsidRPr="00F355AA">
              <w:t>по теме.</w:t>
            </w:r>
          </w:p>
        </w:tc>
        <w:tc>
          <w:tcPr>
            <w:tcW w:w="1030" w:type="pct"/>
          </w:tcPr>
          <w:p w:rsidR="00FF4CA6" w:rsidRPr="001F68E4" w:rsidRDefault="00FF4CA6" w:rsidP="00946B08">
            <w:pPr>
              <w:pStyle w:val="Default"/>
            </w:pPr>
            <w:r w:rsidRPr="001F68E4">
              <w:t xml:space="preserve">Слушают, </w:t>
            </w:r>
            <w:proofErr w:type="spellStart"/>
            <w:r w:rsidRPr="001F68E4">
              <w:t>анализируют.</w:t>
            </w:r>
            <w:r>
              <w:t>в</w:t>
            </w:r>
            <w:r w:rsidRPr="001F68E4">
              <w:t>никают</w:t>
            </w:r>
            <w:proofErr w:type="spellEnd"/>
            <w:r w:rsidRPr="001F68E4">
              <w:t xml:space="preserve"> в </w:t>
            </w:r>
            <w:r>
              <w:t>новый материал.</w:t>
            </w:r>
          </w:p>
        </w:tc>
        <w:tc>
          <w:tcPr>
            <w:tcW w:w="1388" w:type="pct"/>
          </w:tcPr>
          <w:p w:rsidR="00FF4CA6" w:rsidRPr="00F355AA" w:rsidRDefault="00FF4CA6" w:rsidP="00F355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5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 преподавателя с одновременным показом мультимедиа:</w:t>
            </w:r>
          </w:p>
        </w:tc>
        <w:tc>
          <w:tcPr>
            <w:tcW w:w="765" w:type="pct"/>
          </w:tcPr>
          <w:p w:rsidR="00FF4CA6" w:rsidRPr="00A8243A" w:rsidRDefault="00FF4CA6" w:rsidP="00E75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4,5,6,7</w:t>
            </w:r>
          </w:p>
        </w:tc>
        <w:tc>
          <w:tcPr>
            <w:tcW w:w="294" w:type="pct"/>
            <w:vAlign w:val="center"/>
          </w:tcPr>
          <w:p w:rsidR="00FF4CA6" w:rsidRPr="00A8243A" w:rsidRDefault="00FF4CA6" w:rsidP="00E7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355AA" w:rsidRPr="00A8243A" w:rsidTr="00946B08">
        <w:trPr>
          <w:tblHeader/>
        </w:trPr>
        <w:tc>
          <w:tcPr>
            <w:tcW w:w="140" w:type="pct"/>
          </w:tcPr>
          <w:p w:rsidR="00FF4CA6" w:rsidRDefault="00FF4CA6" w:rsidP="00E75AE0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FF4CA6" w:rsidRPr="00D352FC" w:rsidRDefault="00FF4CA6" w:rsidP="009B4E33">
            <w:pPr>
              <w:pStyle w:val="Default"/>
            </w:pPr>
            <w:r w:rsidRPr="009B4E33">
              <w:rPr>
                <w:b/>
              </w:rPr>
              <w:t xml:space="preserve">Закрепление </w:t>
            </w:r>
            <w:r w:rsidRPr="001F68E4">
              <w:t>изученного материала</w:t>
            </w:r>
          </w:p>
        </w:tc>
        <w:tc>
          <w:tcPr>
            <w:tcW w:w="761" w:type="pct"/>
          </w:tcPr>
          <w:p w:rsidR="00FF4CA6" w:rsidRPr="001F68E4" w:rsidRDefault="00FF4CA6" w:rsidP="00F355AA">
            <w:pPr>
              <w:pStyle w:val="Default"/>
            </w:pPr>
            <w:r w:rsidRPr="00A8243A">
              <w:t>Формирование знаний, отношений, действий, опыта;</w:t>
            </w:r>
          </w:p>
        </w:tc>
        <w:tc>
          <w:tcPr>
            <w:tcW w:w="1030" w:type="pct"/>
          </w:tcPr>
          <w:p w:rsidR="00FF4CA6" w:rsidRPr="001F68E4" w:rsidRDefault="00FF4CA6" w:rsidP="00946B08">
            <w:pPr>
              <w:pStyle w:val="Default"/>
            </w:pPr>
            <w:r w:rsidRPr="00A8243A">
              <w:t>Отвечают на вопросы</w:t>
            </w:r>
          </w:p>
        </w:tc>
        <w:tc>
          <w:tcPr>
            <w:tcW w:w="1388" w:type="pct"/>
          </w:tcPr>
          <w:p w:rsidR="00FF4CA6" w:rsidRPr="001F68E4" w:rsidRDefault="00FF4CA6" w:rsidP="00F355AA">
            <w:pPr>
              <w:pStyle w:val="Default"/>
            </w:pPr>
            <w:proofErr w:type="spellStart"/>
            <w:r w:rsidRPr="001F68E4">
              <w:t>Диалогово</w:t>
            </w:r>
            <w:proofErr w:type="spellEnd"/>
            <w:r w:rsidRPr="001F68E4">
              <w:t>-</w:t>
            </w:r>
            <w:r>
              <w:t>сл</w:t>
            </w:r>
            <w:r w:rsidRPr="001F68E4">
              <w:t>овесный метод</w:t>
            </w:r>
            <w:r>
              <w:t xml:space="preserve">. </w:t>
            </w:r>
          </w:p>
          <w:p w:rsidR="00FF4CA6" w:rsidRPr="001F68E4" w:rsidRDefault="00FF4CA6" w:rsidP="00F355AA">
            <w:pPr>
              <w:pStyle w:val="Default"/>
            </w:pPr>
          </w:p>
        </w:tc>
        <w:tc>
          <w:tcPr>
            <w:tcW w:w="765" w:type="pct"/>
          </w:tcPr>
          <w:p w:rsidR="00FF4CA6" w:rsidRPr="00A8243A" w:rsidRDefault="00FF4CA6" w:rsidP="00E75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</w:p>
        </w:tc>
        <w:tc>
          <w:tcPr>
            <w:tcW w:w="294" w:type="pct"/>
            <w:vAlign w:val="center"/>
          </w:tcPr>
          <w:p w:rsidR="00FF4CA6" w:rsidRDefault="00FF4CA6" w:rsidP="00E7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355AA" w:rsidRPr="00A8243A" w:rsidTr="00946B08">
        <w:trPr>
          <w:tblHeader/>
        </w:trPr>
        <w:tc>
          <w:tcPr>
            <w:tcW w:w="140" w:type="pct"/>
          </w:tcPr>
          <w:p w:rsidR="00FF4CA6" w:rsidRDefault="00FF4CA6" w:rsidP="00E75AE0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21" w:type="pct"/>
          </w:tcPr>
          <w:p w:rsidR="00FF4CA6" w:rsidRPr="009B4E33" w:rsidRDefault="00FF4CA6" w:rsidP="009B4E33">
            <w:pPr>
              <w:pStyle w:val="Default"/>
              <w:rPr>
                <w:b/>
              </w:rPr>
            </w:pPr>
            <w:r w:rsidRPr="009B4E33">
              <w:rPr>
                <w:b/>
              </w:rPr>
              <w:t>Творческий этап</w:t>
            </w:r>
          </w:p>
          <w:p w:rsidR="00FF4CA6" w:rsidRPr="009B4E33" w:rsidRDefault="00FF4CA6" w:rsidP="009B4E33">
            <w:pPr>
              <w:pStyle w:val="Default"/>
            </w:pPr>
          </w:p>
        </w:tc>
        <w:tc>
          <w:tcPr>
            <w:tcW w:w="761" w:type="pct"/>
          </w:tcPr>
          <w:p w:rsidR="00FF4CA6" w:rsidRPr="00D07797" w:rsidRDefault="00FF4CA6" w:rsidP="00F355AA">
            <w:pPr>
              <w:pStyle w:val="Default"/>
            </w:pPr>
            <w:r w:rsidRPr="00D07797">
              <w:t>Повторение пройденного материала</w:t>
            </w:r>
            <w:r>
              <w:t>.</w:t>
            </w:r>
          </w:p>
          <w:p w:rsidR="00FF4CA6" w:rsidRPr="00A8243A" w:rsidRDefault="00FF4CA6" w:rsidP="00946B08">
            <w:pPr>
              <w:pStyle w:val="Default"/>
            </w:pPr>
            <w:r w:rsidRPr="00D07797">
              <w:t xml:space="preserve">Проверка,  </w:t>
            </w:r>
            <w:r w:rsidR="00946B08">
              <w:t xml:space="preserve">создание презентации на тему. </w:t>
            </w:r>
          </w:p>
        </w:tc>
        <w:tc>
          <w:tcPr>
            <w:tcW w:w="1030" w:type="pct"/>
          </w:tcPr>
          <w:p w:rsidR="00FF4CA6" w:rsidRPr="00A8243A" w:rsidRDefault="00FF4CA6" w:rsidP="00F355AA">
            <w:pPr>
              <w:pStyle w:val="Default"/>
            </w:pPr>
            <w:r w:rsidRPr="00A8243A">
              <w:t>Выполняют практическую работу</w:t>
            </w:r>
          </w:p>
        </w:tc>
        <w:tc>
          <w:tcPr>
            <w:tcW w:w="1388" w:type="pct"/>
          </w:tcPr>
          <w:p w:rsidR="00FF4CA6" w:rsidRPr="00A8243A" w:rsidRDefault="00FF4CA6" w:rsidP="00F355AA">
            <w:pPr>
              <w:pStyle w:val="Default"/>
            </w:pPr>
            <w:r w:rsidRPr="00A8243A">
              <w:t>Организует работу с применением ЭОР и фронтальную проверку</w:t>
            </w:r>
            <w:r w:rsidR="003C0D36">
              <w:t xml:space="preserve"> </w:t>
            </w:r>
            <w:proofErr w:type="gramStart"/>
            <w:r w:rsidRPr="00A8243A">
              <w:t>Организует</w:t>
            </w:r>
            <w:proofErr w:type="gramEnd"/>
            <w:r w:rsidRPr="00A8243A">
              <w:t xml:space="preserve"> задания по теме урока</w:t>
            </w:r>
          </w:p>
        </w:tc>
        <w:tc>
          <w:tcPr>
            <w:tcW w:w="765" w:type="pct"/>
          </w:tcPr>
          <w:p w:rsidR="00FF4CA6" w:rsidRPr="00A8243A" w:rsidRDefault="00FF4CA6" w:rsidP="00E75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4,5,8</w:t>
            </w:r>
          </w:p>
        </w:tc>
        <w:tc>
          <w:tcPr>
            <w:tcW w:w="294" w:type="pct"/>
            <w:vAlign w:val="center"/>
          </w:tcPr>
          <w:p w:rsidR="00FF4CA6" w:rsidRPr="00A8243A" w:rsidRDefault="00FF4CA6" w:rsidP="00E7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55AA" w:rsidRPr="00A8243A" w:rsidTr="00946B08">
        <w:trPr>
          <w:tblHeader/>
        </w:trPr>
        <w:tc>
          <w:tcPr>
            <w:tcW w:w="140" w:type="pct"/>
          </w:tcPr>
          <w:p w:rsidR="00FF4CA6" w:rsidRDefault="00FF4CA6" w:rsidP="00E75AE0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FF4CA6" w:rsidRPr="009B4E33" w:rsidRDefault="00FF4CA6" w:rsidP="009B4E33">
            <w:pPr>
              <w:pStyle w:val="Default"/>
            </w:pPr>
            <w:r w:rsidRPr="00A8243A">
              <w:t>Задание на дом</w:t>
            </w:r>
          </w:p>
        </w:tc>
        <w:tc>
          <w:tcPr>
            <w:tcW w:w="761" w:type="pct"/>
          </w:tcPr>
          <w:p w:rsidR="00FF4CA6" w:rsidRPr="00A8243A" w:rsidRDefault="00FF4CA6" w:rsidP="00F355AA">
            <w:pPr>
              <w:pStyle w:val="Default"/>
            </w:pPr>
            <w:r w:rsidRPr="00A8243A">
              <w:t>Повышение уровня формируемых знаний на основе заданий.</w:t>
            </w:r>
          </w:p>
          <w:p w:rsidR="00FF4CA6" w:rsidRPr="00A8243A" w:rsidRDefault="00FF4CA6" w:rsidP="00F355AA">
            <w:pPr>
              <w:pStyle w:val="Default"/>
            </w:pPr>
          </w:p>
        </w:tc>
        <w:tc>
          <w:tcPr>
            <w:tcW w:w="1030" w:type="pct"/>
          </w:tcPr>
          <w:p w:rsidR="00FF4CA6" w:rsidRPr="00A8243A" w:rsidRDefault="00FF4CA6" w:rsidP="00F355AA">
            <w:pPr>
              <w:pStyle w:val="Default"/>
            </w:pPr>
            <w:r w:rsidRPr="00A8243A">
              <w:t>Записывают домашнее задание</w:t>
            </w:r>
          </w:p>
        </w:tc>
        <w:tc>
          <w:tcPr>
            <w:tcW w:w="1388" w:type="pct"/>
          </w:tcPr>
          <w:p w:rsidR="00FF4CA6" w:rsidRPr="00A8243A" w:rsidRDefault="00FF4CA6" w:rsidP="00F355AA">
            <w:pPr>
              <w:pStyle w:val="Default"/>
            </w:pPr>
            <w:r w:rsidRPr="00A8243A">
              <w:t>Учитель задаёт домашнее задание</w:t>
            </w:r>
            <w:r>
              <w:t>,</w:t>
            </w:r>
            <w:r w:rsidRPr="00A8243A">
              <w:t xml:space="preserve"> да</w:t>
            </w:r>
            <w:r>
              <w:t>ё</w:t>
            </w:r>
            <w:r w:rsidRPr="00A8243A">
              <w:t>т рекомендации</w:t>
            </w:r>
          </w:p>
        </w:tc>
        <w:tc>
          <w:tcPr>
            <w:tcW w:w="765" w:type="pct"/>
          </w:tcPr>
          <w:p w:rsidR="00FF4CA6" w:rsidRPr="00E30BAA" w:rsidRDefault="00FF4CA6" w:rsidP="00E75AE0">
            <w:pPr>
              <w:jc w:val="center"/>
              <w:rPr>
                <w:sz w:val="24"/>
                <w:szCs w:val="24"/>
              </w:rPr>
            </w:pPr>
            <w:r w:rsidRPr="00E30BAA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294" w:type="pct"/>
            <w:vAlign w:val="center"/>
          </w:tcPr>
          <w:p w:rsidR="00FF4CA6" w:rsidRPr="00A8243A" w:rsidRDefault="00FF4CA6" w:rsidP="00E7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55AA" w:rsidRPr="00A8243A" w:rsidTr="00946B08">
        <w:trPr>
          <w:tblHeader/>
        </w:trPr>
        <w:tc>
          <w:tcPr>
            <w:tcW w:w="140" w:type="pct"/>
          </w:tcPr>
          <w:p w:rsidR="00FF4CA6" w:rsidRPr="00A8243A" w:rsidRDefault="00FF4CA6" w:rsidP="00E75AE0">
            <w:pPr>
              <w:spacing w:before="60" w:after="60"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1" w:type="pct"/>
          </w:tcPr>
          <w:p w:rsidR="00FF4CA6" w:rsidRPr="009B4E33" w:rsidRDefault="00FF4CA6" w:rsidP="009B4E33">
            <w:pPr>
              <w:pStyle w:val="Default"/>
            </w:pPr>
            <w:r w:rsidRPr="00A8243A">
              <w:t>Рефлексия</w:t>
            </w:r>
          </w:p>
        </w:tc>
        <w:tc>
          <w:tcPr>
            <w:tcW w:w="761" w:type="pct"/>
          </w:tcPr>
          <w:p w:rsidR="00FF4CA6" w:rsidRPr="00F355AA" w:rsidRDefault="00FF4CA6" w:rsidP="00F355AA">
            <w:pPr>
              <w:pStyle w:val="Default"/>
            </w:pPr>
            <w:r w:rsidRPr="00A8243A">
              <w:t>Обобщают свои знания</w:t>
            </w:r>
          </w:p>
        </w:tc>
        <w:tc>
          <w:tcPr>
            <w:tcW w:w="1030" w:type="pct"/>
          </w:tcPr>
          <w:p w:rsidR="00FF4CA6" w:rsidRPr="00A8243A" w:rsidRDefault="00FF4CA6" w:rsidP="00F355AA">
            <w:pPr>
              <w:pStyle w:val="Default"/>
            </w:pPr>
            <w:r w:rsidRPr="00D07797">
              <w:t>Анализиру</w:t>
            </w:r>
            <w:r>
              <w:t>ю</w:t>
            </w:r>
            <w:r w:rsidRPr="00D07797">
              <w:t>т выполненную работу</w:t>
            </w:r>
          </w:p>
          <w:p w:rsidR="00FF4CA6" w:rsidRPr="00A8243A" w:rsidRDefault="00FF4CA6" w:rsidP="00F355AA">
            <w:pPr>
              <w:pStyle w:val="Default"/>
            </w:pPr>
          </w:p>
        </w:tc>
        <w:tc>
          <w:tcPr>
            <w:tcW w:w="1388" w:type="pct"/>
          </w:tcPr>
          <w:p w:rsidR="00FF4CA6" w:rsidRPr="00D07797" w:rsidRDefault="00FF4CA6" w:rsidP="00F355AA">
            <w:pPr>
              <w:pStyle w:val="Default"/>
            </w:pPr>
            <w:r w:rsidRPr="00D07797">
              <w:t xml:space="preserve">Сообщение о результатах в достижении целей урока </w:t>
            </w:r>
          </w:p>
          <w:p w:rsidR="00FF4CA6" w:rsidRPr="00A8243A" w:rsidRDefault="00FF4CA6" w:rsidP="00F355AA">
            <w:pPr>
              <w:pStyle w:val="Default"/>
            </w:pPr>
            <w:r w:rsidRPr="00D07797">
              <w:t>Разбор типичных ошибок</w:t>
            </w:r>
          </w:p>
        </w:tc>
        <w:tc>
          <w:tcPr>
            <w:tcW w:w="765" w:type="pct"/>
          </w:tcPr>
          <w:p w:rsidR="00FF4CA6" w:rsidRPr="00A8243A" w:rsidRDefault="00FF4CA6" w:rsidP="00E75AE0">
            <w:pPr>
              <w:jc w:val="center"/>
              <w:rPr>
                <w:b/>
                <w:sz w:val="24"/>
                <w:szCs w:val="24"/>
              </w:rPr>
            </w:pPr>
            <w:r w:rsidRPr="00E30BAA">
              <w:rPr>
                <w:sz w:val="24"/>
                <w:szCs w:val="24"/>
              </w:rPr>
              <w:t>4,5</w:t>
            </w:r>
          </w:p>
        </w:tc>
        <w:tc>
          <w:tcPr>
            <w:tcW w:w="294" w:type="pct"/>
            <w:vAlign w:val="center"/>
          </w:tcPr>
          <w:p w:rsidR="00FF4CA6" w:rsidRPr="00A8243A" w:rsidRDefault="00FF4CA6" w:rsidP="00E7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F4CA6" w:rsidRDefault="00FF4CA6" w:rsidP="00FF4CA6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FF4CA6" w:rsidRDefault="00FF4CA6" w:rsidP="00FF4CA6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F355AA" w:rsidRDefault="00F355AA" w:rsidP="00F355AA">
      <w:pPr>
        <w:rPr>
          <w:rFonts w:ascii="Times New Roman" w:hAnsi="Times New Roman" w:cs="Times New Roman"/>
          <w:i/>
          <w:sz w:val="24"/>
          <w:szCs w:val="24"/>
        </w:rPr>
        <w:sectPr w:rsidR="00F355AA" w:rsidSect="0020080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F4CA6" w:rsidRPr="00FF4CA6" w:rsidRDefault="00F355AA" w:rsidP="00FF4CA6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E3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Приложение</w:t>
      </w:r>
      <w:r w:rsidR="00FF4CA6" w:rsidRPr="00FF4CA6">
        <w:rPr>
          <w:rFonts w:ascii="Times New Roman" w:hAnsi="Times New Roman" w:cs="Times New Roman"/>
          <w:i/>
          <w:sz w:val="24"/>
          <w:szCs w:val="24"/>
        </w:rPr>
        <w:t xml:space="preserve"> к плану-конспекту урока</w:t>
      </w:r>
    </w:p>
    <w:p w:rsidR="00FF4CA6" w:rsidRPr="009B4E33" w:rsidRDefault="00E563CD" w:rsidP="00FF4CA6">
      <w:pPr>
        <w:ind w:firstLine="709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B4E33">
        <w:rPr>
          <w:rFonts w:ascii="Times New Roman" w:hAnsi="Times New Roman" w:cs="Times New Roman"/>
          <w:b/>
          <w:sz w:val="32"/>
          <w:szCs w:val="24"/>
          <w:u w:val="single"/>
        </w:rPr>
        <w:t>Площадка</w:t>
      </w:r>
      <w:r w:rsidR="00FF4CA6" w:rsidRPr="009B4E33">
        <w:rPr>
          <w:rFonts w:ascii="Times New Roman" w:hAnsi="Times New Roman" w:cs="Times New Roman"/>
          <w:b/>
          <w:sz w:val="32"/>
          <w:szCs w:val="24"/>
          <w:u w:val="single"/>
        </w:rPr>
        <w:t>.</w:t>
      </w:r>
      <w:r w:rsidRPr="009B4E33">
        <w:rPr>
          <w:rFonts w:ascii="Times New Roman" w:hAnsi="Times New Roman" w:cs="Times New Roman"/>
          <w:b/>
          <w:sz w:val="32"/>
          <w:szCs w:val="24"/>
          <w:u w:val="single"/>
        </w:rPr>
        <w:t xml:space="preserve"> Виды ударов в бадминтоне.</w:t>
      </w:r>
    </w:p>
    <w:p w:rsidR="00FF4CA6" w:rsidRPr="00E563CD" w:rsidRDefault="00FF4CA6" w:rsidP="00FF4CA6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63CD">
        <w:rPr>
          <w:rFonts w:ascii="Times New Roman" w:hAnsi="Times New Roman" w:cs="Times New Roman"/>
          <w:b/>
          <w:i/>
          <w:sz w:val="24"/>
          <w:szCs w:val="24"/>
          <w:u w:val="single"/>
        </w:rPr>
        <w:t>Таблица 2.</w:t>
      </w:r>
    </w:p>
    <w:p w:rsidR="00FF4CA6" w:rsidRPr="00FF4CA6" w:rsidRDefault="00FF4CA6" w:rsidP="00FF4CA6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4CA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FF4CA6">
        <w:rPr>
          <w:rFonts w:ascii="Times New Roman" w:hAnsi="Times New Roman" w:cs="Times New Roman"/>
          <w:b/>
          <w:sz w:val="24"/>
          <w:szCs w:val="24"/>
        </w:rPr>
        <w:t>ЭОР,ИСПОЛЬЗУЕМЫХ</w:t>
      </w:r>
      <w:proofErr w:type="gramEnd"/>
      <w:r w:rsidRPr="00FF4CA6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2126"/>
        <w:gridCol w:w="4536"/>
      </w:tblGrid>
      <w:tr w:rsidR="00FF4CA6" w:rsidRPr="00FF4CA6" w:rsidTr="002F4292">
        <w:trPr>
          <w:trHeight w:val="19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6" w:rsidRPr="00FF4CA6" w:rsidRDefault="00FF4CA6">
            <w:pPr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6" w:rsidRPr="00A32B56" w:rsidRDefault="00FF4CA6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Название ресурса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6" w:rsidRPr="00A32B56" w:rsidRDefault="00FF4CA6" w:rsidP="00A3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Тип, вид ресурса</w:t>
            </w:r>
            <w:r w:rsidRPr="00A32B56">
              <w:rPr>
                <w:rFonts w:eastAsia="Times New Roman"/>
                <w:kern w:val="16"/>
              </w:rPr>
              <w:footnoteReference w:customMarkFollows="1" w:id="1"/>
              <w:sym w:font="Symbol" w:char="002A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6" w:rsidRPr="00A32B56" w:rsidRDefault="00FF4CA6" w:rsidP="00A3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7708F6">
              <w:rPr>
                <w:rFonts w:ascii="Times New Roman" w:eastAsia="Times New Roman" w:hAnsi="Times New Roman" w:cs="Times New Roman"/>
                <w:kern w:val="16"/>
                <w:sz w:val="28"/>
                <w:szCs w:val="24"/>
              </w:rPr>
              <w:t xml:space="preserve">Форма предъявления информации 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0"/>
                <w:szCs w:val="24"/>
              </w:rPr>
              <w:t>(иллюстрац</w:t>
            </w:r>
            <w:r w:rsidR="00A32B56" w:rsidRPr="00A32B56">
              <w:rPr>
                <w:rFonts w:ascii="Times New Roman" w:eastAsia="Times New Roman" w:hAnsi="Times New Roman" w:cs="Times New Roman"/>
                <w:kern w:val="16"/>
                <w:sz w:val="20"/>
                <w:szCs w:val="24"/>
              </w:rPr>
              <w:t>ия, презентация, видеофрагменты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0"/>
                <w:szCs w:val="24"/>
              </w:rPr>
              <w:t xml:space="preserve"> тест, модель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A6" w:rsidRPr="00A32B56" w:rsidRDefault="00FF4CA6" w:rsidP="00A3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FF4CA6" w:rsidRPr="00FF4CA6" w:rsidTr="002F429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6" w:rsidRPr="00FF4CA6" w:rsidRDefault="00FF4CA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6" w:rsidRPr="00FF4CA6" w:rsidRDefault="00B3132E" w:rsidP="00B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Библиотека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электронных </w:t>
            </w:r>
            <w:r w:rsidR="00FF4CA6"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образовательных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="00FF4CA6"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6" w:rsidRPr="00FF4CA6" w:rsidRDefault="00E563CD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Cs w:val="24"/>
              </w:rPr>
              <w:t>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6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иллюстрация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D0" w:rsidRPr="002F4292" w:rsidRDefault="002F4292" w:rsidP="002F4292">
            <w:pPr>
              <w:spacing w:after="0" w:line="240" w:lineRule="auto"/>
              <w:rPr>
                <w:rStyle w:val="a3"/>
              </w:rPr>
            </w:pPr>
            <w:r w:rsidRPr="002F4292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Введение</w:t>
            </w:r>
            <w:r w:rsidR="007708F6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 </w:t>
            </w:r>
            <w:hyperlink r:id="rId8" w:history="1">
              <w:r w:rsidRPr="00EF7219">
                <w:rPr>
                  <w:rStyle w:val="a3"/>
                  <w:lang w:val="en-US"/>
                </w:rPr>
                <w:t>http</w:t>
              </w:r>
              <w:r w:rsidRPr="00EF7219">
                <w:rPr>
                  <w:rStyle w:val="a3"/>
                </w:rPr>
                <w:t>://</w:t>
              </w:r>
              <w:proofErr w:type="spellStart"/>
              <w:r w:rsidRPr="00EF7219">
                <w:rPr>
                  <w:rStyle w:val="a3"/>
                  <w:lang w:val="en-US"/>
                </w:rPr>
                <w:t>eor</w:t>
              </w:r>
              <w:proofErr w:type="spellEnd"/>
              <w:r w:rsidRPr="00EF7219">
                <w:rPr>
                  <w:rStyle w:val="a3"/>
                </w:rPr>
                <w:t>-</w:t>
              </w:r>
              <w:r w:rsidRPr="00EF7219">
                <w:rPr>
                  <w:rStyle w:val="a3"/>
                  <w:lang w:val="en-US"/>
                </w:rPr>
                <w:t>np</w:t>
              </w:r>
              <w:r w:rsidRPr="00EF7219">
                <w:rPr>
                  <w:rStyle w:val="a3"/>
                </w:rPr>
                <w:t>.</w:t>
              </w:r>
              <w:proofErr w:type="spellStart"/>
              <w:r w:rsidRPr="00EF7219">
                <w:rPr>
                  <w:rStyle w:val="a3"/>
                  <w:lang w:val="en-US"/>
                </w:rPr>
                <w:t>ru</w:t>
              </w:r>
              <w:proofErr w:type="spellEnd"/>
              <w:r w:rsidRPr="00EF7219">
                <w:rPr>
                  <w:rStyle w:val="a3"/>
                </w:rPr>
                <w:t>/</w:t>
              </w:r>
              <w:r w:rsidRPr="00EF7219">
                <w:rPr>
                  <w:rStyle w:val="a3"/>
                  <w:lang w:val="en-US"/>
                </w:rPr>
                <w:t>sites</w:t>
              </w:r>
              <w:r w:rsidRPr="00EF7219">
                <w:rPr>
                  <w:rStyle w:val="a3"/>
                </w:rPr>
                <w:t>/</w:t>
              </w:r>
              <w:r w:rsidRPr="00EF7219">
                <w:rPr>
                  <w:rStyle w:val="a3"/>
                  <w:lang w:val="en-US"/>
                </w:rPr>
                <w:t>default</w:t>
              </w:r>
              <w:r w:rsidRPr="00EF7219">
                <w:rPr>
                  <w:rStyle w:val="a3"/>
                </w:rPr>
                <w:t>/</w:t>
              </w:r>
              <w:r w:rsidRPr="00EF7219">
                <w:rPr>
                  <w:rStyle w:val="a3"/>
                  <w:lang w:val="en-US"/>
                </w:rPr>
                <w:t>files</w:t>
              </w:r>
              <w:r w:rsidRPr="00EF7219">
                <w:rPr>
                  <w:rStyle w:val="a3"/>
                </w:rPr>
                <w:t>/</w:t>
              </w:r>
              <w:proofErr w:type="spellStart"/>
              <w:r w:rsidRPr="00EF7219">
                <w:rPr>
                  <w:rStyle w:val="a3"/>
                  <w:lang w:val="en-US"/>
                </w:rPr>
                <w:t>eor</w:t>
              </w:r>
              <w:proofErr w:type="spellEnd"/>
              <w:r w:rsidRPr="00EF7219">
                <w:rPr>
                  <w:rStyle w:val="a3"/>
                </w:rPr>
                <w:t>/</w:t>
              </w:r>
              <w:proofErr w:type="spellStart"/>
              <w:r w:rsidRPr="00EF7219">
                <w:rPr>
                  <w:rStyle w:val="a3"/>
                  <w:lang w:val="en-US"/>
                </w:rPr>
                <w:t>fe</w:t>
              </w:r>
              <w:proofErr w:type="spellEnd"/>
              <w:r w:rsidRPr="00EF7219">
                <w:rPr>
                  <w:rStyle w:val="a3"/>
                </w:rPr>
                <w:t>/0</w:t>
              </w:r>
              <w:r w:rsidRPr="00EF7219">
                <w:rPr>
                  <w:rStyle w:val="a3"/>
                  <w:lang w:val="en-US"/>
                </w:rPr>
                <w:t>e</w:t>
              </w:r>
              <w:r w:rsidRPr="00EF7219">
                <w:rPr>
                  <w:rStyle w:val="a3"/>
                </w:rPr>
                <w:t>/</w:t>
              </w:r>
              <w:r w:rsidRPr="00EF7219">
                <w:rPr>
                  <w:rStyle w:val="a3"/>
                  <w:lang w:val="en-US"/>
                </w:rPr>
                <w:t>d</w:t>
              </w:r>
              <w:r w:rsidRPr="00EF7219">
                <w:rPr>
                  <w:rStyle w:val="a3"/>
                </w:rPr>
                <w:t>8/</w:t>
              </w:r>
              <w:r w:rsidRPr="00EF7219">
                <w:rPr>
                  <w:rStyle w:val="a3"/>
                  <w:lang w:val="en-US"/>
                </w:rPr>
                <w:t>d</w:t>
              </w:r>
              <w:r w:rsidRPr="00EF7219">
                <w:rPr>
                  <w:rStyle w:val="a3"/>
                </w:rPr>
                <w:t>7/68/88/45/</w:t>
              </w:r>
              <w:r w:rsidRPr="00EF7219">
                <w:rPr>
                  <w:rStyle w:val="a3"/>
                  <w:lang w:val="en-US"/>
                </w:rPr>
                <w:t>d</w:t>
              </w:r>
              <w:r w:rsidRPr="00EF7219">
                <w:rPr>
                  <w:rStyle w:val="a3"/>
                </w:rPr>
                <w:t>7/2</w:t>
              </w:r>
              <w:r w:rsidRPr="00EF7219">
                <w:rPr>
                  <w:rStyle w:val="a3"/>
                  <w:lang w:val="en-US"/>
                </w:rPr>
                <w:t>c</w:t>
              </w:r>
              <w:r w:rsidRPr="00EF7219">
                <w:rPr>
                  <w:rStyle w:val="a3"/>
                </w:rPr>
                <w:t>/</w:t>
              </w:r>
              <w:r w:rsidRPr="00EF7219">
                <w:rPr>
                  <w:rStyle w:val="a3"/>
                  <w:lang w:val="en-US"/>
                </w:rPr>
                <w:t>b</w:t>
              </w:r>
              <w:r w:rsidRPr="00EF7219">
                <w:rPr>
                  <w:rStyle w:val="a3"/>
                </w:rPr>
                <w:t>1/68/</w:t>
              </w:r>
              <w:r w:rsidRPr="00EF7219">
                <w:rPr>
                  <w:rStyle w:val="a3"/>
                  <w:lang w:val="en-US"/>
                </w:rPr>
                <w:t>da</w:t>
              </w:r>
              <w:r w:rsidRPr="00EF7219">
                <w:rPr>
                  <w:rStyle w:val="a3"/>
                </w:rPr>
                <w:t>/86/36/55/71/</w:t>
              </w:r>
              <w:r w:rsidRPr="00EF7219">
                <w:rPr>
                  <w:rStyle w:val="a3"/>
                  <w:lang w:val="en-US"/>
                </w:rPr>
                <w:t>html</w:t>
              </w:r>
              <w:r w:rsidRPr="00EF7219">
                <w:rPr>
                  <w:rStyle w:val="a3"/>
                </w:rPr>
                <w:t>/</w:t>
              </w:r>
              <w:r w:rsidRPr="00EF7219">
                <w:rPr>
                  <w:rStyle w:val="a3"/>
                  <w:lang w:val="en-US"/>
                </w:rPr>
                <w:t>content</w:t>
              </w:r>
              <w:r w:rsidRPr="00EF7219">
                <w:rPr>
                  <w:rStyle w:val="a3"/>
                </w:rPr>
                <w:t>/</w:t>
              </w:r>
              <w:r w:rsidRPr="00EF7219">
                <w:rPr>
                  <w:rStyle w:val="a3"/>
                  <w:lang w:val="en-US"/>
                </w:rPr>
                <w:t>index</w:t>
              </w:r>
              <w:r w:rsidRPr="00EF7219">
                <w:rPr>
                  <w:rStyle w:val="a3"/>
                </w:rPr>
                <w:t>.</w:t>
              </w:r>
              <w:r w:rsidRPr="00EF7219">
                <w:rPr>
                  <w:rStyle w:val="a3"/>
                  <w:lang w:val="en-US"/>
                </w:rPr>
                <w:t>html</w:t>
              </w:r>
            </w:hyperlink>
          </w:p>
          <w:p w:rsidR="00FF4CA6" w:rsidRPr="00A32B56" w:rsidRDefault="00A934D0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32B56">
              <w:rPr>
                <w:rFonts w:ascii="Times New Roman" w:eastAsia="Times New Roman" w:hAnsi="Times New Roman" w:cs="Times New Roman"/>
                <w:noProof/>
                <w:kern w:val="16"/>
                <w:sz w:val="24"/>
                <w:szCs w:val="24"/>
              </w:rPr>
              <w:drawing>
                <wp:inline distT="0" distB="0" distL="0" distR="0">
                  <wp:extent cx="2277374" cy="1104181"/>
                  <wp:effectExtent l="0" t="0" r="0" b="127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376" cy="1103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32E" w:rsidRPr="002F4292" w:rsidTr="002F429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 w:rsidP="0000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Библиотека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электронных 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образовательных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Cs w:val="24"/>
              </w:rPr>
              <w:t>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Текст, видеофрагмент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Pr="002F4292" w:rsidRDefault="009B4E33" w:rsidP="002F4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32B56">
              <w:rPr>
                <w:rFonts w:ascii="Times New Roman" w:eastAsia="Times New Roman" w:hAnsi="Times New Roman" w:cs="Times New Roman"/>
                <w:noProof/>
                <w:kern w:val="16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556895</wp:posOffset>
                  </wp:positionV>
                  <wp:extent cx="2242820" cy="1362710"/>
                  <wp:effectExtent l="0" t="0" r="5080" b="8890"/>
                  <wp:wrapSquare wrapText="bothSides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3132E" w:rsidRPr="002F4292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правила игры в бадминтон</w:t>
            </w:r>
            <w:hyperlink r:id="rId11" w:history="1">
              <w:r w:rsidR="00B3132E" w:rsidRPr="00EF7219">
                <w:rPr>
                  <w:rStyle w:val="a3"/>
                  <w:lang w:val="en-US"/>
                </w:rPr>
                <w:t>http</w:t>
              </w:r>
              <w:r w:rsidR="00B3132E" w:rsidRPr="002F4292">
                <w:rPr>
                  <w:rStyle w:val="a3"/>
                </w:rPr>
                <w:t>://</w:t>
              </w:r>
              <w:proofErr w:type="spellStart"/>
              <w:r w:rsidR="00B3132E" w:rsidRPr="00EF7219">
                <w:rPr>
                  <w:rStyle w:val="a3"/>
                  <w:lang w:val="en-US"/>
                </w:rPr>
                <w:t>eor</w:t>
              </w:r>
              <w:proofErr w:type="spellEnd"/>
              <w:r w:rsidR="00B3132E" w:rsidRPr="002F4292">
                <w:rPr>
                  <w:rStyle w:val="a3"/>
                </w:rPr>
                <w:t>-</w:t>
              </w:r>
              <w:r w:rsidR="00B3132E" w:rsidRPr="00EF7219">
                <w:rPr>
                  <w:rStyle w:val="a3"/>
                  <w:lang w:val="en-US"/>
                </w:rPr>
                <w:t>np</w:t>
              </w:r>
              <w:r w:rsidR="00B3132E" w:rsidRPr="002F4292">
                <w:rPr>
                  <w:rStyle w:val="a3"/>
                </w:rPr>
                <w:t>.</w:t>
              </w:r>
              <w:proofErr w:type="spellStart"/>
              <w:r w:rsidR="00B3132E" w:rsidRPr="00EF7219">
                <w:rPr>
                  <w:rStyle w:val="a3"/>
                  <w:lang w:val="en-US"/>
                </w:rPr>
                <w:t>ru</w:t>
              </w:r>
              <w:proofErr w:type="spellEnd"/>
              <w:r w:rsidR="00B3132E" w:rsidRPr="002F4292">
                <w:rPr>
                  <w:rStyle w:val="a3"/>
                </w:rPr>
                <w:t>/</w:t>
              </w:r>
              <w:r w:rsidR="00B3132E" w:rsidRPr="00EF7219">
                <w:rPr>
                  <w:rStyle w:val="a3"/>
                  <w:lang w:val="en-US"/>
                </w:rPr>
                <w:t>sites</w:t>
              </w:r>
              <w:r w:rsidR="00B3132E" w:rsidRPr="002F4292">
                <w:rPr>
                  <w:rStyle w:val="a3"/>
                </w:rPr>
                <w:t>/</w:t>
              </w:r>
              <w:r w:rsidR="00B3132E" w:rsidRPr="00EF7219">
                <w:rPr>
                  <w:rStyle w:val="a3"/>
                  <w:lang w:val="en-US"/>
                </w:rPr>
                <w:t>default</w:t>
              </w:r>
              <w:r w:rsidR="00B3132E" w:rsidRPr="002F4292">
                <w:rPr>
                  <w:rStyle w:val="a3"/>
                </w:rPr>
                <w:t>/</w:t>
              </w:r>
              <w:r w:rsidR="00B3132E" w:rsidRPr="00EF7219">
                <w:rPr>
                  <w:rStyle w:val="a3"/>
                  <w:lang w:val="en-US"/>
                </w:rPr>
                <w:t>files</w:t>
              </w:r>
              <w:r w:rsidR="00B3132E" w:rsidRPr="002F4292">
                <w:rPr>
                  <w:rStyle w:val="a3"/>
                </w:rPr>
                <w:t>/</w:t>
              </w:r>
              <w:proofErr w:type="spellStart"/>
              <w:r w:rsidR="00B3132E" w:rsidRPr="00EF7219">
                <w:rPr>
                  <w:rStyle w:val="a3"/>
                  <w:lang w:val="en-US"/>
                </w:rPr>
                <w:t>eor</w:t>
              </w:r>
              <w:proofErr w:type="spellEnd"/>
              <w:r w:rsidR="00B3132E" w:rsidRPr="002F4292">
                <w:rPr>
                  <w:rStyle w:val="a3"/>
                </w:rPr>
                <w:t>/</w:t>
              </w:r>
              <w:proofErr w:type="spellStart"/>
              <w:r w:rsidR="00B3132E" w:rsidRPr="00EF7219">
                <w:rPr>
                  <w:rStyle w:val="a3"/>
                  <w:lang w:val="en-US"/>
                </w:rPr>
                <w:t>fe</w:t>
              </w:r>
              <w:proofErr w:type="spellEnd"/>
              <w:r w:rsidR="00B3132E" w:rsidRPr="002F4292">
                <w:rPr>
                  <w:rStyle w:val="a3"/>
                </w:rPr>
                <w:t>/0</w:t>
              </w:r>
              <w:r w:rsidR="00B3132E" w:rsidRPr="00EF7219">
                <w:rPr>
                  <w:rStyle w:val="a3"/>
                  <w:lang w:val="en-US"/>
                </w:rPr>
                <w:t>e</w:t>
              </w:r>
              <w:r w:rsidR="00B3132E" w:rsidRPr="002F4292">
                <w:rPr>
                  <w:rStyle w:val="a3"/>
                </w:rPr>
                <w:t>/</w:t>
              </w:r>
              <w:r w:rsidR="00B3132E" w:rsidRPr="00EF7219">
                <w:rPr>
                  <w:rStyle w:val="a3"/>
                  <w:lang w:val="en-US"/>
                </w:rPr>
                <w:t>d</w:t>
              </w:r>
              <w:r w:rsidR="00B3132E" w:rsidRPr="002F4292">
                <w:rPr>
                  <w:rStyle w:val="a3"/>
                </w:rPr>
                <w:t>8/</w:t>
              </w:r>
              <w:r w:rsidR="00B3132E" w:rsidRPr="00EF7219">
                <w:rPr>
                  <w:rStyle w:val="a3"/>
                  <w:lang w:val="en-US"/>
                </w:rPr>
                <w:t>d</w:t>
              </w:r>
              <w:r w:rsidR="00B3132E" w:rsidRPr="002F4292">
                <w:rPr>
                  <w:rStyle w:val="a3"/>
                </w:rPr>
                <w:t>7/68/88/45/</w:t>
              </w:r>
              <w:r w:rsidR="00B3132E" w:rsidRPr="00EF7219">
                <w:rPr>
                  <w:rStyle w:val="a3"/>
                  <w:lang w:val="en-US"/>
                </w:rPr>
                <w:t>d</w:t>
              </w:r>
              <w:r w:rsidR="00B3132E" w:rsidRPr="002F4292">
                <w:rPr>
                  <w:rStyle w:val="a3"/>
                </w:rPr>
                <w:t>7/2</w:t>
              </w:r>
              <w:r w:rsidR="00B3132E" w:rsidRPr="00EF7219">
                <w:rPr>
                  <w:rStyle w:val="a3"/>
                  <w:lang w:val="en-US"/>
                </w:rPr>
                <w:t>c</w:t>
              </w:r>
              <w:r w:rsidR="00B3132E" w:rsidRPr="002F4292">
                <w:rPr>
                  <w:rStyle w:val="a3"/>
                </w:rPr>
                <w:t>/</w:t>
              </w:r>
              <w:r w:rsidR="00B3132E" w:rsidRPr="00EF7219">
                <w:rPr>
                  <w:rStyle w:val="a3"/>
                  <w:lang w:val="en-US"/>
                </w:rPr>
                <w:t>b</w:t>
              </w:r>
              <w:r w:rsidR="00B3132E" w:rsidRPr="002F4292">
                <w:rPr>
                  <w:rStyle w:val="a3"/>
                </w:rPr>
                <w:t>1/68/</w:t>
              </w:r>
              <w:r w:rsidR="00B3132E" w:rsidRPr="00EF7219">
                <w:rPr>
                  <w:rStyle w:val="a3"/>
                  <w:lang w:val="en-US"/>
                </w:rPr>
                <w:t>da</w:t>
              </w:r>
              <w:r w:rsidR="00B3132E" w:rsidRPr="002F4292">
                <w:rPr>
                  <w:rStyle w:val="a3"/>
                </w:rPr>
                <w:t>/86/36/55/71/</w:t>
              </w:r>
              <w:r w:rsidR="00B3132E" w:rsidRPr="00EF7219">
                <w:rPr>
                  <w:rStyle w:val="a3"/>
                  <w:lang w:val="en-US"/>
                </w:rPr>
                <w:t>html</w:t>
              </w:r>
              <w:r w:rsidR="00B3132E" w:rsidRPr="002F4292">
                <w:rPr>
                  <w:rStyle w:val="a3"/>
                </w:rPr>
                <w:t>/</w:t>
              </w:r>
              <w:r w:rsidR="00B3132E" w:rsidRPr="00EF7219">
                <w:rPr>
                  <w:rStyle w:val="a3"/>
                  <w:lang w:val="en-US"/>
                </w:rPr>
                <w:t>content</w:t>
              </w:r>
              <w:r w:rsidR="00B3132E" w:rsidRPr="002F4292">
                <w:rPr>
                  <w:rStyle w:val="a3"/>
                </w:rPr>
                <w:t>/</w:t>
              </w:r>
              <w:r w:rsidR="00B3132E" w:rsidRPr="00EF7219">
                <w:rPr>
                  <w:rStyle w:val="a3"/>
                  <w:lang w:val="en-US"/>
                </w:rPr>
                <w:t>index</w:t>
              </w:r>
              <w:r w:rsidR="00B3132E" w:rsidRPr="002F4292">
                <w:rPr>
                  <w:rStyle w:val="a3"/>
                </w:rPr>
                <w:t>.</w:t>
              </w:r>
              <w:r w:rsidR="00B3132E" w:rsidRPr="00EF7219">
                <w:rPr>
                  <w:rStyle w:val="a3"/>
                  <w:lang w:val="en-US"/>
                </w:rPr>
                <w:t>html</w:t>
              </w:r>
            </w:hyperlink>
          </w:p>
        </w:tc>
      </w:tr>
      <w:tr w:rsidR="00B3132E" w:rsidRPr="00FF4CA6" w:rsidTr="002F429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 w:rsidP="0000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Библиотека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электронных 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образовательных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32B56">
              <w:rPr>
                <w:rFonts w:ascii="Times New Roman" w:eastAsia="Times New Roman" w:hAnsi="Times New Roman" w:cs="Times New Roman"/>
                <w:kern w:val="16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Интерактивная презентация ЭОР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Pr="00B21223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B21223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приготовиться играть в бадминтон</w:t>
            </w:r>
          </w:p>
          <w:p w:rsidR="00B3132E" w:rsidRPr="00FF4CA6" w:rsidRDefault="00B3132E" w:rsidP="002F4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327660</wp:posOffset>
                  </wp:positionV>
                  <wp:extent cx="2026920" cy="1285240"/>
                  <wp:effectExtent l="0" t="0" r="0" b="0"/>
                  <wp:wrapSquare wrapText="bothSides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3" w:history="1">
              <w:r w:rsidRPr="00EF7219">
                <w:rPr>
                  <w:rStyle w:val="a3"/>
                </w:rPr>
                <w:t>http://eor-np.ru/sites/default/files/eor/fe/0e/d8/d7/68/88/45/d7/2c/b1/68/da/86/36/55/71/html/content/index.html</w:t>
              </w:r>
            </w:hyperlink>
          </w:p>
        </w:tc>
      </w:tr>
      <w:tr w:rsidR="00B3132E" w:rsidRPr="00FF4CA6" w:rsidTr="002F429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 w:rsidP="0000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Библиотека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электронных 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образовательных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Текст презентации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Default="007708F6" w:rsidP="00A32B56">
            <w:pPr>
              <w:spacing w:after="0" w:line="240" w:lineRule="auto"/>
              <w:jc w:val="both"/>
            </w:pPr>
            <w:r w:rsidRPr="00B21223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С</w:t>
            </w:r>
            <w:r w:rsidR="00B3132E" w:rsidRPr="00B21223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ловарик</w:t>
            </w: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 </w:t>
            </w:r>
            <w:r w:rsidR="00B3132E" w:rsidRPr="00B21223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 </w:t>
            </w:r>
            <w:hyperlink r:id="rId14" w:history="1">
              <w:r w:rsidR="00B3132E">
                <w:rPr>
                  <w:rStyle w:val="a3"/>
                </w:rPr>
                <w:t>http://multiring.ru/ior/view/3057</w:t>
              </w:r>
            </w:hyperlink>
          </w:p>
          <w:p w:rsidR="00B3132E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78966" cy="1094280"/>
                  <wp:effectExtent l="0" t="0" r="0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970" cy="109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341" w:rsidRPr="00FF4CA6" w:rsidTr="002F429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Pr="00FF4CA6" w:rsidRDefault="0063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Pr="00380EBD" w:rsidRDefault="00380EBD" w:rsidP="00380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Информационный р</w:t>
            </w:r>
            <w:r w:rsidR="0063634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есурс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о бадминтоне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volan</w:t>
            </w:r>
            <w:proofErr w:type="spellEnd"/>
            <w:r w:rsidRPr="00380EB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Default="00380EBD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Default="00380EBD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Интерактивная презентация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Pr="00B21223" w:rsidRDefault="00636341" w:rsidP="00636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636341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Площадка</w:t>
            </w:r>
            <w:r w:rsidR="007708F6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 </w:t>
            </w:r>
            <w:r w:rsidRPr="00636341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 </w:t>
            </w:r>
            <w:r w:rsidRPr="00636341">
              <w:rPr>
                <w:rStyle w:val="a3"/>
              </w:rPr>
              <w:t>http://www.volan.ru/about-badminton/pravila-igry/</w:t>
            </w:r>
          </w:p>
        </w:tc>
      </w:tr>
      <w:tr w:rsidR="00636341" w:rsidRPr="00FF4CA6" w:rsidTr="002F429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Default="00636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Default="00380EBD" w:rsidP="00380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Информационный ресурс по бадминтону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Default="00380EBD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Default="00380EBD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Интерактивная презентация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41" w:rsidRDefault="00636341" w:rsidP="00636341">
            <w:pPr>
              <w:spacing w:after="0" w:line="240" w:lineRule="auto"/>
            </w:pPr>
            <w:r w:rsidRPr="00636341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Виды ударов в бадминтоне</w:t>
            </w:r>
            <w:r w:rsidR="007708F6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3"/>
                </w:rPr>
                <w:t>http://www.badmintonpro.com/technic/service.shtml</w:t>
              </w:r>
            </w:hyperlink>
          </w:p>
        </w:tc>
      </w:tr>
      <w:tr w:rsidR="00B3132E" w:rsidRPr="00FF4CA6" w:rsidTr="002F429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63634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 w:rsidP="0000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Библиотека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электронных 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образовательных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E563CD">
              <w:rPr>
                <w:rFonts w:ascii="Times New Roman" w:eastAsia="Times New Roman" w:hAnsi="Times New Roman" w:cs="Times New Roman"/>
                <w:kern w:val="16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Pr="00FF4CA6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Иллюстрация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B21223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Решение</w:t>
            </w:r>
          </w:p>
          <w:p w:rsidR="00B3132E" w:rsidRDefault="00392A15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hyperlink r:id="rId17" w:history="1">
              <w:r w:rsidR="00B3132E">
                <w:rPr>
                  <w:rStyle w:val="a3"/>
                </w:rPr>
                <w:t>http://eor-np.ru/node/207</w:t>
              </w:r>
            </w:hyperlink>
          </w:p>
          <w:p w:rsidR="00B3132E" w:rsidRPr="00B21223" w:rsidRDefault="00B3132E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51495" cy="1276710"/>
                  <wp:effectExtent l="0" t="0" r="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 rotWithShape="1">
                          <a:blip r:embed="rId18" cstate="print"/>
                          <a:srcRect t="10526" r="29675"/>
                          <a:stretch/>
                        </pic:blipFill>
                        <pic:spPr bwMode="auto">
                          <a:xfrm>
                            <a:off x="0" y="0"/>
                            <a:ext cx="2251320" cy="127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32E" w:rsidRPr="00FF4CA6" w:rsidTr="002F4292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FF4CA6" w:rsidRDefault="00B3132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FF4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Pr="00B3132E" w:rsidRDefault="00580389" w:rsidP="00B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B313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fldChar w:fldCharType="begin"/>
            </w:r>
            <w:r w:rsidR="00B3132E" w:rsidRPr="00B313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instrText xml:space="preserve"> HYPERLINK "http://school-collection.edu.ru/" </w:instrText>
            </w:r>
            <w:r w:rsidRPr="00B313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fldChar w:fldCharType="separate"/>
            </w:r>
            <w:r w:rsidR="00B3132E" w:rsidRPr="00B313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Единая коллекция</w:t>
            </w:r>
            <w:r w:rsidR="00B3132E" w:rsidRPr="00B313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br/>
              <w:t>цифровых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="00B3132E" w:rsidRPr="00B313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образовательных</w:t>
            </w:r>
            <w:r w:rsidR="007708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="00B3132E" w:rsidRPr="00B313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ресурсов</w:t>
            </w:r>
          </w:p>
          <w:p w:rsidR="00B3132E" w:rsidRPr="00FF4CA6" w:rsidRDefault="00580389" w:rsidP="00B3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B3132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2E" w:rsidRDefault="00B3132E" w:rsidP="00B313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A32B5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ИР</w:t>
            </w:r>
          </w:p>
          <w:p w:rsidR="00B3132E" w:rsidRPr="00FF4CA6" w:rsidRDefault="00B3132E" w:rsidP="0072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Pr="00FF4CA6" w:rsidRDefault="00B3132E" w:rsidP="00380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727AD3"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4"/>
              </w:rPr>
              <w:t>Текст с иллюстрациями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2E" w:rsidRDefault="00B3132E" w:rsidP="00727AD3">
            <w:pPr>
              <w:spacing w:after="0" w:line="240" w:lineRule="auto"/>
              <w:jc w:val="both"/>
            </w:pPr>
            <w:r w:rsidRPr="00727AD3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Бадминтон - игра для всех (N 119979) Галицкий А. , </w:t>
            </w:r>
            <w:proofErr w:type="spellStart"/>
            <w:r w:rsidRPr="00727AD3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>Лифшищ</w:t>
            </w:r>
            <w:proofErr w:type="spellEnd"/>
            <w:r w:rsidRPr="00727AD3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  <w:t xml:space="preserve"> В.</w:t>
            </w:r>
          </w:p>
          <w:p w:rsidR="00B3132E" w:rsidRPr="00FF4CA6" w:rsidRDefault="00392A15" w:rsidP="00A3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hyperlink r:id="rId19" w:history="1">
              <w:r w:rsidR="00B3132E">
                <w:rPr>
                  <w:rStyle w:val="a3"/>
                </w:rPr>
                <w:t>http://school-collection.edu.ru/catalog/res/1f57a72e-c173-4c73-b644-3cb04ef3ca3d/?fullView=1&amp;from=7ed38401-26b8-11da-8cd6-0800200c9a66&amp;interface=electronic</w:t>
              </w:r>
            </w:hyperlink>
          </w:p>
        </w:tc>
      </w:tr>
    </w:tbl>
    <w:p w:rsidR="00FF4CA6" w:rsidRPr="00FF4CA6" w:rsidRDefault="00FF4CA6" w:rsidP="00FF4CA6">
      <w:pPr>
        <w:tabs>
          <w:tab w:val="num" w:pos="1429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</w:rPr>
      </w:pPr>
      <w:r w:rsidRPr="00FF4CA6">
        <w:rPr>
          <w:rFonts w:ascii="Times New Roman" w:hAnsi="Times New Roman" w:cs="Times New Roman"/>
          <w:b/>
          <w:i/>
          <w:sz w:val="24"/>
          <w:szCs w:val="24"/>
        </w:rPr>
        <w:t>________________________________КОНЕЦ  ФОРМЫ___________________________</w:t>
      </w:r>
    </w:p>
    <w:p w:rsidR="00FF4CA6" w:rsidRDefault="00FF4CA6" w:rsidP="00FF4CA6">
      <w:pPr>
        <w:jc w:val="both"/>
        <w:rPr>
          <w:sz w:val="24"/>
        </w:rPr>
      </w:pPr>
      <w:r>
        <w:rPr>
          <w:rStyle w:val="a9"/>
        </w:rPr>
        <w:sym w:font="Symbol" w:char="002A"/>
      </w:r>
      <w:r>
        <w:rPr>
          <w:b/>
          <w:sz w:val="24"/>
          <w:szCs w:val="24"/>
        </w:rPr>
        <w:t>Тип ресурса</w:t>
      </w:r>
      <w:r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тип учебного материала в электронной форме) – наборы ЦОР к учебникам, поурочные планирования, методические рекомендации, инновационные учебные материалы, электронные издания, коллекции (тематические), комплексные ресурсы и др.</w:t>
      </w:r>
    </w:p>
    <w:p w:rsidR="00FF4CA6" w:rsidRDefault="00FF4CA6" w:rsidP="00FF4C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Виды ресурсов:  </w:t>
      </w:r>
    </w:p>
    <w:p w:rsidR="00FF4CA6" w:rsidRDefault="00FF4CA6" w:rsidP="00FF4CA6">
      <w:pPr>
        <w:jc w:val="both"/>
        <w:rPr>
          <w:sz w:val="24"/>
          <w:szCs w:val="24"/>
        </w:rPr>
      </w:pPr>
      <w:r>
        <w:rPr>
          <w:sz w:val="24"/>
          <w:szCs w:val="24"/>
        </w:rPr>
        <w:t>ИР – информационный ресурс;</w:t>
      </w:r>
    </w:p>
    <w:p w:rsidR="00FF4CA6" w:rsidRDefault="00FF4CA6" w:rsidP="00FF4CA6">
      <w:pPr>
        <w:jc w:val="both"/>
        <w:rPr>
          <w:sz w:val="24"/>
          <w:szCs w:val="24"/>
        </w:rPr>
      </w:pPr>
      <w:r>
        <w:rPr>
          <w:sz w:val="24"/>
          <w:szCs w:val="24"/>
        </w:rPr>
        <w:t>ПР – практический ресурс;</w:t>
      </w:r>
    </w:p>
    <w:p w:rsidR="00FF4CA6" w:rsidRDefault="00FF4CA6" w:rsidP="00FF4CA6">
      <w:pPr>
        <w:jc w:val="both"/>
        <w:rPr>
          <w:sz w:val="24"/>
          <w:szCs w:val="24"/>
        </w:rPr>
      </w:pPr>
      <w:r>
        <w:rPr>
          <w:sz w:val="24"/>
          <w:szCs w:val="24"/>
        </w:rPr>
        <w:t>КР – контрольный ресурс;</w:t>
      </w:r>
    </w:p>
    <w:p w:rsidR="00FF4CA6" w:rsidRDefault="00FF4CA6" w:rsidP="00FF4CA6">
      <w:pPr>
        <w:jc w:val="both"/>
        <w:rPr>
          <w:sz w:val="24"/>
          <w:szCs w:val="24"/>
        </w:rPr>
      </w:pPr>
      <w:r>
        <w:rPr>
          <w:sz w:val="24"/>
          <w:szCs w:val="24"/>
        </w:rPr>
        <w:t>Комбинированный ресурс.</w:t>
      </w:r>
    </w:p>
    <w:p w:rsidR="00ED2AD0" w:rsidRDefault="00ED2AD0"/>
    <w:sectPr w:rsidR="00ED2AD0" w:rsidSect="002008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15" w:rsidRDefault="00392A15" w:rsidP="00FF4CA6">
      <w:pPr>
        <w:spacing w:after="0" w:line="240" w:lineRule="auto"/>
      </w:pPr>
      <w:r>
        <w:separator/>
      </w:r>
    </w:p>
  </w:endnote>
  <w:endnote w:type="continuationSeparator" w:id="0">
    <w:p w:rsidR="00392A15" w:rsidRDefault="00392A15" w:rsidP="00FF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9629"/>
      <w:docPartObj>
        <w:docPartGallery w:val="Page Numbers (Bottom of Page)"/>
        <w:docPartUnique/>
      </w:docPartObj>
    </w:sdtPr>
    <w:sdtEndPr/>
    <w:sdtContent>
      <w:p w:rsidR="003C0D36" w:rsidRDefault="00392A1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1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0D36" w:rsidRDefault="003C0D3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15" w:rsidRDefault="00392A15" w:rsidP="00FF4CA6">
      <w:pPr>
        <w:spacing w:after="0" w:line="240" w:lineRule="auto"/>
      </w:pPr>
      <w:r>
        <w:separator/>
      </w:r>
    </w:p>
  </w:footnote>
  <w:footnote w:type="continuationSeparator" w:id="0">
    <w:p w:rsidR="00392A15" w:rsidRDefault="00392A15" w:rsidP="00FF4CA6">
      <w:pPr>
        <w:spacing w:after="0" w:line="240" w:lineRule="auto"/>
      </w:pPr>
      <w:r>
        <w:continuationSeparator/>
      </w:r>
    </w:p>
  </w:footnote>
  <w:footnote w:id="1">
    <w:p w:rsidR="00FF4CA6" w:rsidRDefault="00FF4CA6" w:rsidP="00FF4CA6">
      <w:pPr>
        <w:jc w:val="both"/>
        <w:rPr>
          <w:b/>
          <w:sz w:val="24"/>
          <w:szCs w:val="24"/>
        </w:rPr>
      </w:pPr>
    </w:p>
    <w:p w:rsidR="00FF4CA6" w:rsidRDefault="00FF4CA6" w:rsidP="00FF4CA6">
      <w:pPr>
        <w:jc w:val="both"/>
        <w:rPr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A6"/>
    <w:rsid w:val="000A1A7C"/>
    <w:rsid w:val="000F268B"/>
    <w:rsid w:val="00200800"/>
    <w:rsid w:val="002F4292"/>
    <w:rsid w:val="00380EBD"/>
    <w:rsid w:val="00392A15"/>
    <w:rsid w:val="003950AF"/>
    <w:rsid w:val="003C0D36"/>
    <w:rsid w:val="00580389"/>
    <w:rsid w:val="00636341"/>
    <w:rsid w:val="00687ECE"/>
    <w:rsid w:val="00714788"/>
    <w:rsid w:val="00727AD3"/>
    <w:rsid w:val="007708F6"/>
    <w:rsid w:val="00774404"/>
    <w:rsid w:val="00946B08"/>
    <w:rsid w:val="00967B33"/>
    <w:rsid w:val="009B4E33"/>
    <w:rsid w:val="00A32B56"/>
    <w:rsid w:val="00A934D0"/>
    <w:rsid w:val="00AC0156"/>
    <w:rsid w:val="00B21223"/>
    <w:rsid w:val="00B3132E"/>
    <w:rsid w:val="00B943F4"/>
    <w:rsid w:val="00CF1217"/>
    <w:rsid w:val="00E563CD"/>
    <w:rsid w:val="00ED2AD0"/>
    <w:rsid w:val="00F355AA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99FE4-1232-45A5-B549-37E30C0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4CA6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F4CA6"/>
    <w:pPr>
      <w:spacing w:after="0" w:line="240" w:lineRule="auto"/>
    </w:pPr>
    <w:rPr>
      <w:rFonts w:ascii="Times New Roman" w:eastAsia="Calibri" w:hAnsi="Times New Roman" w:cs="Times New Roman"/>
      <w:kern w:val="16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F4CA6"/>
    <w:rPr>
      <w:rFonts w:ascii="Times New Roman" w:eastAsia="Calibri" w:hAnsi="Times New Roman" w:cs="Times New Roman"/>
      <w:kern w:val="16"/>
      <w:sz w:val="20"/>
      <w:szCs w:val="20"/>
    </w:rPr>
  </w:style>
  <w:style w:type="character" w:customStyle="1" w:styleId="a6">
    <w:name w:val="Без интервала Знак"/>
    <w:link w:val="a7"/>
    <w:uiPriority w:val="1"/>
    <w:locked/>
    <w:rsid w:val="00FF4CA6"/>
    <w:rPr>
      <w:rFonts w:ascii="Arial" w:eastAsia="Times New Roman" w:hAnsi="Arial" w:cs="Arial"/>
    </w:rPr>
  </w:style>
  <w:style w:type="paragraph" w:styleId="a7">
    <w:name w:val="No Spacing"/>
    <w:link w:val="a6"/>
    <w:uiPriority w:val="1"/>
    <w:qFormat/>
    <w:rsid w:val="00FF4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FF4C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F4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footnote reference"/>
    <w:uiPriority w:val="99"/>
    <w:semiHidden/>
    <w:unhideWhenUsed/>
    <w:rsid w:val="00FF4CA6"/>
    <w:rPr>
      <w:rFonts w:ascii="Times New Roman" w:hAnsi="Times New Roman" w:cs="Times New Roman" w:hint="default"/>
      <w:vertAlign w:val="superscript"/>
    </w:rPr>
  </w:style>
  <w:style w:type="character" w:customStyle="1" w:styleId="serp-urlitem1">
    <w:name w:val="serp-url__item1"/>
    <w:basedOn w:val="a0"/>
    <w:rsid w:val="00FF4CA6"/>
  </w:style>
  <w:style w:type="paragraph" w:styleId="aa">
    <w:name w:val="Balloon Text"/>
    <w:basedOn w:val="a"/>
    <w:link w:val="ab"/>
    <w:uiPriority w:val="99"/>
    <w:semiHidden/>
    <w:unhideWhenUsed/>
    <w:rsid w:val="00A9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13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iPriority w:val="99"/>
    <w:semiHidden/>
    <w:unhideWhenUsed/>
    <w:rsid w:val="003C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0D36"/>
  </w:style>
  <w:style w:type="paragraph" w:styleId="ae">
    <w:name w:val="footer"/>
    <w:basedOn w:val="a"/>
    <w:link w:val="af"/>
    <w:uiPriority w:val="99"/>
    <w:unhideWhenUsed/>
    <w:rsid w:val="003C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-np.ru/sites/default/files/eor/fe/0e/d8/d7/68/88/45/d7/2c/b1/68/da/86/36/55/71/html/content/index.html" TargetMode="External"/><Relationship Id="rId13" Type="http://schemas.openxmlformats.org/officeDocument/2006/relationships/hyperlink" Target="http://eor-np.ru/sites/default/files/eor/fe/0e/d8/d7/68/88/45/d7/2c/b1/68/da/86/36/55/71/html/content/index.html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yperlink" Target="http://eor-np.ru/node/20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dmintonpro.com/technic/service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r-np.ru/sites/default/files/eor/fe/0e/d8/d7/68/88/45/d7/2c/b1/68/da/86/36/55/71/html/content/index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hyperlink" Target="http://school-collection.edu.ru/catalog/res/1f57a72e-c173-4c73-b644-3cb04ef3ca3d/?fullView=1&amp;from=7ed38401-26b8-11da-8cd6-0800200c9a66&amp;interface=electroni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multiring.ru/ior/view/3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gmm</cp:lastModifiedBy>
  <cp:revision>2</cp:revision>
  <dcterms:created xsi:type="dcterms:W3CDTF">2015-10-04T10:41:00Z</dcterms:created>
  <dcterms:modified xsi:type="dcterms:W3CDTF">2015-10-04T10:41:00Z</dcterms:modified>
</cp:coreProperties>
</file>