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Pr="00FE77F0" w:rsidRDefault="00FE77F0" w:rsidP="00FE77F0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«Искорка»</w:t>
      </w:r>
    </w:p>
    <w:p w:rsidR="00FE77F0" w:rsidRDefault="00FE77F0" w:rsidP="00FE77F0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Проект</w:t>
      </w:r>
    </w:p>
    <w:p w:rsidR="00FE77F0" w:rsidRPr="00FE77F0" w:rsidRDefault="00FE77F0" w:rsidP="00FE77F0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«Золотая осень»</w:t>
      </w:r>
    </w:p>
    <w:p w:rsidR="00FE77F0" w:rsidRDefault="00FE77F0" w:rsidP="00FE77F0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Подготовила проект:</w:t>
      </w:r>
    </w:p>
    <w:p w:rsidR="00FE77F0" w:rsidRDefault="00FE77F0" w:rsidP="00FE77F0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Воспитатель -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Кладова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Галина Владимировна</w:t>
      </w:r>
    </w:p>
    <w:p w:rsidR="00FE77F0" w:rsidRPr="00FE77F0" w:rsidRDefault="00FE77F0" w:rsidP="00FE77F0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олово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2015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Вид проекта: исследовательски-творческий.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Продолжительность: средний срок.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Участники: дети, воспитатели, родители.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Возраст детей: 4</w:t>
      </w:r>
      <w:r w:rsidR="00FE77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77F0">
        <w:rPr>
          <w:rFonts w:ascii="Arial" w:eastAsia="Times New Roman" w:hAnsi="Arial" w:cs="Arial"/>
          <w:sz w:val="24"/>
          <w:szCs w:val="24"/>
          <w:lang w:eastAsia="ru-RU"/>
        </w:rPr>
        <w:t>до 7 лет.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Цель: создать условия для развития познавательных и творческих способностей детей в процессе разработки совместного проекта «Золотая осень».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Задачи: углубленное представления об изменения в природе, об овощах и фруктах - дарах природы, вовлечь и поддерживать интерес детей в исследовательскую работу – проведение опытов и наблюдение.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Показать знания детей, полученные в различных видах деятельности в саду (изобразительной, театрализованной, игровой и умственной)</w:t>
      </w:r>
      <w:proofErr w:type="gramStart"/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Актуальность проекта: в условиях образовательного процесса в МБДОУ расширяем и укрепляем связь с природой, развиваем взаимодействия и бережное отношение к живой и неживой природе.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Приобщение к совместной деятельности детей и родителей как в саду и дома.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Виды деятельности: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Игровая деятельность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Нравственное воспитание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Наблюдение</w:t>
      </w:r>
      <w:r w:rsidR="00FE77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77F0">
        <w:rPr>
          <w:rFonts w:ascii="Arial" w:eastAsia="Times New Roman" w:hAnsi="Arial" w:cs="Arial"/>
          <w:sz w:val="24"/>
          <w:szCs w:val="24"/>
          <w:lang w:eastAsia="ru-RU"/>
        </w:rPr>
        <w:t>- исследование.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Чтение детской литературы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Умственное воспитание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Художественно-эстетическое воспитание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Досуг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Трудовое воспитание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Совместная деятельность детей и родителей.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Обеспечение: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Подбор иллюстраций и картин.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Детская литература.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Настольно-печатные игры.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Предполагаемый результат: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Исследовательская деятельность детей совместно с практической работой воспитателя.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Логическое мышление ребенка через сознание причинно-следственных механизмов экосистемы.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Заинтересованность и сотрудничество родителей с детским садом.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Продукт проекта: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Конкурс на выразительное чтение стихов об осени.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Конкурс поделок из даров осени «Волшебные ручки».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Изготовление альбома «Грибочки».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Презентация проекта «Золотая осен</w:t>
      </w:r>
      <w:proofErr w:type="gramStart"/>
      <w:r w:rsidRPr="00FE77F0">
        <w:rPr>
          <w:rFonts w:ascii="Arial" w:eastAsia="Times New Roman" w:hAnsi="Arial" w:cs="Arial"/>
          <w:sz w:val="24"/>
          <w:szCs w:val="24"/>
          <w:lang w:eastAsia="ru-RU"/>
        </w:rPr>
        <w:t>ь-</w:t>
      </w:r>
      <w:proofErr w:type="gramEnd"/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 «Береза»».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Виды деятельности: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Игровая деятельность: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Сюжетно-ролевые игры: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-«овощной магазин»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«семейные заготовки».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Игры-драматизации: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«Репка»</w:t>
      </w:r>
    </w:p>
    <w:p w:rsidR="001C1F33" w:rsidRP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«Под грибом</w:t>
      </w:r>
      <w:r w:rsidR="001C1F33" w:rsidRPr="00FE77F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-Подвижные игры: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«У медведя </w:t>
      </w:r>
      <w:proofErr w:type="gramStart"/>
      <w:r w:rsidRPr="00FE77F0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 бору»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«Листопад»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«Огородники»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Дидактические игры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«Чудесный мешочек» (муляжи овощей и фруктов)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«Что растет на грядке? », «Что растет на дереве? 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«Собираем урожай»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Нравственное воспитание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подборка иллюстраций о золотой осени рассматривание и обсуждение их.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Наблюдение-исследование: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за изменениями осенней природы во время прогулок (солнца, неба, силу ветра, осенний дождь).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-за красотой и богатством осеннего леса (золотые краски осени)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за перелетными птицами.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-за овощами и фруктами на участке детского сада.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За березой на участке в сентябре, октябре и ноябре, полетом листьев березы, клена.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Детская литература.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пословицы, поговорки и загадки.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Чтение и заучивание стихотворений об осени, и её дарах.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Чтение русских и татарских народных сказок «Репка» и «</w:t>
      </w:r>
      <w:proofErr w:type="spellStart"/>
      <w:r w:rsidRPr="00FE77F0">
        <w:rPr>
          <w:rFonts w:ascii="Arial" w:eastAsia="Times New Roman" w:hAnsi="Arial" w:cs="Arial"/>
          <w:sz w:val="24"/>
          <w:szCs w:val="24"/>
          <w:lang w:eastAsia="ru-RU"/>
        </w:rPr>
        <w:t>Шалкан</w:t>
      </w:r>
      <w:proofErr w:type="spellEnd"/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», В. </w:t>
      </w:r>
      <w:proofErr w:type="spellStart"/>
      <w:r w:rsidRPr="00FE77F0">
        <w:rPr>
          <w:rFonts w:ascii="Arial" w:eastAsia="Times New Roman" w:hAnsi="Arial" w:cs="Arial"/>
          <w:sz w:val="24"/>
          <w:szCs w:val="24"/>
          <w:lang w:eastAsia="ru-RU"/>
        </w:rPr>
        <w:t>Сутеева</w:t>
      </w:r>
      <w:proofErr w:type="spellEnd"/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 «Под грибом», «Мешок яблок».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Умственное воспитание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ребенок и окружающий мир: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Беседы об осени, о съедобных и ядовитых грибах, об овощах, фруктах и ягодах.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Составление детских рассказов по темам: «Наш участок осенью», «Осенний лес», «Листопад».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Рассматривание сюжетных рисунков «Работа на участке», «Уборка урожая в поле», «Дети собирают грибы».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Художественно-эстетическое воспитание.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ручной труд (осенние букеты)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рисование (кисть рябины, корзина с грибами).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-аппликация (зеленый лучок, осенний клен).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-лепка (фрукты и овощи, мухомор)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-музыка (разучивание песен об осени).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Разучивание танца «Во поле береза стояла».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Досуг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-конкурс рисунков «День рождение осенних именинников»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конкурс чтецов на лучший стих про осень.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Трудовое воспитание: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-сбор природного материала на прогулке (семена цветов, распаковка семян по коробкам, сбор шишек, листочков для гербария, яблок и овощей на участке.)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- украшение группы на праздник «Золотая осень».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• Совместная работа детей с родителями.</w:t>
      </w:r>
    </w:p>
    <w:p w:rsidR="001C1F33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Конкурс поделок из овощей и фруктов и природного материала «Волшебные ручки»</w:t>
      </w: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F0" w:rsidRP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Литература: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1. Управление ДОУ. 2007 №1.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2. Иванова А. И. Живая экология 2006г.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3. Николаев С. Н. Юный эколог 2004г.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4. Комарова Т. С. Занятия по изобразительной деятельности.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5. Смоленцева А. А. Сюжетно-дидактические игры с математическим содержанием 1987г.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 w:rsidRPr="00FE77F0">
        <w:rPr>
          <w:rFonts w:ascii="Arial" w:eastAsia="Times New Roman" w:hAnsi="Arial" w:cs="Arial"/>
          <w:sz w:val="24"/>
          <w:szCs w:val="24"/>
          <w:lang w:eastAsia="ru-RU"/>
        </w:rPr>
        <w:t>Метлина</w:t>
      </w:r>
      <w:proofErr w:type="spellEnd"/>
      <w:r w:rsidRPr="00FE77F0">
        <w:rPr>
          <w:rFonts w:ascii="Arial" w:eastAsia="Times New Roman" w:hAnsi="Arial" w:cs="Arial"/>
          <w:sz w:val="24"/>
          <w:szCs w:val="24"/>
          <w:lang w:eastAsia="ru-RU"/>
        </w:rPr>
        <w:t xml:space="preserve"> Л. С. Математика в детском саду 1984г.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7. Ибрагимова К. К. Деревья и кустарники вокруг нас 2008г.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8. Кулик Г. И., Сергиенко Н. Н. Школа здорового человека. 2006г.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9. Аксенов З. Ф. Войди в природу другом 2008г.</w:t>
      </w:r>
    </w:p>
    <w:p w:rsidR="001C1F33" w:rsidRPr="00FE77F0" w:rsidRDefault="001C1F33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7F0">
        <w:rPr>
          <w:rFonts w:ascii="Arial" w:eastAsia="Times New Roman" w:hAnsi="Arial" w:cs="Arial"/>
          <w:sz w:val="24"/>
          <w:szCs w:val="24"/>
          <w:lang w:eastAsia="ru-RU"/>
        </w:rPr>
        <w:t>10. Бондаренко Т. М. Экологические занятия с детьми 6-7 лет 2004г.</w:t>
      </w:r>
    </w:p>
    <w:p w:rsidR="00FE77F0" w:rsidRDefault="00FE77F0" w:rsidP="00FE77F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E77F0" w:rsidSect="00D8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F33"/>
    <w:rsid w:val="001C1F33"/>
    <w:rsid w:val="00D87F2A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2A"/>
  </w:style>
  <w:style w:type="paragraph" w:styleId="1">
    <w:name w:val="heading 1"/>
    <w:basedOn w:val="a"/>
    <w:link w:val="10"/>
    <w:uiPriority w:val="9"/>
    <w:qFormat/>
    <w:rsid w:val="001C1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selishev</cp:lastModifiedBy>
  <cp:revision>4</cp:revision>
  <cp:lastPrinted>2015-09-05T13:54:00Z</cp:lastPrinted>
  <dcterms:created xsi:type="dcterms:W3CDTF">2015-09-05T13:26:00Z</dcterms:created>
  <dcterms:modified xsi:type="dcterms:W3CDTF">2015-09-05T13:55:00Z</dcterms:modified>
</cp:coreProperties>
</file>