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ED" w:rsidRDefault="00A94FED" w:rsidP="008E39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E395F" w:rsidRPr="003B4CAD" w:rsidRDefault="00D445AD" w:rsidP="003B4C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96"/>
          <w:szCs w:val="96"/>
          <w:lang w:eastAsia="ru-RU"/>
        </w:rPr>
      </w:pPr>
      <w:r w:rsidRPr="003B4CAD"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96"/>
          <w:szCs w:val="96"/>
          <w:lang w:eastAsia="ru-RU"/>
        </w:rPr>
        <w:t>З</w:t>
      </w:r>
      <w:r w:rsidR="003B4CAD"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96"/>
          <w:szCs w:val="96"/>
          <w:lang w:eastAsia="ru-RU"/>
        </w:rPr>
        <w:t xml:space="preserve">накомьте детей </w:t>
      </w:r>
      <w:r w:rsidR="00E775D4"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96"/>
          <w:szCs w:val="96"/>
          <w:lang w:eastAsia="ru-RU"/>
        </w:rPr>
        <w:t xml:space="preserve">среднего возраста </w:t>
      </w:r>
      <w:r w:rsidR="003B4CAD"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96"/>
          <w:szCs w:val="96"/>
          <w:lang w:eastAsia="ru-RU"/>
        </w:rPr>
        <w:t>с родным городом</w:t>
      </w:r>
    </w:p>
    <w:p w:rsidR="008E395F" w:rsidRPr="00E775D4" w:rsidRDefault="00A400BF" w:rsidP="008E395F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9305" cy="4251245"/>
            <wp:effectExtent l="304800" t="266700" r="332395" b="263605"/>
            <wp:docPr id="7" name="Рисунок 1" descr="C:\Users\Пользователь\Desktop\МАМА1\mini_beloretsk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А1\mini_beloretsk_3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05" cy="4251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4FED" w:rsidRDefault="00A94FED" w:rsidP="008E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0BF" w:rsidRDefault="00A400BF" w:rsidP="00A400BF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5D4" w:rsidRDefault="00A400BF" w:rsidP="00A400BF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="00E775D4">
        <w:rPr>
          <w:rFonts w:ascii="Times New Roman" w:hAnsi="Times New Roman" w:cs="Times New Roman"/>
          <w:sz w:val="32"/>
          <w:szCs w:val="32"/>
          <w:lang w:eastAsia="ru-RU"/>
        </w:rPr>
        <w:t>Подготовила: Юрочкина Г.П.</w:t>
      </w:r>
    </w:p>
    <w:p w:rsidR="00E775D4" w:rsidRDefault="00E775D4" w:rsidP="00E775D4">
      <w:pPr>
        <w:pStyle w:val="a8"/>
        <w:ind w:firstLine="708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МАДОУ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д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>/с № 29</w:t>
      </w:r>
    </w:p>
    <w:p w:rsidR="00A400BF" w:rsidRDefault="00A400BF" w:rsidP="00A400BF">
      <w:pPr>
        <w:pStyle w:val="a8"/>
        <w:ind w:firstLine="708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Г.Белорецк</w:t>
      </w:r>
    </w:p>
    <w:p w:rsidR="00A400BF" w:rsidRDefault="00A400BF" w:rsidP="00A400BF">
      <w:pPr>
        <w:pStyle w:val="a8"/>
        <w:ind w:firstLine="708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октябрь 2014г.</w:t>
      </w:r>
    </w:p>
    <w:p w:rsidR="00A400BF" w:rsidRDefault="00A400BF" w:rsidP="00E775D4">
      <w:pPr>
        <w:pStyle w:val="a8"/>
        <w:ind w:firstLine="708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2BC0" w:rsidRPr="00992BC0" w:rsidRDefault="008E395F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Уважение и любовь к своей Родине, стране, народу закладывается в детстве.</w:t>
      </w:r>
      <w:r w:rsidR="00D445AD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Чувство Родины малыша связывается с местом, где он родился и живет. Задача родителей – углубить это чувство, помочь растущему человеку открывать Родину в том, что ему близко и дорого – в ближайшем окружении. Это улица и сквер, где малыш бывает постоянно, двор, где играет с ребятишками, детский сад,  который для него является вторым домом</w:t>
      </w:r>
      <w:r w:rsidR="00A97A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… </w:t>
      </w:r>
    </w:p>
    <w:p w:rsidR="00992BC0" w:rsidRPr="00992BC0" w:rsidRDefault="00A97A58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t>Все это, пока ребенок мал, воспринимается им как неотъемлемая часть его жизненно необходимой среды, без которой он не мыслит свое «я»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992BC0" w:rsidRDefault="00A05758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Расширить  </w:t>
      </w:r>
      <w:r w:rsidR="00A97A58" w:rsidRPr="00992BC0">
        <w:rPr>
          <w:rFonts w:ascii="Times New Roman" w:hAnsi="Times New Roman" w:cs="Times New Roman"/>
          <w:sz w:val="32"/>
          <w:szCs w:val="32"/>
          <w:lang w:eastAsia="ru-RU"/>
        </w:rPr>
        <w:t>круг представлений о  родном городе, дать о нем некоторые доступные для ребенка исторические сведения, показав все то, что свято чтут люди,- значит раз</w:t>
      </w:r>
      <w:r w:rsidR="00DB782A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двинуть горизонты познаваемого, заронив в </w:t>
      </w:r>
      <w:r w:rsidR="00E33CC0" w:rsidRPr="00992BC0">
        <w:rPr>
          <w:rFonts w:ascii="Times New Roman" w:hAnsi="Times New Roman" w:cs="Times New Roman"/>
          <w:sz w:val="32"/>
          <w:szCs w:val="32"/>
          <w:lang w:eastAsia="ru-RU"/>
        </w:rPr>
        <w:t>детское сердце иск</w:t>
      </w:r>
      <w:r w:rsidR="00A97A58" w:rsidRPr="00992BC0">
        <w:rPr>
          <w:rFonts w:ascii="Times New Roman" w:hAnsi="Times New Roman" w:cs="Times New Roman"/>
          <w:sz w:val="32"/>
          <w:szCs w:val="32"/>
          <w:lang w:eastAsia="ru-RU"/>
        </w:rPr>
        <w:t>орку л</w:t>
      </w:r>
      <w:r w:rsidR="00DB782A" w:rsidRPr="00992BC0">
        <w:rPr>
          <w:rFonts w:ascii="Times New Roman" w:hAnsi="Times New Roman" w:cs="Times New Roman"/>
          <w:sz w:val="32"/>
          <w:szCs w:val="32"/>
          <w:lang w:eastAsia="ru-RU"/>
        </w:rPr>
        <w:t>юбви к Род</w:t>
      </w:r>
      <w:r w:rsidR="00E33CC0" w:rsidRPr="00992BC0">
        <w:rPr>
          <w:rFonts w:ascii="Times New Roman" w:hAnsi="Times New Roman" w:cs="Times New Roman"/>
          <w:sz w:val="32"/>
          <w:szCs w:val="32"/>
          <w:lang w:eastAsia="ru-RU"/>
        </w:rPr>
        <w:t>ине.</w:t>
      </w:r>
    </w:p>
    <w:p w:rsidR="00992BC0" w:rsidRDefault="00992BC0" w:rsidP="00992BC0">
      <w:pPr>
        <w:pStyle w:val="a8"/>
        <w:ind w:firstLine="70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B782A" w:rsidRDefault="00E33CC0" w:rsidP="00992BC0">
      <w:pPr>
        <w:pStyle w:val="a8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33CC0">
        <w:rPr>
          <w:noProof/>
          <w:lang w:eastAsia="ru-RU"/>
        </w:rPr>
        <w:drawing>
          <wp:inline distT="0" distB="0" distL="0" distR="0">
            <wp:extent cx="5410199" cy="5204097"/>
            <wp:effectExtent l="304800" t="266700" r="323851" b="263253"/>
            <wp:docPr id="8" name="Рисунок 1" descr="C:\Users\Пользователь\Desktop\ФОТО ДЕТСАД\МАЛЫШИ\Фото-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ТСАД\МАЛЫШИ\Фото-027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72" cy="52093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395F" w:rsidRPr="00DB782A" w:rsidRDefault="008E395F" w:rsidP="008E3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92BC0" w:rsidRDefault="00A97A58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Дошкольное детство – пора открытий. Задача взрослых – помочь ребенку делать открытия, наполнив их воспитывающим содержанием, которое способствовало бы формированию у него нравственных чувств. </w:t>
      </w:r>
    </w:p>
    <w:p w:rsidR="00A05758" w:rsidRPr="00992BC0" w:rsidRDefault="00A97A58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t>Пусть маленький человек с вашей помощью открывает красоту родного города, удивляется новому, которое, казалось бы, давно ему известно. Взрослые, гуляя с дошкольником, каждый раз находят объект для наблюдения.</w:t>
      </w:r>
    </w:p>
    <w:p w:rsidR="00A97A58" w:rsidRPr="00023D4E" w:rsidRDefault="00A97A58" w:rsidP="00992BC0">
      <w:pPr>
        <w:pStyle w:val="a8"/>
        <w:ind w:firstLine="708"/>
        <w:jc w:val="both"/>
        <w:rPr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t>Вот ребенок видит свою улицу утром, когда идет в детский сад. Это улица деловая, размеренно спешащая, с группами людей на автобусных остановках, гру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>ппами учеников, спешащи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>х в школу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>. Одна сторона улицы озарена солнцем, другая в тени. Вечерняя улица совсем иная: дома кажутся выше, небо на фоне ярких фонарей – бездонно темным, витрины магазинов – особенно нарядными…</w:t>
      </w:r>
      <w:r w:rsidR="00B25D1F">
        <w:rPr>
          <w:noProof/>
          <w:lang w:eastAsia="ru-RU"/>
        </w:rPr>
        <w:drawing>
          <wp:inline distT="0" distB="0" distL="0" distR="0">
            <wp:extent cx="5937198" cy="3657600"/>
            <wp:effectExtent l="285750" t="266700" r="330252" b="266700"/>
            <wp:docPr id="2" name="Рисунок 1" descr="C:\Users\Пользователь\Desktop\МАМА1\5869bc142d43c2bfb7015e6070709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А1\5869bc142d43c2bfb7015e60707096ad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5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BC0" w:rsidRDefault="00992BC0" w:rsidP="00992BC0">
      <w:pPr>
        <w:pStyle w:val="a8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95EBB" w:rsidRPr="00992BC0" w:rsidRDefault="008E395F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По дороге в детский сад и обратно изучайте с ребенком улицу, по которой идете. </w:t>
      </w:r>
      <w:proofErr w:type="gramStart"/>
      <w:r w:rsidRPr="00992BC0">
        <w:rPr>
          <w:rFonts w:ascii="Times New Roman" w:hAnsi="Times New Roman" w:cs="Times New Roman"/>
          <w:sz w:val="32"/>
          <w:szCs w:val="32"/>
          <w:lang w:eastAsia="ru-RU"/>
        </w:rPr>
        <w:t>Обращайте внимание малыша на объекты, мимо которых проходите: деревья и кусты, дороги, здания, автобусные остановки, магазины, киоски и т.д., объясняйте их назначение.</w:t>
      </w:r>
      <w:proofErr w:type="gramEnd"/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Если вам нужно переходить дорогу, параллельно обучайте ребенка правилам дорожного движения, значениям цветов светофора.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992BC0" w:rsidRDefault="00B95EBB" w:rsidP="00992BC0">
      <w:pPr>
        <w:pStyle w:val="a8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proofErr w:type="gramStart"/>
      <w:r w:rsidRPr="00992BC0">
        <w:rPr>
          <w:rFonts w:ascii="Times New Roman" w:hAnsi="Times New Roman" w:cs="Times New Roman"/>
          <w:sz w:val="32"/>
          <w:szCs w:val="32"/>
          <w:lang w:eastAsia="ru-RU"/>
        </w:rPr>
        <w:t>Со сменой времен года отмечайте с ребенком изменения, происходящие в окружающей обстановке и со знакомыми объектами: р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>ебенок видит зимнюю улицу, когда выпал первый снег,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запорошенные снегом ветки, снежные шапки на крышах домов,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и весеннюю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с искрящейся капелью, с лужицами-зеркалами, отражающими солнечных зайчиков,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тающий снег и пробивающую из-под него травку,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летнюю улицу, озаренную светом,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лужицы на дороге после летнего дождя,</w:t>
      </w:r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и</w:t>
      </w:r>
      <w:proofErr w:type="gramEnd"/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>осеннюю</w:t>
      </w:r>
      <w:proofErr w:type="gramEnd"/>
      <w:r w:rsidR="00A05758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– с серыми дождями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, пожелтевшими </w:t>
      </w:r>
      <w:r w:rsidR="008E395F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листья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ми </w:t>
      </w:r>
      <w:r w:rsidR="008E395F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 на деревьях</w:t>
      </w:r>
      <w:r w:rsidRPr="00992BC0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="00876F94" w:rsidRPr="00992BC0"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876F94" w:rsidRDefault="00876F94" w:rsidP="003B4CAD">
      <w:pPr>
        <w:pStyle w:val="a8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2625" cy="3549777"/>
            <wp:effectExtent l="266700" t="266700" r="333375" b="260223"/>
            <wp:docPr id="3" name="Рисунок 1" descr="C:\Users\Пользователь\Desktop\МАМА1\7486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А1\7486790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97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E395F" w:rsidRPr="00023D4E">
        <w:rPr>
          <w:lang w:eastAsia="ru-RU"/>
        </w:rPr>
        <w:t xml:space="preserve"> </w:t>
      </w: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2BC0" w:rsidRDefault="00992BC0" w:rsidP="00992BC0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84C32" w:rsidRDefault="00784C32" w:rsidP="003B4CAD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05712" w:rsidRDefault="00B95EBB" w:rsidP="00992BC0">
      <w:pPr>
        <w:pStyle w:val="a8"/>
        <w:ind w:firstLine="708"/>
        <w:jc w:val="both"/>
        <w:rPr>
          <w:lang w:eastAsia="ru-RU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t>А сколько радости возникает у дошкольника при виде предпраздничной улицы, украшенной гирляндами флагов</w:t>
      </w:r>
      <w:r w:rsidR="0053636E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, огнями! Рекомендуем обращать внимание детей на все положительное, что происходит вокруг – </w:t>
      </w:r>
      <w:r w:rsidR="008B2AEA" w:rsidRPr="00992BC0">
        <w:rPr>
          <w:rFonts w:ascii="Times New Roman" w:hAnsi="Times New Roman" w:cs="Times New Roman"/>
          <w:sz w:val="32"/>
          <w:szCs w:val="32"/>
          <w:lang w:eastAsia="ru-RU"/>
        </w:rPr>
        <w:t xml:space="preserve">построили новый </w:t>
      </w:r>
      <w:r w:rsidR="0053636E" w:rsidRPr="00992BC0">
        <w:rPr>
          <w:rFonts w:ascii="Times New Roman" w:hAnsi="Times New Roman" w:cs="Times New Roman"/>
          <w:sz w:val="32"/>
          <w:szCs w:val="32"/>
          <w:lang w:eastAsia="ru-RU"/>
        </w:rPr>
        <w:t>магазин, посадили деревья…</w:t>
      </w: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31750</wp:posOffset>
            </wp:positionV>
            <wp:extent cx="4572000" cy="3429000"/>
            <wp:effectExtent l="304800" t="266700" r="323850" b="266700"/>
            <wp:wrapNone/>
            <wp:docPr id="4" name="Рисунок 1" descr="C:\Users\Пользователь\Desktop\МАМА1\104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А1\104865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784C32" w:rsidP="00992BC0">
      <w:pPr>
        <w:pStyle w:val="a8"/>
        <w:ind w:firstLine="708"/>
        <w:jc w:val="both"/>
        <w:rPr>
          <w:lang w:eastAsia="ru-RU"/>
        </w:rPr>
      </w:pPr>
    </w:p>
    <w:p w:rsidR="00784C32" w:rsidRDefault="0053636E" w:rsidP="003B4CAD">
      <w:pPr>
        <w:pStyle w:val="a8"/>
        <w:rPr>
          <w:lang w:eastAsia="ru-RU"/>
        </w:rPr>
      </w:pPr>
      <w:r w:rsidRPr="00023D4E">
        <w:rPr>
          <w:lang w:eastAsia="ru-RU"/>
        </w:rPr>
        <w:t xml:space="preserve"> </w:t>
      </w:r>
      <w:r w:rsidR="00784C32">
        <w:rPr>
          <w:noProof/>
          <w:lang w:eastAsia="ru-RU"/>
        </w:rPr>
        <w:drawing>
          <wp:inline distT="0" distB="0" distL="0" distR="0">
            <wp:extent cx="4648200" cy="3489500"/>
            <wp:effectExtent l="304800" t="266700" r="323850" b="263350"/>
            <wp:docPr id="14" name="imgnote" descr="http://ibeloreck.net/images/photos/medium/a62779f4623c25c9ee2a2ceb8d588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note" descr="http://ibeloreck.net/images/photos/medium/a62779f4623c25c9ee2a2ceb8d588ac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80" cy="34909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4CAD" w:rsidRDefault="0053636E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92BC0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Особое внимание необходимо обратить на труд людей по благоустройству города – это работа дворников, мусороуборочных машин, посадка зеленых насаждений… Постепенно дети начнут понимать, что они тоже жители города и могут что-то сделать, чтобы их родной город был красивым и чистым. Все это впечатления, помогающие ему знакомиться с улицей в разных ракурсах, открывая новое в </w:t>
      </w:r>
      <w:proofErr w:type="gramStart"/>
      <w:r w:rsidRPr="00992BC0">
        <w:rPr>
          <w:rFonts w:ascii="Times New Roman" w:hAnsi="Times New Roman" w:cs="Times New Roman"/>
          <w:sz w:val="32"/>
          <w:szCs w:val="32"/>
          <w:lang w:eastAsia="ru-RU"/>
        </w:rPr>
        <w:t>привычном</w:t>
      </w:r>
      <w:proofErr w:type="gramEnd"/>
      <w:r w:rsidRPr="00992BC0">
        <w:rPr>
          <w:rFonts w:ascii="Times New Roman" w:hAnsi="Times New Roman" w:cs="Times New Roman"/>
          <w:sz w:val="32"/>
          <w:szCs w:val="32"/>
          <w:lang w:eastAsia="ru-RU"/>
        </w:rPr>
        <w:t>, обыденном. Так ребенок с помощью близких всматривается в то, что его окружает, видит</w:t>
      </w:r>
      <w:r w:rsidR="00784C32" w:rsidRPr="00784C32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784C32" w:rsidRPr="00992BC0">
        <w:rPr>
          <w:rFonts w:ascii="Times New Roman" w:hAnsi="Times New Roman" w:cs="Times New Roman"/>
          <w:sz w:val="32"/>
          <w:szCs w:val="32"/>
          <w:lang w:eastAsia="ru-RU"/>
        </w:rPr>
        <w:t>трудовую и</w:t>
      </w:r>
      <w:r w:rsidR="00784C32" w:rsidRPr="00023D4E">
        <w:rPr>
          <w:lang w:eastAsia="ru-RU"/>
        </w:rPr>
        <w:t xml:space="preserve"> </w:t>
      </w:r>
      <w:r w:rsidR="00784C32" w:rsidRPr="00784C32">
        <w:rPr>
          <w:rFonts w:ascii="Times New Roman" w:hAnsi="Times New Roman" w:cs="Times New Roman"/>
          <w:sz w:val="32"/>
          <w:szCs w:val="32"/>
          <w:lang w:eastAsia="ru-RU"/>
        </w:rPr>
        <w:t>праздничную жизнь родного города</w:t>
      </w:r>
      <w:r w:rsidR="00784C32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FF720A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="00F94361" w:rsidRPr="00F943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CAD" w:rsidRDefault="003B4CAD" w:rsidP="00992BC0">
      <w:pPr>
        <w:pStyle w:val="a8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395F" w:rsidRPr="00F94361" w:rsidRDefault="003B4CAD" w:rsidP="00992BC0">
      <w:pPr>
        <w:pStyle w:val="a8"/>
        <w:ind w:firstLine="708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6378441"/>
            <wp:effectExtent l="285750" t="266700" r="323850" b="270009"/>
            <wp:docPr id="16" name="Рисунок 15" descr="eb32151387be15addf71079e41bfa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32151387be15addf71079e41bfa6d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78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395F" w:rsidRPr="003B4CAD" w:rsidRDefault="008E395F" w:rsidP="003B4CAD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3D4E">
        <w:rPr>
          <w:lang w:eastAsia="ru-RU"/>
        </w:rPr>
        <w:lastRenderedPageBreak/>
        <w:t xml:space="preserve"> </w:t>
      </w:r>
      <w:r w:rsidR="003B4CAD">
        <w:rPr>
          <w:lang w:eastAsia="ru-RU"/>
        </w:rPr>
        <w:tab/>
      </w:r>
      <w:r w:rsidR="002E3C63" w:rsidRPr="003B4CAD">
        <w:rPr>
          <w:rFonts w:ascii="Times New Roman" w:hAnsi="Times New Roman" w:cs="Times New Roman"/>
          <w:sz w:val="32"/>
          <w:szCs w:val="32"/>
          <w:lang w:eastAsia="ru-RU"/>
        </w:rPr>
        <w:t>Обратите внимание на то, что улиц много, каждая из них имеет свое название, у каждого дома есть номер, что подводит к необходимости знать свой домашний адрес.</w:t>
      </w:r>
      <w:r w:rsidR="00D445AD"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 Объясните ребенку название вашей улицы, а также тех, по которым вы чаще ходите.  </w:t>
      </w:r>
      <w:r w:rsidR="00B95EBB" w:rsidRPr="003B4CAD">
        <w:rPr>
          <w:rFonts w:ascii="Times New Roman" w:hAnsi="Times New Roman" w:cs="Times New Roman"/>
          <w:sz w:val="32"/>
          <w:szCs w:val="32"/>
          <w:lang w:eastAsia="ru-RU"/>
        </w:rPr>
        <w:t>Поведайте</w:t>
      </w:r>
      <w:r w:rsidRPr="003B4CAD">
        <w:rPr>
          <w:rFonts w:ascii="Times New Roman" w:hAnsi="Times New Roman" w:cs="Times New Roman"/>
          <w:sz w:val="32"/>
          <w:szCs w:val="32"/>
          <w:lang w:eastAsia="ru-RU"/>
        </w:rPr>
        <w:t>, с чем или с кем оно связано,  в честь чего назван</w:t>
      </w:r>
      <w:r w:rsidR="002E3C63" w:rsidRPr="003B4CAD">
        <w:rPr>
          <w:rFonts w:ascii="Times New Roman" w:hAnsi="Times New Roman" w:cs="Times New Roman"/>
          <w:sz w:val="32"/>
          <w:szCs w:val="32"/>
          <w:lang w:eastAsia="ru-RU"/>
        </w:rPr>
        <w:t>о. Расскажите, что Белорецк - это город металлургов.</w:t>
      </w:r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3B4CAD" w:rsidRDefault="008E395F" w:rsidP="003B4CAD">
      <w:pPr>
        <w:pStyle w:val="a8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Гуляя с ребенком в городских парках, скверах, </w:t>
      </w:r>
      <w:r w:rsidR="002E3C63"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памятных местах, </w:t>
      </w:r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 показывайте ему красивые исторические здания, фонари, цветочные клумбы, фонтан. </w:t>
      </w:r>
    </w:p>
    <w:p w:rsidR="003B4CAD" w:rsidRDefault="003B4CAD" w:rsidP="003B4CAD">
      <w:pPr>
        <w:pStyle w:val="a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D872E5" w:rsidP="003B4CAD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9599"/>
            <wp:effectExtent l="304800" t="266700" r="327025" b="264801"/>
            <wp:docPr id="6" name="Рисунок 1" descr="C:\Users\Пользователь\Desktop\МАМА1\9d7f63a347125096fba0ca355f2cc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А1\9d7f63a347125096fba0ca355f2ccbe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4CAD" w:rsidRDefault="003B4CAD" w:rsidP="003B4CAD">
      <w:pPr>
        <w:pStyle w:val="a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8E395F" w:rsidP="003B4CAD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Попросите малыша описать место, в котором он находится – это способствует развитию речи и образного мышления. </w:t>
      </w:r>
    </w:p>
    <w:p w:rsidR="003B4CAD" w:rsidRDefault="003B4CAD" w:rsidP="003B4CAD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3B4CAD" w:rsidP="003B4CAD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3B4CAD" w:rsidP="003B4CAD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3B4CAD" w:rsidP="003B4CAD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8E395F" w:rsidP="003B4CAD">
      <w:pPr>
        <w:pStyle w:val="a8"/>
        <w:ind w:firstLine="56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Прогулка должна быть не только развлекательной, но и познавательной: например, </w:t>
      </w:r>
      <w:r w:rsidR="002E3C63"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около памятника Вечный огонь </w:t>
      </w:r>
      <w:r w:rsidRPr="003B4CAD">
        <w:rPr>
          <w:rFonts w:ascii="Times New Roman" w:hAnsi="Times New Roman" w:cs="Times New Roman"/>
          <w:sz w:val="32"/>
          <w:szCs w:val="32"/>
          <w:lang w:eastAsia="ru-RU"/>
        </w:rPr>
        <w:t>расскажите о Великой Отечественной войне, о том</w:t>
      </w:r>
      <w:r w:rsidR="0053636E" w:rsidRPr="003B4CAD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 как наши солдаты служат и защищают Родину.</w:t>
      </w:r>
    </w:p>
    <w:p w:rsidR="008E395F" w:rsidRPr="004B27E0" w:rsidRDefault="00784C32" w:rsidP="003B4CAD">
      <w:pPr>
        <w:pStyle w:val="a8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2651125"/>
            <wp:effectExtent l="266700" t="266700" r="333375" b="263525"/>
            <wp:docPr id="13" name="Рисунок 1" descr="&amp;Bcy;&amp;iecy;&amp;lcy;&amp;ocy;&amp;rcy;&amp;iecy;&amp;tscy;&amp;kcy;: &amp;dcy;&amp;ocy;&amp;scy;&amp;tcy;&amp;ocy;&amp;pcy;&amp;rcy;&amp;icy;&amp;mcy;&amp;iecy;&amp;chcy;&amp;acy;&amp;tcy;&amp;iecy;&amp;lcy;&amp;softcy;&amp;ncy;&amp;ocy;&amp;scy;&amp;tcy;&amp;icy;, &amp;fcy;&amp;ocy;&amp;tcy;&amp;ocy;, &amp;vcy;&amp;icy;&amp;dcy;&amp;iecy;&amp;ocy;, &amp;ocy;&amp;tcy;&amp;zcy;&amp;ycy;&amp;vcy;&amp;ycy; &amp;Pcy;&amp;ucy;&amp;tcy;&amp;iecy;&amp;vcy;&amp;ocy;&amp;dcy;&amp;icy;&amp;tcy;&amp;iecy;&amp;lcy;&amp;softcy; &amp;pcy;&amp;ocy; &amp;Rcy;&amp;ocy;&amp;scy;&amp;scy;&amp;icy;&amp;icy; &amp;Scy;&amp;tcy;&amp;rcy;&amp;acy;&amp;ncy;&amp;a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iecy;&amp;lcy;&amp;ocy;&amp;rcy;&amp;iecy;&amp;tscy;&amp;kcy;: &amp;dcy;&amp;ocy;&amp;scy;&amp;tcy;&amp;ocy;&amp;pcy;&amp;rcy;&amp;icy;&amp;mcy;&amp;iecy;&amp;chcy;&amp;acy;&amp;tcy;&amp;iecy;&amp;lcy;&amp;softcy;&amp;ncy;&amp;ocy;&amp;scy;&amp;tcy;&amp;icy;, &amp;fcy;&amp;ocy;&amp;tcy;&amp;ocy;, &amp;vcy;&amp;icy;&amp;dcy;&amp;iecy;&amp;ocy;, &amp;ocy;&amp;tcy;&amp;zcy;&amp;ycy;&amp;vcy;&amp;ycy; &amp;Pcy;&amp;ucy;&amp;tcy;&amp;iecy;&amp;vcy;&amp;ocy;&amp;dcy;&amp;icy;&amp;tcy;&amp;iecy;&amp;lcy;&amp;softcy; &amp;pcy;&amp;ocy; &amp;Rcy;&amp;ocy;&amp;scy;&amp;scy;&amp;icy;&amp;icy; &amp;Scy;&amp;tcy;&amp;rcy;&amp;acy;&amp;ncy;&amp;a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51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4CAD" w:rsidRDefault="008E395F" w:rsidP="003B4CAD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По мере взросления знакомьте ребенка с памятниками истории и архитектуры, водите его в художественные галереи, на выставки. </w:t>
      </w:r>
    </w:p>
    <w:p w:rsidR="008E395F" w:rsidRDefault="008E395F" w:rsidP="003B4CAD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t>Время от времени посещайте краеведческий музей или музей истории города: с первого раза трудно уловить большой объем информации</w:t>
      </w:r>
      <w:proofErr w:type="gramStart"/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 а становясь старше, малыш сможет понять и связать между собой музейные экспонаты и исторические события.</w:t>
      </w:r>
    </w:p>
    <w:p w:rsidR="003B4CAD" w:rsidRPr="003B4CAD" w:rsidRDefault="003B4CAD" w:rsidP="003B4CAD">
      <w:pPr>
        <w:pStyle w:val="a8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38575" cy="2881702"/>
            <wp:effectExtent l="304800" t="266700" r="333375" b="261548"/>
            <wp:docPr id="17" name="Рисунок 16" descr="c6d9e855bbdb9ca7c5732da7f59bf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d9e855bbdb9ca7c5732da7f59bf60c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40216" cy="28829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4CAD" w:rsidRDefault="003B4CAD" w:rsidP="003B4CAD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3B4CAD" w:rsidP="003B4CAD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B4CAD" w:rsidRDefault="008E395F" w:rsidP="003B4CAD">
      <w:pPr>
        <w:pStyle w:val="a8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t>Не обойдите вниманием общегородские праздники (Сабантуй, День города) и специальные детские мероприятия (День защиты детей, новогодние елки). Такие события очень радуют детей и надолго откладываются в их памяти.</w:t>
      </w:r>
      <w:r w:rsidR="00C63EDE" w:rsidRPr="003B4CAD"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3B4CAD" w:rsidRDefault="003B4CAD" w:rsidP="003B4CAD">
      <w:pPr>
        <w:pStyle w:val="a8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8E395F" w:rsidRPr="00C63EDE" w:rsidRDefault="00C63EDE" w:rsidP="003B4CAD">
      <w:pPr>
        <w:pStyle w:val="a8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84448"/>
            <wp:effectExtent l="285750" t="266700" r="327025" b="268452"/>
            <wp:docPr id="9" name="Рисунок 1" descr="C:\Users\Пользователь\Desktop\МАМА1\sabant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А1\sabantui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4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4CAD" w:rsidRDefault="003B4CAD" w:rsidP="003B4CA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4CAD" w:rsidRDefault="008E395F" w:rsidP="003B4CA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3B4CAD">
        <w:rPr>
          <w:rFonts w:ascii="Times New Roman" w:eastAsia="Times New Roman" w:hAnsi="Times New Roman" w:cs="Times New Roman"/>
          <w:sz w:val="32"/>
          <w:szCs w:val="32"/>
          <w:lang w:eastAsia="ru-RU"/>
        </w:rPr>
        <w:t>Во время прогулок и экскурсий не забывайте фотографироваться, а при просмотре фотографий обсуждайте их с ребенком - это поможет ему запомнить места, где вы гуляли, и объекты, которые видели.</w:t>
      </w:r>
      <w:r w:rsidR="0053636E" w:rsidRPr="003B4CAD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</w:t>
      </w:r>
    </w:p>
    <w:p w:rsidR="008E395F" w:rsidRPr="00023D4E" w:rsidRDefault="006E319F" w:rsidP="003B4CAD">
      <w:pPr>
        <w:tabs>
          <w:tab w:val="left" w:pos="779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9600" cy="5820410"/>
            <wp:effectExtent l="304800" t="266700" r="323850" b="275590"/>
            <wp:docPr id="10" name="Рисунок 1" descr="C:\Users\Пользователь\Desktop\ФОТО ДЕТСАД\МАЛЫШИ\Фото-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ТСАД\МАЛЫШИ\Фото-027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20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4CAD" w:rsidRPr="003B4CAD" w:rsidRDefault="003B4CAD" w:rsidP="003B4CAD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t>И еще хотелось бы подчеркнуть особую значимость личного примера родителей в воспитании патриотизма и любви к своему городу.</w:t>
      </w:r>
    </w:p>
    <w:p w:rsidR="00D26570" w:rsidRPr="003B4CAD" w:rsidRDefault="008E395F" w:rsidP="003B4CAD">
      <w:pPr>
        <w:pStyle w:val="a8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Чтобы грамотно и доходчиво довести до ребенка историю родного города, нужно ее хорошо знать. При необходимости восполните собственные пробелы в знаниях чтением специальной литературы или поиском информации в </w:t>
      </w:r>
      <w:r w:rsidR="002E3C63" w:rsidRPr="003B4CAD">
        <w:rPr>
          <w:rFonts w:ascii="Times New Roman" w:hAnsi="Times New Roman" w:cs="Times New Roman"/>
          <w:sz w:val="32"/>
          <w:szCs w:val="32"/>
          <w:lang w:eastAsia="ru-RU"/>
        </w:rPr>
        <w:t>интернете.</w:t>
      </w:r>
      <w:r w:rsidR="0053636E" w:rsidRPr="003B4CA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464D3A" w:rsidRDefault="00464D3A" w:rsidP="008E3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464D3A" w:rsidRPr="00023D4E" w:rsidRDefault="00464D3A" w:rsidP="008E39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</w:p>
    <w:sectPr w:rsidR="00464D3A" w:rsidRPr="00023D4E" w:rsidSect="00D26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273"/>
    <w:multiLevelType w:val="multilevel"/>
    <w:tmpl w:val="9668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95F"/>
    <w:rsid w:val="00007C24"/>
    <w:rsid w:val="00023D4E"/>
    <w:rsid w:val="00156165"/>
    <w:rsid w:val="001F702B"/>
    <w:rsid w:val="00205712"/>
    <w:rsid w:val="002659AF"/>
    <w:rsid w:val="002E3C63"/>
    <w:rsid w:val="003963A7"/>
    <w:rsid w:val="003B1B7C"/>
    <w:rsid w:val="003B4CAD"/>
    <w:rsid w:val="00464D3A"/>
    <w:rsid w:val="004A64D9"/>
    <w:rsid w:val="004B27E0"/>
    <w:rsid w:val="0053636E"/>
    <w:rsid w:val="00540405"/>
    <w:rsid w:val="00577CE2"/>
    <w:rsid w:val="006D766E"/>
    <w:rsid w:val="006E319F"/>
    <w:rsid w:val="00784C32"/>
    <w:rsid w:val="00876F94"/>
    <w:rsid w:val="008B2AEA"/>
    <w:rsid w:val="008E37F5"/>
    <w:rsid w:val="008E395F"/>
    <w:rsid w:val="008E5436"/>
    <w:rsid w:val="009356C9"/>
    <w:rsid w:val="00992BC0"/>
    <w:rsid w:val="00A05758"/>
    <w:rsid w:val="00A400BF"/>
    <w:rsid w:val="00A621BB"/>
    <w:rsid w:val="00A9467A"/>
    <w:rsid w:val="00A94FED"/>
    <w:rsid w:val="00A97A58"/>
    <w:rsid w:val="00B25D1F"/>
    <w:rsid w:val="00B8760E"/>
    <w:rsid w:val="00B95EBB"/>
    <w:rsid w:val="00C62248"/>
    <w:rsid w:val="00C63EDE"/>
    <w:rsid w:val="00D26570"/>
    <w:rsid w:val="00D34C0C"/>
    <w:rsid w:val="00D445AD"/>
    <w:rsid w:val="00D479C6"/>
    <w:rsid w:val="00D734CE"/>
    <w:rsid w:val="00D872E5"/>
    <w:rsid w:val="00DB782A"/>
    <w:rsid w:val="00DC7327"/>
    <w:rsid w:val="00E33CC0"/>
    <w:rsid w:val="00E775D4"/>
    <w:rsid w:val="00EA354D"/>
    <w:rsid w:val="00F4051A"/>
    <w:rsid w:val="00F448D4"/>
    <w:rsid w:val="00F94361"/>
    <w:rsid w:val="00FF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70"/>
  </w:style>
  <w:style w:type="paragraph" w:styleId="1">
    <w:name w:val="heading 1"/>
    <w:basedOn w:val="a"/>
    <w:link w:val="10"/>
    <w:uiPriority w:val="9"/>
    <w:qFormat/>
    <w:rsid w:val="008E39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39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E39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9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39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E39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E395F"/>
    <w:rPr>
      <w:b/>
      <w:bCs/>
    </w:rPr>
  </w:style>
  <w:style w:type="character" w:styleId="a4">
    <w:name w:val="Hyperlink"/>
    <w:basedOn w:val="a0"/>
    <w:uiPriority w:val="99"/>
    <w:semiHidden/>
    <w:unhideWhenUsed/>
    <w:rsid w:val="008E395F"/>
    <w:rPr>
      <w:color w:val="0000FF"/>
      <w:u w:val="single"/>
    </w:rPr>
  </w:style>
  <w:style w:type="character" w:customStyle="1" w:styleId="item1">
    <w:name w:val="item1"/>
    <w:basedOn w:val="a0"/>
    <w:rsid w:val="008E395F"/>
  </w:style>
  <w:style w:type="character" w:customStyle="1" w:styleId="item2">
    <w:name w:val="item2"/>
    <w:basedOn w:val="a0"/>
    <w:rsid w:val="008E395F"/>
  </w:style>
  <w:style w:type="character" w:customStyle="1" w:styleId="acchide">
    <w:name w:val="acchide"/>
    <w:basedOn w:val="a0"/>
    <w:rsid w:val="008E395F"/>
  </w:style>
  <w:style w:type="paragraph" w:styleId="a5">
    <w:name w:val="Normal (Web)"/>
    <w:basedOn w:val="a"/>
    <w:uiPriority w:val="99"/>
    <w:semiHidden/>
    <w:unhideWhenUsed/>
    <w:rsid w:val="008E3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8E3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3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95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92B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2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4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5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0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8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6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</cp:revision>
  <cp:lastPrinted>2014-10-06T12:41:00Z</cp:lastPrinted>
  <dcterms:created xsi:type="dcterms:W3CDTF">2014-10-06T04:46:00Z</dcterms:created>
  <dcterms:modified xsi:type="dcterms:W3CDTF">2014-10-11T08:29:00Z</dcterms:modified>
</cp:coreProperties>
</file>