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3E" w:rsidRDefault="002E063E" w:rsidP="002E063E">
      <w:pPr>
        <w:pStyle w:val="1"/>
        <w:shd w:val="clear" w:color="auto" w:fill="FFFFFF"/>
        <w:spacing w:before="0" w:beforeAutospacing="0" w:after="0" w:afterAutospacing="0"/>
        <w:rPr>
          <w:rStyle w:val="a4"/>
          <w:rFonts w:ascii="Tahoma" w:eastAsiaTheme="majorEastAsia" w:hAnsi="Tahoma" w:cs="Tahoma"/>
          <w:b/>
          <w:bCs/>
          <w:color w:val="474747"/>
          <w:sz w:val="30"/>
          <w:szCs w:val="30"/>
          <w:bdr w:val="none" w:sz="0" w:space="0" w:color="auto" w:frame="1"/>
        </w:rPr>
      </w:pPr>
      <w:r w:rsidRPr="002E063E">
        <w:rPr>
          <w:rStyle w:val="a4"/>
          <w:rFonts w:ascii="Tahoma" w:eastAsiaTheme="majorEastAsia" w:hAnsi="Tahoma" w:cs="Tahoma"/>
          <w:b/>
          <w:bCs/>
          <w:color w:val="474747"/>
          <w:sz w:val="30"/>
          <w:szCs w:val="30"/>
          <w:bdr w:val="none" w:sz="0" w:space="0" w:color="auto" w:frame="1"/>
        </w:rPr>
        <w:drawing>
          <wp:inline distT="0" distB="0" distL="0" distR="0">
            <wp:extent cx="6448425" cy="2628900"/>
            <wp:effectExtent l="19050" t="0" r="9525" b="0"/>
            <wp:docPr id="3" name="Рисунок 41" descr="G: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img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3E" w:rsidRPr="002E063E" w:rsidRDefault="002E063E" w:rsidP="002E063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548DD4" w:themeColor="text2" w:themeTint="99"/>
          <w:sz w:val="30"/>
          <w:szCs w:val="30"/>
        </w:rPr>
      </w:pPr>
      <w:r w:rsidRPr="002E063E">
        <w:rPr>
          <w:rStyle w:val="a4"/>
          <w:rFonts w:ascii="Tahoma" w:eastAsiaTheme="majorEastAsia" w:hAnsi="Tahoma" w:cs="Tahoma"/>
          <w:b/>
          <w:bCs/>
          <w:color w:val="548DD4" w:themeColor="text2" w:themeTint="99"/>
          <w:sz w:val="30"/>
          <w:szCs w:val="30"/>
          <w:bdr w:val="none" w:sz="0" w:space="0" w:color="auto" w:frame="1"/>
        </w:rPr>
        <w:t>Навыки ухода за собой детей 3-4 лет:</w:t>
      </w:r>
    </w:p>
    <w:p w:rsidR="002E063E" w:rsidRPr="00EA3223" w:rsidRDefault="002E063E" w:rsidP="002E063E">
      <w:pPr>
        <w:pStyle w:val="a3"/>
        <w:shd w:val="clear" w:color="auto" w:fill="FFFFFF"/>
        <w:spacing w:before="0" w:beforeAutospacing="0" w:after="345" w:afterAutospacing="0" w:line="360" w:lineRule="atLeast"/>
        <w:rPr>
          <w:rFonts w:ascii="Tahoma" w:hAnsi="Tahoma" w:cs="Tahoma"/>
          <w:sz w:val="28"/>
          <w:szCs w:val="28"/>
        </w:rPr>
      </w:pPr>
      <w:r w:rsidRPr="00EA3223">
        <w:rPr>
          <w:rFonts w:ascii="Tahoma" w:hAnsi="Tahoma" w:cs="Tahoma"/>
          <w:sz w:val="28"/>
          <w:szCs w:val="28"/>
        </w:rPr>
        <w:t xml:space="preserve">Ребенок сам </w:t>
      </w:r>
      <w:proofErr w:type="gramStart"/>
      <w:r w:rsidRPr="00EA3223">
        <w:rPr>
          <w:rFonts w:ascii="Tahoma" w:hAnsi="Tahoma" w:cs="Tahoma"/>
          <w:sz w:val="28"/>
          <w:szCs w:val="28"/>
        </w:rPr>
        <w:t>одевает вещи</w:t>
      </w:r>
      <w:proofErr w:type="gramEnd"/>
      <w:r w:rsidRPr="00EA3223">
        <w:rPr>
          <w:rFonts w:ascii="Tahoma" w:hAnsi="Tahoma" w:cs="Tahoma"/>
          <w:sz w:val="28"/>
          <w:szCs w:val="28"/>
        </w:rPr>
        <w:t xml:space="preserve"> без застежек; знает предназначение ручек, карандашей, фломастеров и умеет ими пользоваться; рисует простейшие геометрические фигуры; раскрашивает картинки; разрезает бумагу; знает правила гигиены (мыть руки перед едой и после прогулки, умываться и чистить зубы и т.д.).</w:t>
      </w:r>
    </w:p>
    <w:p w:rsidR="002E063E" w:rsidRPr="00EA3223" w:rsidRDefault="002E063E" w:rsidP="00EA3223">
      <w:pPr>
        <w:pStyle w:val="3"/>
        <w:shd w:val="clear" w:color="auto" w:fill="FFFFFF"/>
        <w:spacing w:before="300" w:after="150"/>
        <w:jc w:val="center"/>
        <w:rPr>
          <w:rFonts w:ascii="Tahoma" w:hAnsi="Tahoma" w:cs="Tahoma"/>
          <w:bCs w:val="0"/>
          <w:color w:val="548DD4" w:themeColor="text2" w:themeTint="99"/>
          <w:sz w:val="28"/>
          <w:szCs w:val="28"/>
        </w:rPr>
      </w:pPr>
      <w:r w:rsidRPr="00EA3223">
        <w:rPr>
          <w:rFonts w:ascii="Tahoma" w:hAnsi="Tahoma" w:cs="Tahoma"/>
          <w:bCs w:val="0"/>
          <w:color w:val="548DD4" w:themeColor="text2" w:themeTint="99"/>
          <w:sz w:val="28"/>
          <w:szCs w:val="28"/>
        </w:rPr>
        <w:t>Рекомендованные упражнения:</w:t>
      </w:r>
    </w:p>
    <w:p w:rsidR="002E063E" w:rsidRPr="00EA3223" w:rsidRDefault="002E063E" w:rsidP="002E063E">
      <w:pPr>
        <w:numPr>
          <w:ilvl w:val="0"/>
          <w:numId w:val="1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sz w:val="28"/>
          <w:szCs w:val="28"/>
        </w:rPr>
      </w:pPr>
      <w:r w:rsidRPr="00EA3223">
        <w:rPr>
          <w:rFonts w:ascii="Tahoma" w:hAnsi="Tahoma" w:cs="Tahoma"/>
          <w:sz w:val="28"/>
          <w:szCs w:val="28"/>
        </w:rPr>
        <w:t>Раскрасить картинку;</w:t>
      </w:r>
    </w:p>
    <w:p w:rsidR="002E063E" w:rsidRPr="00EA3223" w:rsidRDefault="002E063E" w:rsidP="002E063E">
      <w:pPr>
        <w:numPr>
          <w:ilvl w:val="0"/>
          <w:numId w:val="1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sz w:val="28"/>
          <w:szCs w:val="28"/>
        </w:rPr>
      </w:pPr>
      <w:r w:rsidRPr="00EA3223">
        <w:rPr>
          <w:rFonts w:ascii="Tahoma" w:hAnsi="Tahoma" w:cs="Tahoma"/>
          <w:sz w:val="28"/>
          <w:szCs w:val="28"/>
        </w:rPr>
        <w:t xml:space="preserve">Показать картинки, где иллюстрируются правила гигиены. Предложить рассказать, что делают </w:t>
      </w:r>
      <w:proofErr w:type="gramStart"/>
      <w:r w:rsidRPr="00EA3223">
        <w:rPr>
          <w:rFonts w:ascii="Tahoma" w:hAnsi="Tahoma" w:cs="Tahoma"/>
          <w:sz w:val="28"/>
          <w:szCs w:val="28"/>
        </w:rPr>
        <w:t>герои</w:t>
      </w:r>
      <w:proofErr w:type="gramEnd"/>
      <w:r w:rsidRPr="00EA3223">
        <w:rPr>
          <w:rFonts w:ascii="Tahoma" w:hAnsi="Tahoma" w:cs="Tahoma"/>
          <w:sz w:val="28"/>
          <w:szCs w:val="28"/>
        </w:rPr>
        <w:t xml:space="preserve"> и с </w:t>
      </w:r>
      <w:proofErr w:type="gramStart"/>
      <w:r w:rsidRPr="00EA3223">
        <w:rPr>
          <w:rFonts w:ascii="Tahoma" w:hAnsi="Tahoma" w:cs="Tahoma"/>
          <w:sz w:val="28"/>
          <w:szCs w:val="28"/>
        </w:rPr>
        <w:t>какой</w:t>
      </w:r>
      <w:proofErr w:type="gramEnd"/>
      <w:r w:rsidRPr="00EA3223">
        <w:rPr>
          <w:rFonts w:ascii="Tahoma" w:hAnsi="Tahoma" w:cs="Tahoma"/>
          <w:sz w:val="28"/>
          <w:szCs w:val="28"/>
        </w:rPr>
        <w:t xml:space="preserve"> целью;</w:t>
      </w:r>
    </w:p>
    <w:p w:rsidR="002E063E" w:rsidRPr="00EA3223" w:rsidRDefault="002E063E" w:rsidP="002E063E">
      <w:pPr>
        <w:numPr>
          <w:ilvl w:val="0"/>
          <w:numId w:val="1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sz w:val="28"/>
          <w:szCs w:val="28"/>
        </w:rPr>
      </w:pPr>
      <w:r w:rsidRPr="00EA3223">
        <w:rPr>
          <w:rFonts w:ascii="Tahoma" w:hAnsi="Tahoma" w:cs="Tahoma"/>
          <w:sz w:val="28"/>
          <w:szCs w:val="28"/>
        </w:rPr>
        <w:t>Соединить линией предметы одной группы или части предметов,</w:t>
      </w:r>
    </w:p>
    <w:p w:rsidR="002E063E" w:rsidRPr="00EA3223" w:rsidRDefault="002E063E" w:rsidP="002E063E">
      <w:pPr>
        <w:numPr>
          <w:ilvl w:val="0"/>
          <w:numId w:val="1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sz w:val="28"/>
          <w:szCs w:val="28"/>
        </w:rPr>
      </w:pPr>
      <w:r w:rsidRPr="00EA3223">
        <w:rPr>
          <w:rFonts w:ascii="Tahoma" w:hAnsi="Tahoma" w:cs="Tahoma"/>
          <w:sz w:val="28"/>
          <w:szCs w:val="28"/>
        </w:rPr>
        <w:t>Ребенок должен уметь пользоваться ножницами.</w:t>
      </w:r>
    </w:p>
    <w:p w:rsidR="00000000" w:rsidRDefault="002E063E">
      <w:r w:rsidRPr="002E063E">
        <w:drawing>
          <wp:inline distT="0" distB="0" distL="0" distR="0">
            <wp:extent cx="6448425" cy="3562350"/>
            <wp:effectExtent l="19050" t="0" r="9525" b="0"/>
            <wp:docPr id="40" name="Рисунок 40" descr="G:\1-1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:\1-1(2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34" w:rsidRDefault="00EA3223" w:rsidP="00AC063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74747"/>
          <w:kern w:val="36"/>
          <w:sz w:val="30"/>
        </w:rPr>
      </w:pPr>
      <w:r>
        <w:rPr>
          <w:rFonts w:ascii="Tahoma" w:eastAsia="Times New Roman" w:hAnsi="Tahoma" w:cs="Tahoma"/>
          <w:b/>
          <w:bCs/>
          <w:noProof/>
          <w:color w:val="474747"/>
          <w:kern w:val="36"/>
          <w:sz w:val="30"/>
        </w:rPr>
        <w:lastRenderedPageBreak/>
        <w:drawing>
          <wp:inline distT="0" distB="0" distL="0" distR="0">
            <wp:extent cx="6648450" cy="3905250"/>
            <wp:effectExtent l="19050" t="0" r="0" b="0"/>
            <wp:docPr id="12" name="Рисунок 6" descr="G:\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4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34" w:rsidRPr="009A6BF8" w:rsidRDefault="00AC0634" w:rsidP="00EA3223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365F91" w:themeColor="accent1" w:themeShade="BF"/>
          <w:kern w:val="36"/>
          <w:sz w:val="30"/>
          <w:szCs w:val="30"/>
        </w:rPr>
      </w:pPr>
      <w:r w:rsidRPr="00EA3223">
        <w:rPr>
          <w:rFonts w:ascii="Tahoma" w:eastAsia="Times New Roman" w:hAnsi="Tahoma" w:cs="Tahoma"/>
          <w:b/>
          <w:bCs/>
          <w:color w:val="365F91" w:themeColor="accent1" w:themeShade="BF"/>
          <w:kern w:val="36"/>
          <w:sz w:val="30"/>
        </w:rPr>
        <w:t>Окружающий мир 3-4 года:</w:t>
      </w:r>
    </w:p>
    <w:p w:rsidR="00EA3223" w:rsidRPr="00EA3223" w:rsidRDefault="00AC0634" w:rsidP="00EA3223">
      <w:pPr>
        <w:shd w:val="clear" w:color="auto" w:fill="FFFFFF"/>
        <w:spacing w:after="345" w:line="240" w:lineRule="auto"/>
        <w:rPr>
          <w:rFonts w:ascii="Tahoma" w:eastAsia="Times New Roman" w:hAnsi="Tahoma" w:cs="Tahoma"/>
          <w:color w:val="252525"/>
          <w:sz w:val="32"/>
          <w:szCs w:val="32"/>
        </w:rPr>
      </w:pPr>
      <w:proofErr w:type="gramStart"/>
      <w:r w:rsidRPr="009A6BF8">
        <w:rPr>
          <w:rFonts w:ascii="Tahoma" w:eastAsia="Times New Roman" w:hAnsi="Tahoma" w:cs="Tahoma"/>
          <w:color w:val="252525"/>
          <w:sz w:val="32"/>
          <w:szCs w:val="32"/>
        </w:rPr>
        <w:t xml:space="preserve">Малыш знает, как выглядят домашние животные (кошка, собака, корова, лошадь, коза и др.), птицы (голубь, ворона), рыбы (акула, </w:t>
      </w:r>
      <w:proofErr w:type="spellStart"/>
      <w:r w:rsidRPr="009A6BF8">
        <w:rPr>
          <w:rFonts w:ascii="Tahoma" w:eastAsia="Times New Roman" w:hAnsi="Tahoma" w:cs="Tahoma"/>
          <w:color w:val="252525"/>
          <w:sz w:val="32"/>
          <w:szCs w:val="32"/>
        </w:rPr>
        <w:t>скалярия</w:t>
      </w:r>
      <w:proofErr w:type="spellEnd"/>
      <w:r w:rsidRPr="009A6BF8">
        <w:rPr>
          <w:rFonts w:ascii="Tahoma" w:eastAsia="Times New Roman" w:hAnsi="Tahoma" w:cs="Tahoma"/>
          <w:color w:val="252525"/>
          <w:sz w:val="32"/>
          <w:szCs w:val="32"/>
        </w:rPr>
        <w:t>, рыба-клоун и др.), насекомые (бабочка, муха) и называет их; знает названия растений (груша, яблоня, вишня и др.), овощей, ягод, фруктов; имеет представление о тех материалах, из которых состоят предметы окружающего мира (дерево, металл);</w:t>
      </w:r>
      <w:proofErr w:type="gramEnd"/>
      <w:r w:rsidRPr="009A6BF8">
        <w:rPr>
          <w:rFonts w:ascii="Tahoma" w:eastAsia="Times New Roman" w:hAnsi="Tahoma" w:cs="Tahoma"/>
          <w:color w:val="252525"/>
          <w:sz w:val="32"/>
          <w:szCs w:val="32"/>
        </w:rPr>
        <w:t xml:space="preserve"> ориентируется во временах года и частях суток; знает и называет явления природы (ветер, снег, дождь, гроза).</w:t>
      </w:r>
    </w:p>
    <w:p w:rsidR="00AC0634" w:rsidRPr="00EA3223" w:rsidRDefault="00AC0634" w:rsidP="00EA3223">
      <w:pPr>
        <w:shd w:val="clear" w:color="auto" w:fill="FFFFFF"/>
        <w:spacing w:after="345"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</w:rPr>
      </w:pPr>
      <w:r w:rsidRPr="00EA3223">
        <w:rPr>
          <w:rFonts w:ascii="Tahoma" w:hAnsi="Tahoma" w:cs="Tahoma"/>
          <w:b/>
          <w:bCs/>
          <w:color w:val="365F91" w:themeColor="accent1" w:themeShade="BF"/>
          <w:sz w:val="32"/>
          <w:szCs w:val="32"/>
        </w:rPr>
        <w:t>Рекомендованные упражнения: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>Среди предложенных предметов выбрать ягоды, фрукты, деревья и др.; отличить диких животных от домашних;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 xml:space="preserve">Выбрать из </w:t>
      </w:r>
      <w:proofErr w:type="gramStart"/>
      <w:r w:rsidRPr="00EA3223">
        <w:rPr>
          <w:rFonts w:ascii="Tahoma" w:hAnsi="Tahoma" w:cs="Tahoma"/>
          <w:color w:val="252525"/>
          <w:sz w:val="32"/>
          <w:szCs w:val="32"/>
        </w:rPr>
        <w:t>предложенного</w:t>
      </w:r>
      <w:proofErr w:type="gramEnd"/>
      <w:r w:rsidRPr="00EA3223">
        <w:rPr>
          <w:rFonts w:ascii="Tahoma" w:hAnsi="Tahoma" w:cs="Tahoma"/>
          <w:color w:val="252525"/>
          <w:sz w:val="32"/>
          <w:szCs w:val="32"/>
        </w:rPr>
        <w:t xml:space="preserve"> какое животное, что ест;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>Спросите, какое сейчас время года, суток, дня;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>Попросите ответить, какая погода за окном, что такое дождь, снег, ветер.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>Знать названия деревьев, растений, цветов и т.д.</w:t>
      </w:r>
    </w:p>
    <w:p w:rsidR="00AC0634" w:rsidRPr="00EA3223" w:rsidRDefault="00AC0634" w:rsidP="00EA3223">
      <w:pPr>
        <w:numPr>
          <w:ilvl w:val="0"/>
          <w:numId w:val="4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32"/>
          <w:szCs w:val="32"/>
        </w:rPr>
      </w:pPr>
      <w:r w:rsidRPr="00EA3223">
        <w:rPr>
          <w:rFonts w:ascii="Tahoma" w:hAnsi="Tahoma" w:cs="Tahoma"/>
          <w:color w:val="252525"/>
          <w:sz w:val="32"/>
          <w:szCs w:val="32"/>
        </w:rPr>
        <w:t>Знать свойства предметов и мочь определить, что состоит из дерева, что из воды, что из пластмассы, что из железа и т.д.</w:t>
      </w:r>
    </w:p>
    <w:p w:rsidR="009640F7" w:rsidRDefault="009640F7" w:rsidP="009640F7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474747"/>
          <w:sz w:val="30"/>
        </w:rPr>
      </w:pPr>
      <w:r>
        <w:rPr>
          <w:rFonts w:ascii="Tahoma" w:hAnsi="Tahoma" w:cs="Tahoma"/>
          <w:noProof/>
          <w:color w:val="474747"/>
          <w:sz w:val="30"/>
        </w:rPr>
        <w:lastRenderedPageBreak/>
        <w:drawing>
          <wp:inline distT="0" distB="0" distL="0" distR="0">
            <wp:extent cx="6772275" cy="3257550"/>
            <wp:effectExtent l="19050" t="0" r="9525" b="0"/>
            <wp:docPr id="13" name="Рисунок 7" descr="G:\logi4-k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logi4-ku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F7" w:rsidRPr="009640F7" w:rsidRDefault="009640F7" w:rsidP="009640F7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FF0000"/>
          <w:sz w:val="30"/>
          <w:szCs w:val="30"/>
        </w:rPr>
      </w:pPr>
      <w:r w:rsidRPr="009640F7">
        <w:rPr>
          <w:rFonts w:ascii="Tahoma" w:hAnsi="Tahoma" w:cs="Tahoma"/>
          <w:color w:val="FF0000"/>
          <w:sz w:val="30"/>
        </w:rPr>
        <w:t>Логическое мышление:</w:t>
      </w:r>
    </w:p>
    <w:p w:rsidR="009640F7" w:rsidRPr="009640F7" w:rsidRDefault="009640F7" w:rsidP="009640F7">
      <w:pPr>
        <w:shd w:val="clear" w:color="auto" w:fill="FFFFFF"/>
        <w:spacing w:after="345" w:line="240" w:lineRule="auto"/>
        <w:rPr>
          <w:rFonts w:ascii="Tahoma" w:eastAsia="Times New Roman" w:hAnsi="Tahoma" w:cs="Tahoma"/>
          <w:color w:val="252525"/>
          <w:sz w:val="32"/>
          <w:szCs w:val="32"/>
        </w:rPr>
      </w:pPr>
      <w:r w:rsidRPr="009640F7">
        <w:rPr>
          <w:rFonts w:ascii="Tahoma" w:eastAsia="Times New Roman" w:hAnsi="Tahoma" w:cs="Tahoma"/>
          <w:color w:val="252525"/>
          <w:sz w:val="32"/>
          <w:szCs w:val="32"/>
        </w:rPr>
        <w:t>Ребенок собирает картинку из 3-4 частей; находит различия в предлагаемых рисунках; из ряда предметов выбирает лишний по какому-либо признаку; запоминает 3-4 слова или 3-4 несложных изображения; повторяет за взрослым движения, показанные 1-2 раза; сосредотачивает внимание на одном виде деятельности в течение 5 минут; находит пару предмету.</w:t>
      </w:r>
    </w:p>
    <w:p w:rsidR="009640F7" w:rsidRPr="009640F7" w:rsidRDefault="009640F7" w:rsidP="009640F7">
      <w:pPr>
        <w:pStyle w:val="3"/>
        <w:shd w:val="clear" w:color="auto" w:fill="FFFFFF"/>
        <w:spacing w:before="300" w:after="150" w:line="240" w:lineRule="auto"/>
        <w:jc w:val="center"/>
        <w:rPr>
          <w:rFonts w:ascii="Tahoma" w:hAnsi="Tahoma" w:cs="Tahoma"/>
          <w:bCs w:val="0"/>
          <w:color w:val="FF0000"/>
          <w:sz w:val="28"/>
          <w:szCs w:val="28"/>
        </w:rPr>
      </w:pPr>
      <w:r w:rsidRPr="009640F7">
        <w:rPr>
          <w:rFonts w:ascii="Tahoma" w:hAnsi="Tahoma" w:cs="Tahoma"/>
          <w:bCs w:val="0"/>
          <w:color w:val="FF0000"/>
          <w:sz w:val="28"/>
          <w:szCs w:val="28"/>
        </w:rPr>
        <w:t>Рекомендованные упражнения для развития логики в 3-4 года: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>1. Найти отличия на картинках (они должны быть достаточно заметны);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 xml:space="preserve">2. предложить ребенку посмотреть на картинку с тремя-четырьмя предметами, затем закрыть книгу и попросить описать </w:t>
      </w:r>
      <w:proofErr w:type="gramStart"/>
      <w:r w:rsidRPr="009640F7">
        <w:rPr>
          <w:rFonts w:ascii="Tahoma" w:hAnsi="Tahoma" w:cs="Tahoma"/>
          <w:color w:val="252525"/>
          <w:sz w:val="32"/>
          <w:szCs w:val="32"/>
        </w:rPr>
        <w:t>увиденное</w:t>
      </w:r>
      <w:proofErr w:type="gramEnd"/>
      <w:r w:rsidRPr="009640F7">
        <w:rPr>
          <w:rFonts w:ascii="Tahoma" w:hAnsi="Tahoma" w:cs="Tahoma"/>
          <w:color w:val="252525"/>
          <w:sz w:val="32"/>
          <w:szCs w:val="32"/>
        </w:rPr>
        <w:t xml:space="preserve"> или ответить на ваши вопросы по картинке;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>3. найти на картинке предметы, относящиеся к одной группе (одежда, игрушки и т.д.);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>4. сопоставить предметы и отдельные их части,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>5. решить простые логические задачи, например, строить логические цепочки из предметов (чередование двух различных предметов или определенная последовательность),</w:t>
      </w:r>
    </w:p>
    <w:p w:rsidR="009640F7" w:rsidRPr="009640F7" w:rsidRDefault="009640F7" w:rsidP="009640F7">
      <w:pPr>
        <w:pStyle w:val="a3"/>
        <w:shd w:val="clear" w:color="auto" w:fill="FFFFFF"/>
        <w:spacing w:before="0" w:beforeAutospacing="0" w:after="345" w:afterAutospacing="0"/>
        <w:rPr>
          <w:rFonts w:ascii="Tahoma" w:hAnsi="Tahoma" w:cs="Tahoma"/>
          <w:color w:val="252525"/>
          <w:sz w:val="32"/>
          <w:szCs w:val="32"/>
        </w:rPr>
      </w:pPr>
      <w:r w:rsidRPr="009640F7">
        <w:rPr>
          <w:rFonts w:ascii="Tahoma" w:hAnsi="Tahoma" w:cs="Tahoma"/>
          <w:color w:val="252525"/>
          <w:sz w:val="32"/>
          <w:szCs w:val="32"/>
        </w:rPr>
        <w:t>6. определять предмет по его тени.</w:t>
      </w:r>
    </w:p>
    <w:p w:rsidR="005917A8" w:rsidRDefault="005917A8" w:rsidP="004743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74747"/>
          <w:kern w:val="36"/>
          <w:sz w:val="30"/>
        </w:rPr>
      </w:pPr>
      <w:r>
        <w:rPr>
          <w:rFonts w:ascii="Tahoma" w:eastAsia="Times New Roman" w:hAnsi="Tahoma" w:cs="Tahoma"/>
          <w:b/>
          <w:bCs/>
          <w:noProof/>
          <w:color w:val="474747"/>
          <w:kern w:val="36"/>
          <w:sz w:val="30"/>
        </w:rPr>
        <w:lastRenderedPageBreak/>
        <w:drawing>
          <wp:inline distT="0" distB="0" distL="0" distR="0">
            <wp:extent cx="6496050" cy="2724150"/>
            <wp:effectExtent l="19050" t="0" r="0" b="0"/>
            <wp:docPr id="14" name="Рисунок 8" descr="G:\titu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titul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A8" w:rsidRDefault="005917A8" w:rsidP="004743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74747"/>
          <w:kern w:val="36"/>
          <w:sz w:val="30"/>
        </w:rPr>
      </w:pPr>
    </w:p>
    <w:p w:rsidR="00474321" w:rsidRDefault="00474321" w:rsidP="005917A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5F497A" w:themeColor="accent4" w:themeShade="BF"/>
          <w:kern w:val="36"/>
          <w:sz w:val="30"/>
        </w:rPr>
      </w:pPr>
      <w:r w:rsidRPr="005917A8">
        <w:rPr>
          <w:rFonts w:ascii="Tahoma" w:eastAsia="Times New Roman" w:hAnsi="Tahoma" w:cs="Tahoma"/>
          <w:b/>
          <w:bCs/>
          <w:color w:val="5F497A" w:themeColor="accent4" w:themeShade="BF"/>
          <w:kern w:val="36"/>
          <w:sz w:val="30"/>
        </w:rPr>
        <w:t>Развитие речи у 3-4 летних детей:</w:t>
      </w:r>
    </w:p>
    <w:p w:rsidR="005917A8" w:rsidRPr="005917A8" w:rsidRDefault="005917A8" w:rsidP="005917A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5F497A" w:themeColor="accent4" w:themeShade="BF"/>
          <w:kern w:val="36"/>
          <w:sz w:val="30"/>
          <w:szCs w:val="30"/>
        </w:rPr>
      </w:pPr>
    </w:p>
    <w:p w:rsidR="00474321" w:rsidRPr="005917A8" w:rsidRDefault="00474321" w:rsidP="00474321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252525"/>
          <w:sz w:val="32"/>
          <w:szCs w:val="32"/>
        </w:rPr>
      </w:pPr>
      <w:r w:rsidRPr="005917A8">
        <w:rPr>
          <w:rFonts w:ascii="Tahoma" w:eastAsia="Times New Roman" w:hAnsi="Tahoma" w:cs="Tahoma"/>
          <w:color w:val="252525"/>
          <w:sz w:val="32"/>
          <w:szCs w:val="32"/>
        </w:rPr>
        <w:t>Речевое </w:t>
      </w:r>
      <w:r w:rsidRPr="005917A8">
        <w:rPr>
          <w:rFonts w:ascii="Tahoma" w:eastAsia="Times New Roman" w:hAnsi="Tahoma" w:cs="Tahoma"/>
          <w:b/>
          <w:bCs/>
          <w:color w:val="252525"/>
          <w:sz w:val="32"/>
          <w:szCs w:val="32"/>
        </w:rPr>
        <w:t>развитие ребенка в 3-4 года</w:t>
      </w:r>
      <w:r w:rsidRPr="005917A8">
        <w:rPr>
          <w:rFonts w:ascii="Tahoma" w:eastAsia="Times New Roman" w:hAnsi="Tahoma" w:cs="Tahoma"/>
          <w:color w:val="252525"/>
          <w:sz w:val="32"/>
          <w:szCs w:val="32"/>
        </w:rPr>
        <w:t> включает в себя: понимание обращенной к ребенку речи; использование личных местоимений (я, мы); понятное произношение 80-90 % слов; подбор антонимов (слова противоположные по значению); ответы на задаваемые вопросы, поддержание беседу; умение воспринимать зрительные образы, описывать увиденное, составлять простые предложения и сложные из 5-6 слов, группировать предметы ( тарелка, ложка – это посуда),  называть хотя бы один признак предмета; знание наименований действий живых существ (</w:t>
      </w:r>
      <w:proofErr w:type="spellStart"/>
      <w:r w:rsidRPr="005917A8">
        <w:rPr>
          <w:rFonts w:ascii="Tahoma" w:eastAsia="Times New Roman" w:hAnsi="Tahoma" w:cs="Tahoma"/>
          <w:color w:val="252525"/>
          <w:sz w:val="32"/>
          <w:szCs w:val="32"/>
        </w:rPr>
        <w:t>людей</w:t>
      </w:r>
      <w:proofErr w:type="gramStart"/>
      <w:r w:rsidRPr="005917A8">
        <w:rPr>
          <w:rFonts w:ascii="Tahoma" w:eastAsia="Times New Roman" w:hAnsi="Tahoma" w:cs="Tahoma"/>
          <w:color w:val="252525"/>
          <w:sz w:val="32"/>
          <w:szCs w:val="32"/>
        </w:rPr>
        <w:t>,ж</w:t>
      </w:r>
      <w:proofErr w:type="gramEnd"/>
      <w:r w:rsidRPr="005917A8">
        <w:rPr>
          <w:rFonts w:ascii="Tahoma" w:eastAsia="Times New Roman" w:hAnsi="Tahoma" w:cs="Tahoma"/>
          <w:color w:val="252525"/>
          <w:sz w:val="32"/>
          <w:szCs w:val="32"/>
        </w:rPr>
        <w:t>ивотных</w:t>
      </w:r>
      <w:proofErr w:type="spellEnd"/>
      <w:r w:rsidRPr="005917A8">
        <w:rPr>
          <w:rFonts w:ascii="Tahoma" w:eastAsia="Times New Roman" w:hAnsi="Tahoma" w:cs="Tahoma"/>
          <w:color w:val="252525"/>
          <w:sz w:val="32"/>
          <w:szCs w:val="32"/>
        </w:rPr>
        <w:t>, насекомых и т.д.); повторение несложных песенок и стишков; умение говорить тихо, громко; информацию о своем имени, фамилии, именах родителей и близких.</w:t>
      </w:r>
    </w:p>
    <w:p w:rsidR="00474321" w:rsidRPr="005917A8" w:rsidRDefault="00474321" w:rsidP="005917A8">
      <w:pPr>
        <w:pStyle w:val="3"/>
        <w:shd w:val="clear" w:color="auto" w:fill="FFFFFF"/>
        <w:spacing w:before="300" w:after="150"/>
        <w:jc w:val="center"/>
        <w:rPr>
          <w:rFonts w:ascii="Tahoma" w:hAnsi="Tahoma" w:cs="Tahoma"/>
          <w:bCs w:val="0"/>
          <w:color w:val="5F497A" w:themeColor="accent4" w:themeShade="BF"/>
          <w:sz w:val="28"/>
          <w:szCs w:val="28"/>
        </w:rPr>
      </w:pPr>
      <w:r w:rsidRPr="005917A8">
        <w:rPr>
          <w:rFonts w:ascii="Tahoma" w:hAnsi="Tahoma" w:cs="Tahoma"/>
          <w:bCs w:val="0"/>
          <w:color w:val="5F497A" w:themeColor="accent4" w:themeShade="BF"/>
          <w:sz w:val="28"/>
          <w:szCs w:val="28"/>
        </w:rPr>
        <w:t>Рекомендованные упражнения для развития речи у 3-4-летних детей:</w:t>
      </w:r>
    </w:p>
    <w:p w:rsidR="00474321" w:rsidRPr="005917A8" w:rsidRDefault="00474321" w:rsidP="00474321">
      <w:pPr>
        <w:numPr>
          <w:ilvl w:val="0"/>
          <w:numId w:val="5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color w:val="252525"/>
          <w:sz w:val="32"/>
          <w:szCs w:val="32"/>
        </w:rPr>
      </w:pPr>
      <w:r w:rsidRPr="005917A8">
        <w:rPr>
          <w:rFonts w:ascii="Tahoma" w:hAnsi="Tahoma" w:cs="Tahoma"/>
          <w:color w:val="252525"/>
          <w:sz w:val="32"/>
          <w:szCs w:val="32"/>
        </w:rPr>
        <w:t>Попросить ребенка назвать предмет и рассказать о его назначении;</w:t>
      </w:r>
    </w:p>
    <w:p w:rsidR="00474321" w:rsidRPr="005917A8" w:rsidRDefault="00474321" w:rsidP="00474321">
      <w:pPr>
        <w:numPr>
          <w:ilvl w:val="0"/>
          <w:numId w:val="5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color w:val="252525"/>
          <w:sz w:val="32"/>
          <w:szCs w:val="32"/>
        </w:rPr>
      </w:pPr>
      <w:r w:rsidRPr="005917A8">
        <w:rPr>
          <w:rFonts w:ascii="Tahoma" w:hAnsi="Tahoma" w:cs="Tahoma"/>
          <w:color w:val="252525"/>
          <w:sz w:val="32"/>
          <w:szCs w:val="32"/>
        </w:rPr>
        <w:t>Прочитать ребенку короткий рассказ из 3-4 предложений и попросить повторить его;</w:t>
      </w:r>
    </w:p>
    <w:p w:rsidR="00474321" w:rsidRPr="005917A8" w:rsidRDefault="00474321" w:rsidP="00474321">
      <w:pPr>
        <w:numPr>
          <w:ilvl w:val="0"/>
          <w:numId w:val="5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color w:val="252525"/>
          <w:sz w:val="32"/>
          <w:szCs w:val="32"/>
        </w:rPr>
      </w:pPr>
      <w:r w:rsidRPr="005917A8">
        <w:rPr>
          <w:rFonts w:ascii="Tahoma" w:hAnsi="Tahoma" w:cs="Tahoma"/>
          <w:color w:val="252525"/>
          <w:sz w:val="32"/>
          <w:szCs w:val="32"/>
        </w:rPr>
        <w:t xml:space="preserve">Упражнение для понимания значения предлогов: дать задание расположить предметы </w:t>
      </w:r>
      <w:proofErr w:type="gramStart"/>
      <w:r w:rsidRPr="005917A8">
        <w:rPr>
          <w:rFonts w:ascii="Tahoma" w:hAnsi="Tahoma" w:cs="Tahoma"/>
          <w:color w:val="252525"/>
          <w:sz w:val="32"/>
          <w:szCs w:val="32"/>
        </w:rPr>
        <w:t>в</w:t>
      </w:r>
      <w:proofErr w:type="gramEnd"/>
      <w:r w:rsidRPr="005917A8">
        <w:rPr>
          <w:rFonts w:ascii="Tahoma" w:hAnsi="Tahoma" w:cs="Tahoma"/>
          <w:color w:val="252525"/>
          <w:sz w:val="32"/>
          <w:szCs w:val="32"/>
        </w:rPr>
        <w:t>, над, около, возле, перед и т.д. каким-нибудь другим предметом;</w:t>
      </w:r>
    </w:p>
    <w:p w:rsidR="00474321" w:rsidRPr="005917A8" w:rsidRDefault="00474321" w:rsidP="00474321">
      <w:pPr>
        <w:numPr>
          <w:ilvl w:val="0"/>
          <w:numId w:val="5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color w:val="252525"/>
          <w:sz w:val="32"/>
          <w:szCs w:val="32"/>
        </w:rPr>
      </w:pPr>
      <w:r w:rsidRPr="005917A8">
        <w:rPr>
          <w:rFonts w:ascii="Tahoma" w:hAnsi="Tahoma" w:cs="Tahoma"/>
          <w:color w:val="252525"/>
          <w:sz w:val="32"/>
          <w:szCs w:val="32"/>
        </w:rPr>
        <w:t>Закончить заданное предложение;</w:t>
      </w:r>
    </w:p>
    <w:p w:rsidR="00474321" w:rsidRPr="005917A8" w:rsidRDefault="00474321" w:rsidP="00474321">
      <w:pPr>
        <w:numPr>
          <w:ilvl w:val="0"/>
          <w:numId w:val="5"/>
        </w:numPr>
        <w:shd w:val="clear" w:color="auto" w:fill="FFFFFF"/>
        <w:spacing w:after="150" w:line="360" w:lineRule="atLeast"/>
        <w:ind w:left="615"/>
        <w:rPr>
          <w:rFonts w:ascii="Tahoma" w:hAnsi="Tahoma" w:cs="Tahoma"/>
          <w:color w:val="252525"/>
          <w:sz w:val="32"/>
          <w:szCs w:val="32"/>
        </w:rPr>
      </w:pPr>
      <w:r w:rsidRPr="005917A8">
        <w:rPr>
          <w:rFonts w:ascii="Tahoma" w:hAnsi="Tahoma" w:cs="Tahoma"/>
          <w:color w:val="252525"/>
          <w:sz w:val="32"/>
          <w:szCs w:val="32"/>
        </w:rPr>
        <w:t>Рассказать подробно о каком-нибудь предмете (цвет, функция, одежда и т.д.).</w:t>
      </w:r>
    </w:p>
    <w:p w:rsidR="00474321" w:rsidRDefault="00F61510" w:rsidP="00474321">
      <w:pPr>
        <w:shd w:val="clear" w:color="auto" w:fill="FFFFFF"/>
        <w:spacing w:before="300" w:after="150" w:line="240" w:lineRule="auto"/>
        <w:outlineLvl w:val="0"/>
        <w:rPr>
          <w:rFonts w:ascii="Tahoma" w:eastAsia="Times New Roman" w:hAnsi="Tahoma" w:cs="Tahoma"/>
          <w:color w:val="474747"/>
          <w:kern w:val="36"/>
          <w:sz w:val="30"/>
          <w:szCs w:val="30"/>
        </w:rPr>
      </w:pPr>
      <w:r>
        <w:rPr>
          <w:rFonts w:ascii="Tahoma" w:eastAsia="Times New Roman" w:hAnsi="Tahoma" w:cs="Tahoma"/>
          <w:noProof/>
          <w:color w:val="474747"/>
          <w:kern w:val="36"/>
          <w:sz w:val="30"/>
          <w:szCs w:val="30"/>
        </w:rPr>
        <w:lastRenderedPageBreak/>
        <w:drawing>
          <wp:inline distT="0" distB="0" distL="0" distR="0">
            <wp:extent cx="6645910" cy="6429375"/>
            <wp:effectExtent l="19050" t="0" r="2540" b="0"/>
            <wp:docPr id="15" name="Рисунок 9" descr="G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8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21" w:rsidRPr="00F61510" w:rsidRDefault="00474321" w:rsidP="00F61510">
      <w:pPr>
        <w:shd w:val="clear" w:color="auto" w:fill="FFFFFF"/>
        <w:spacing w:before="300" w:after="150" w:line="240" w:lineRule="auto"/>
        <w:jc w:val="center"/>
        <w:outlineLvl w:val="0"/>
        <w:rPr>
          <w:rFonts w:ascii="Tahoma" w:eastAsia="Times New Roman" w:hAnsi="Tahoma" w:cs="Tahoma"/>
          <w:b/>
          <w:color w:val="00B050"/>
          <w:kern w:val="36"/>
          <w:sz w:val="36"/>
          <w:szCs w:val="36"/>
        </w:rPr>
      </w:pPr>
      <w:r w:rsidRPr="00F61510">
        <w:rPr>
          <w:rFonts w:ascii="Tahoma" w:eastAsia="Times New Roman" w:hAnsi="Tahoma" w:cs="Tahoma"/>
          <w:b/>
          <w:color w:val="00B050"/>
          <w:kern w:val="36"/>
          <w:sz w:val="36"/>
          <w:szCs w:val="36"/>
        </w:rPr>
        <w:t xml:space="preserve">Развитие </w:t>
      </w:r>
      <w:r w:rsidR="00F61510" w:rsidRPr="00F61510">
        <w:rPr>
          <w:rFonts w:ascii="Tahoma" w:eastAsia="Times New Roman" w:hAnsi="Tahoma" w:cs="Tahoma"/>
          <w:b/>
          <w:color w:val="00B050"/>
          <w:kern w:val="36"/>
          <w:sz w:val="36"/>
          <w:szCs w:val="36"/>
        </w:rPr>
        <w:t xml:space="preserve">внимания и </w:t>
      </w:r>
      <w:r w:rsidRPr="00F61510">
        <w:rPr>
          <w:rFonts w:ascii="Tahoma" w:eastAsia="Times New Roman" w:hAnsi="Tahoma" w:cs="Tahoma"/>
          <w:b/>
          <w:color w:val="00B050"/>
          <w:kern w:val="36"/>
          <w:sz w:val="36"/>
          <w:szCs w:val="36"/>
        </w:rPr>
        <w:t>памяти в 3-4 года:</w:t>
      </w:r>
    </w:p>
    <w:p w:rsidR="00474321" w:rsidRPr="00F61510" w:rsidRDefault="00474321" w:rsidP="00474321">
      <w:pPr>
        <w:pStyle w:val="a7"/>
        <w:shd w:val="clear" w:color="auto" w:fill="FFFFFF"/>
        <w:spacing w:after="345" w:line="360" w:lineRule="atLeast"/>
        <w:rPr>
          <w:rFonts w:ascii="Tahoma" w:eastAsia="Times New Roman" w:hAnsi="Tahoma" w:cs="Tahoma"/>
          <w:color w:val="252525"/>
          <w:sz w:val="48"/>
          <w:szCs w:val="48"/>
        </w:rPr>
      </w:pPr>
      <w:r w:rsidRPr="00F61510">
        <w:rPr>
          <w:rFonts w:ascii="Tahoma" w:eastAsia="Times New Roman" w:hAnsi="Tahoma" w:cs="Tahoma"/>
          <w:color w:val="252525"/>
          <w:sz w:val="48"/>
          <w:szCs w:val="48"/>
        </w:rPr>
        <w:t>в этом возрасте ребенок в состоянии запомнить простейшие стихотворения и повторить их, а также самые простые рассказы и сказки.</w:t>
      </w:r>
      <w:r w:rsidR="00F61510">
        <w:rPr>
          <w:rFonts w:ascii="Tahoma" w:eastAsia="Times New Roman" w:hAnsi="Tahoma" w:cs="Tahoma"/>
          <w:color w:val="252525"/>
          <w:sz w:val="48"/>
          <w:szCs w:val="48"/>
        </w:rPr>
        <w:t xml:space="preserve"> А также может выполнять задания по картинкам на внимание.</w:t>
      </w:r>
    </w:p>
    <w:p w:rsidR="009640F7" w:rsidRDefault="009640F7" w:rsidP="009640F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74747"/>
          <w:kern w:val="36"/>
          <w:sz w:val="30"/>
        </w:rPr>
      </w:pPr>
    </w:p>
    <w:p w:rsidR="00821260" w:rsidRDefault="00821260" w:rsidP="00821260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474747"/>
          <w:sz w:val="30"/>
        </w:rPr>
      </w:pPr>
      <w:r>
        <w:rPr>
          <w:rFonts w:ascii="Tahoma" w:hAnsi="Tahoma" w:cs="Tahoma"/>
          <w:noProof/>
          <w:color w:val="474747"/>
          <w:sz w:val="30"/>
        </w:rPr>
        <w:lastRenderedPageBreak/>
        <w:drawing>
          <wp:inline distT="0" distB="0" distL="0" distR="0">
            <wp:extent cx="6645910" cy="3648075"/>
            <wp:effectExtent l="19050" t="0" r="2540" b="0"/>
            <wp:docPr id="17" name="Рисунок 10" descr="G: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13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0" w:rsidRPr="00821260" w:rsidRDefault="00821260" w:rsidP="00821260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E36C0A" w:themeColor="accent6" w:themeShade="BF"/>
          <w:sz w:val="30"/>
          <w:szCs w:val="30"/>
        </w:rPr>
      </w:pPr>
      <w:r w:rsidRPr="00821260">
        <w:rPr>
          <w:rFonts w:ascii="Tahoma" w:hAnsi="Tahoma" w:cs="Tahoma"/>
          <w:color w:val="E36C0A" w:themeColor="accent6" w:themeShade="BF"/>
          <w:sz w:val="30"/>
        </w:rPr>
        <w:t>Математика 3-4 года:</w:t>
      </w:r>
    </w:p>
    <w:p w:rsidR="00821260" w:rsidRDefault="00821260" w:rsidP="00821260">
      <w:pPr>
        <w:shd w:val="clear" w:color="auto" w:fill="FFFFFF"/>
        <w:spacing w:after="345" w:line="240" w:lineRule="auto"/>
        <w:rPr>
          <w:rFonts w:ascii="Tahoma" w:eastAsia="Times New Roman" w:hAnsi="Tahoma" w:cs="Tahoma"/>
          <w:color w:val="252525"/>
          <w:sz w:val="28"/>
          <w:szCs w:val="28"/>
        </w:rPr>
      </w:pPr>
      <w:proofErr w:type="gramStart"/>
      <w:r w:rsidRPr="00821260">
        <w:rPr>
          <w:rFonts w:ascii="Tahoma" w:eastAsia="Times New Roman" w:hAnsi="Tahoma" w:cs="Tahoma"/>
          <w:color w:val="252525"/>
          <w:sz w:val="28"/>
          <w:szCs w:val="28"/>
        </w:rPr>
        <w:t xml:space="preserve">Ребенок в этом возрасте умеет считать до 3-10, знает, сколько пальцев на руках и достаточно легко считает их; различает понятия большой, маленький, высоко, низко; знает основные цвета (желтый, зеленый, красный, черный, белый), геометрические фигуры (квадрат, круг, треугольник); сравнивает предметы по размеру, форме, подбирает предметы с одинаковыми цветами; находит пару заданному предмету по указанным признакам. </w:t>
      </w:r>
      <w:proofErr w:type="gramEnd"/>
    </w:p>
    <w:p w:rsidR="00821260" w:rsidRPr="00821260" w:rsidRDefault="00821260" w:rsidP="00821260">
      <w:pPr>
        <w:shd w:val="clear" w:color="auto" w:fill="FFFFFF"/>
        <w:spacing w:after="345" w:line="240" w:lineRule="auto"/>
        <w:jc w:val="center"/>
        <w:rPr>
          <w:rFonts w:ascii="Tahoma" w:eastAsia="Times New Roman" w:hAnsi="Tahoma" w:cs="Tahoma"/>
          <w:b/>
          <w:color w:val="E36C0A" w:themeColor="accent6" w:themeShade="BF"/>
          <w:sz w:val="28"/>
          <w:szCs w:val="28"/>
        </w:rPr>
      </w:pPr>
      <w:r w:rsidRPr="00821260">
        <w:rPr>
          <w:rFonts w:ascii="Tahoma" w:hAnsi="Tahoma" w:cs="Tahoma"/>
          <w:b/>
          <w:bCs/>
          <w:color w:val="E36C0A" w:themeColor="accent6" w:themeShade="BF"/>
          <w:sz w:val="28"/>
          <w:szCs w:val="28"/>
        </w:rPr>
        <w:t>Кроме того, в возрасте от 3 до 4 лет ребенок также должен уметь: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На картинке найти самый большой и самый маленький предмет, самый широкий и самый узкий и т.д.;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Посчитать предметы на картинке (их должно быть не больше 10);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Выборочно посчитать предметы (например, сколько на картинке кошек и сколько собак);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Посчитать количество предметов и найти графическое изображение цифры;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Соотношение объема тары и содержимого (предложите ребенку разместить по коробочкам разных размеров различные по объему предметы).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Знать основные геометрические фигуры, такие как круг, овал, квадрат, прямоугольник, треугольник и ромб.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Понимать где находится тот или иной предмет – справа или слева, наверху или  внизу, сзади или спереди.</w:t>
      </w:r>
    </w:p>
    <w:p w:rsidR="00821260" w:rsidRPr="00821260" w:rsidRDefault="00821260" w:rsidP="00821260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На примере своего тела и тела животных знать, сколько глаз у человека, сколько ушей, ног, ртов, лапок у животных и т.д.</w:t>
      </w:r>
    </w:p>
    <w:p w:rsidR="00AC0634" w:rsidRPr="009D7B4F" w:rsidRDefault="00821260" w:rsidP="009640F7">
      <w:pPr>
        <w:numPr>
          <w:ilvl w:val="0"/>
          <w:numId w:val="6"/>
        </w:numPr>
        <w:shd w:val="clear" w:color="auto" w:fill="FFFFFF"/>
        <w:spacing w:after="150" w:line="240" w:lineRule="auto"/>
        <w:ind w:left="615"/>
        <w:rPr>
          <w:rFonts w:ascii="Tahoma" w:hAnsi="Tahoma" w:cs="Tahoma"/>
          <w:color w:val="252525"/>
          <w:sz w:val="26"/>
          <w:szCs w:val="26"/>
        </w:rPr>
      </w:pPr>
      <w:r w:rsidRPr="00821260">
        <w:rPr>
          <w:rFonts w:ascii="Tahoma" w:hAnsi="Tahoma" w:cs="Tahoma"/>
          <w:color w:val="252525"/>
          <w:sz w:val="26"/>
          <w:szCs w:val="26"/>
        </w:rPr>
        <w:t>Строить последовательность из цифр, хотя бы от 1 до 5</w:t>
      </w:r>
    </w:p>
    <w:sectPr w:rsidR="00AC0634" w:rsidRPr="009D7B4F" w:rsidSect="002E0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095"/>
    <w:multiLevelType w:val="multilevel"/>
    <w:tmpl w:val="8D5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F73E6"/>
    <w:multiLevelType w:val="multilevel"/>
    <w:tmpl w:val="3E40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53226"/>
    <w:multiLevelType w:val="multilevel"/>
    <w:tmpl w:val="4F12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11AFD"/>
    <w:multiLevelType w:val="multilevel"/>
    <w:tmpl w:val="8D5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A09C3"/>
    <w:multiLevelType w:val="multilevel"/>
    <w:tmpl w:val="83C4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32A4B"/>
    <w:multiLevelType w:val="multilevel"/>
    <w:tmpl w:val="8D5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063E"/>
    <w:rsid w:val="002E063E"/>
    <w:rsid w:val="00306FC3"/>
    <w:rsid w:val="00474321"/>
    <w:rsid w:val="005917A8"/>
    <w:rsid w:val="00821260"/>
    <w:rsid w:val="009640F7"/>
    <w:rsid w:val="009D7B4F"/>
    <w:rsid w:val="00A130F1"/>
    <w:rsid w:val="00AC0634"/>
    <w:rsid w:val="00EA3223"/>
    <w:rsid w:val="00F5115A"/>
    <w:rsid w:val="00F6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E06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6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1C6A-7603-4CD2-90F8-389A04E0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2014-09-19T09:13:00Z</dcterms:created>
  <dcterms:modified xsi:type="dcterms:W3CDTF">2014-09-19T10:26:00Z</dcterms:modified>
</cp:coreProperties>
</file>