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9D2AB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9D2AB3" w:rsidRDefault="00501FD2" w:rsidP="009D2AB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01FD2">
        <w:rPr>
          <w:rFonts w:ascii="Times New Roman" w:hAnsi="Times New Roman" w:cs="Times New Roman"/>
          <w:b/>
          <w:caps/>
          <w:sz w:val="32"/>
          <w:szCs w:val="32"/>
        </w:rPr>
        <w:t>Формирование творческих качеств, коммуникативных навыков</w:t>
      </w:r>
    </w:p>
    <w:p w:rsidR="009D2AB3" w:rsidRDefault="00501FD2" w:rsidP="009D2AB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01FD2">
        <w:rPr>
          <w:rFonts w:ascii="Times New Roman" w:hAnsi="Times New Roman" w:cs="Times New Roman"/>
          <w:b/>
          <w:caps/>
          <w:sz w:val="32"/>
          <w:szCs w:val="32"/>
        </w:rPr>
        <w:t>у детей старшего дошкольного возраста</w:t>
      </w:r>
    </w:p>
    <w:p w:rsidR="00501FD2" w:rsidRPr="00501FD2" w:rsidRDefault="00501FD2" w:rsidP="009D2AB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01FD2">
        <w:rPr>
          <w:rFonts w:ascii="Times New Roman" w:hAnsi="Times New Roman" w:cs="Times New Roman"/>
          <w:b/>
          <w:caps/>
          <w:sz w:val="32"/>
          <w:szCs w:val="32"/>
        </w:rPr>
        <w:t>через сюжетно-ролевую  деятельность</w:t>
      </w:r>
    </w:p>
    <w:p w:rsidR="00E85232" w:rsidRPr="00501FD2" w:rsidRDefault="00501FD2" w:rsidP="009D2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501FD2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2F7E68" w:rsidRPr="00501FD2">
        <w:rPr>
          <w:rFonts w:ascii="Times New Roman" w:hAnsi="Times New Roman" w:cs="Times New Roman"/>
          <w:b/>
          <w:sz w:val="32"/>
          <w:szCs w:val="32"/>
        </w:rPr>
        <w:t>ИГРА</w:t>
      </w:r>
      <w:r w:rsidR="009D2A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2F7E68" w:rsidRPr="00501FD2">
        <w:rPr>
          <w:rFonts w:ascii="Times New Roman" w:hAnsi="Times New Roman" w:cs="Times New Roman"/>
          <w:b/>
          <w:sz w:val="32"/>
          <w:szCs w:val="32"/>
        </w:rPr>
        <w:t xml:space="preserve"> ШКОЛА ОБЩЕНИЯ</w:t>
      </w:r>
      <w:r w:rsidRPr="00501FD2">
        <w:rPr>
          <w:rFonts w:ascii="Times New Roman" w:hAnsi="Times New Roman" w:cs="Times New Roman"/>
          <w:b/>
          <w:sz w:val="32"/>
          <w:szCs w:val="32"/>
        </w:rPr>
        <w:t>»</w:t>
      </w:r>
    </w:p>
    <w:p w:rsidR="00501FD2" w:rsidRDefault="00501FD2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9D2AB3" w:rsidRDefault="009D2AB3" w:rsidP="00501FD2">
      <w:pPr>
        <w:pStyle w:val="23"/>
      </w:pPr>
    </w:p>
    <w:p w:rsidR="00501FD2" w:rsidRDefault="00501FD2" w:rsidP="00501FD2">
      <w:pPr>
        <w:pStyle w:val="23"/>
      </w:pPr>
    </w:p>
    <w:p w:rsidR="009D2AB3" w:rsidRDefault="009D2AB3" w:rsidP="00501FD2">
      <w:pPr>
        <w:pStyle w:val="23"/>
      </w:pPr>
    </w:p>
    <w:p w:rsidR="00501FD2" w:rsidRPr="009D2AB3" w:rsidRDefault="009D2AB3" w:rsidP="009D2AB3">
      <w:pPr>
        <w:pStyle w:val="23"/>
        <w:spacing w:line="276" w:lineRule="auto"/>
        <w:jc w:val="right"/>
        <w:rPr>
          <w:b w:val="0"/>
        </w:rPr>
      </w:pPr>
      <w:r w:rsidRPr="009D2AB3">
        <w:rPr>
          <w:b w:val="0"/>
        </w:rPr>
        <w:t>Подготовила воспитатель</w:t>
      </w:r>
      <w:r>
        <w:rPr>
          <w:b w:val="0"/>
        </w:rPr>
        <w:t>:</w:t>
      </w:r>
    </w:p>
    <w:p w:rsidR="009D2AB3" w:rsidRPr="009D2AB3" w:rsidRDefault="009D2AB3" w:rsidP="009D2AB3">
      <w:pPr>
        <w:pStyle w:val="23"/>
        <w:spacing w:line="276" w:lineRule="auto"/>
        <w:jc w:val="right"/>
        <w:rPr>
          <w:b w:val="0"/>
        </w:rPr>
      </w:pPr>
      <w:r w:rsidRPr="009D2AB3">
        <w:rPr>
          <w:b w:val="0"/>
        </w:rPr>
        <w:t>МДОБУ детский сад № 92</w:t>
      </w:r>
    </w:p>
    <w:p w:rsidR="009D2AB3" w:rsidRPr="009D2AB3" w:rsidRDefault="009D2AB3" w:rsidP="009D2AB3">
      <w:pPr>
        <w:pStyle w:val="23"/>
        <w:spacing w:line="276" w:lineRule="auto"/>
        <w:jc w:val="right"/>
        <w:rPr>
          <w:b w:val="0"/>
        </w:rPr>
      </w:pPr>
      <w:r>
        <w:rPr>
          <w:b w:val="0"/>
        </w:rPr>
        <w:t>Анохина Елена Игоревна</w:t>
      </w:r>
    </w:p>
    <w:p w:rsidR="00501FD2" w:rsidRDefault="00501FD2" w:rsidP="009D2AB3">
      <w:pPr>
        <w:pStyle w:val="23"/>
        <w:jc w:val="right"/>
      </w:pPr>
    </w:p>
    <w:p w:rsidR="009D2AB3" w:rsidRDefault="009D2AB3" w:rsidP="009D2AB3">
      <w:pPr>
        <w:pStyle w:val="23"/>
        <w:jc w:val="right"/>
      </w:pPr>
    </w:p>
    <w:p w:rsidR="009D2AB3" w:rsidRDefault="009D2AB3" w:rsidP="009D2AB3">
      <w:pPr>
        <w:pStyle w:val="23"/>
        <w:jc w:val="right"/>
      </w:pPr>
    </w:p>
    <w:p w:rsidR="00501FD2" w:rsidRDefault="00501FD2" w:rsidP="00501FD2">
      <w:pPr>
        <w:pStyle w:val="23"/>
      </w:pPr>
    </w:p>
    <w:p w:rsidR="00501FD2" w:rsidRPr="009D2AB3" w:rsidRDefault="009D2AB3" w:rsidP="00501FD2">
      <w:pPr>
        <w:pStyle w:val="23"/>
        <w:rPr>
          <w:b w:val="0"/>
        </w:rPr>
      </w:pPr>
      <w:r w:rsidRPr="009D2AB3">
        <w:rPr>
          <w:b w:val="0"/>
        </w:rPr>
        <w:t>г</w:t>
      </w:r>
      <w:proofErr w:type="gramStart"/>
      <w:r w:rsidRPr="009D2AB3">
        <w:rPr>
          <w:b w:val="0"/>
        </w:rPr>
        <w:t>.С</w:t>
      </w:r>
      <w:proofErr w:type="gramEnd"/>
      <w:r w:rsidRPr="009D2AB3">
        <w:rPr>
          <w:b w:val="0"/>
        </w:rPr>
        <w:t>очи 2014</w:t>
      </w:r>
    </w:p>
    <w:p w:rsidR="00501FD2" w:rsidRDefault="00501FD2" w:rsidP="00501FD2">
      <w:pPr>
        <w:pStyle w:val="23"/>
      </w:pPr>
    </w:p>
    <w:p w:rsidR="009D2AB3" w:rsidRDefault="009D2AB3" w:rsidP="009D2AB3">
      <w:pPr>
        <w:pStyle w:val="23"/>
      </w:pPr>
      <w:r>
        <w:lastRenderedPageBreak/>
        <w:t>ПРОГРАММА – «ИГРА ШКОЛА ОБЩЕНИЯ»</w:t>
      </w:r>
    </w:p>
    <w:p w:rsidR="009D2AB3" w:rsidRDefault="009D2AB3" w:rsidP="009D2AB3">
      <w:pPr>
        <w:pStyle w:val="23"/>
      </w:pPr>
    </w:p>
    <w:p w:rsidR="00501FD2" w:rsidRPr="002C0AB3" w:rsidRDefault="00501FD2" w:rsidP="009D2AB3">
      <w:pPr>
        <w:pStyle w:val="23"/>
        <w:jc w:val="left"/>
      </w:pPr>
      <w:r w:rsidRPr="002C0AB3">
        <w:t>Информационная карта программы</w:t>
      </w:r>
    </w:p>
    <w:tbl>
      <w:tblPr>
        <w:tblpPr w:leftFromText="180" w:rightFromText="180" w:vertAnchor="text" w:horzAnchor="margin" w:tblpXSpec="center" w:tblpY="3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«Игра – школа общения» (формирование творческих качеств, коммуникативных навыков  у детей старшего дошкольного возраста через сюжетно-ролевую  деятельность)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Составитель программы </w:t>
            </w:r>
          </w:p>
          <w:p w:rsidR="009D2AB3" w:rsidRPr="002C0AB3" w:rsidRDefault="009D2AB3" w:rsidP="009D2AB3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Воспитатель Анохина Елена Игоревна</w:t>
            </w:r>
          </w:p>
          <w:p w:rsidR="009D2AB3" w:rsidRPr="002C0AB3" w:rsidRDefault="009D2AB3" w:rsidP="009D2AB3">
            <w:pPr>
              <w:rPr>
                <w:color w:val="FF0000"/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Этап реализации 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массовое обучение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Вид программы 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авторская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Направление деятельности 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социально-нравственное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Целевая установка 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proofErr w:type="spellStart"/>
            <w:r w:rsidRPr="002C0AB3">
              <w:rPr>
                <w:sz w:val="28"/>
                <w:szCs w:val="28"/>
              </w:rPr>
              <w:t>общеразвивающая</w:t>
            </w:r>
            <w:proofErr w:type="spellEnd"/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Образовательная область 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многопрофильная (сюжетно-ролевая деятельность + творческие умения + коммуникативные навыки)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Масштаб реализации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групповая.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Возраст детей 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от 5 до 7 лет.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Пол детей 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lastRenderedPageBreak/>
              <w:t>мальчики и девочки.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lastRenderedPageBreak/>
              <w:t xml:space="preserve">Продолжительность реализации 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2 года.</w:t>
            </w:r>
          </w:p>
        </w:tc>
      </w:tr>
      <w:tr w:rsidR="009D2AB3" w:rsidRPr="002C0AB3" w:rsidTr="009D2AB3">
        <w:trPr>
          <w:trHeight w:val="2470"/>
        </w:trPr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светлое просторное помещение группы;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создание предметно-развивающей среды с учетом возрастных        особенностей; 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 w:rsidRPr="002C0AB3">
              <w:rPr>
                <w:sz w:val="28"/>
                <w:szCs w:val="28"/>
              </w:rPr>
              <w:t xml:space="preserve">наличие  атрибутов для игр, сюжетно-образных; игрушек, настольно-печатных игр, художественной литературы, проигрывателя; </w:t>
            </w:r>
            <w:proofErr w:type="spellStart"/>
            <w:r w:rsidRPr="002C0AB3">
              <w:rPr>
                <w:sz w:val="28"/>
                <w:szCs w:val="28"/>
              </w:rPr>
              <w:t>мультимедийного</w:t>
            </w:r>
            <w:proofErr w:type="spellEnd"/>
            <w:r w:rsidRPr="002C0AB3">
              <w:rPr>
                <w:sz w:val="28"/>
                <w:szCs w:val="28"/>
              </w:rPr>
              <w:t xml:space="preserve"> оборудования, дидактических игр, спортивного инвентаря</w:t>
            </w:r>
            <w:proofErr w:type="gramEnd"/>
          </w:p>
        </w:tc>
      </w:tr>
      <w:tr w:rsidR="009D2AB3" w:rsidRPr="002C0AB3" w:rsidTr="009D2AB3">
        <w:tc>
          <w:tcPr>
            <w:tcW w:w="10008" w:type="dxa"/>
            <w:gridSpan w:val="2"/>
          </w:tcPr>
          <w:p w:rsidR="009D2AB3" w:rsidRPr="002C0AB3" w:rsidRDefault="009D2AB3" w:rsidP="009D2AB3">
            <w:pPr>
              <w:jc w:val="center"/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Организационная сторона образовательного процесса</w:t>
            </w:r>
          </w:p>
          <w:p w:rsidR="009D2AB3" w:rsidRPr="002C0AB3" w:rsidRDefault="009D2AB3" w:rsidP="009D2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Формы организации сюжетно-ролевой деятельности детей.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ind w:left="338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Для успешной реализации программы расширены формы организации работы с детьми: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сюжетно-тематические комплексы;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разработаны краткосрочные проекты;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совместная игровая деятельность взрослых и детей;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сюжетно-ролевые  занятия;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создан комплекс сюжетных зон в группе;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театрализованные игры на праздниках и развлечениях;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самостоятельная сюжетно-ролевая  деятельность;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сюжетные игры в повседневной жизни;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мини-игры на музыкальных и других занятиях;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экскурсии;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туристические походы совместно с родителями и детьми</w:t>
            </w:r>
          </w:p>
          <w:p w:rsidR="009D2AB3" w:rsidRPr="002C0AB3" w:rsidRDefault="009D2AB3" w:rsidP="009D2AB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Для качественного усвоения материала используются следующие методы обучения: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исполнение воспитателем главной роли;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индивидуальная игра воспитателя с ребенком;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внесение образных игрушек;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самостоятельные игры под косвенным     руководством воспитателя;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прием параллельной игры;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lastRenderedPageBreak/>
              <w:t>прием ролевой игры с продолжением;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игра в телефон;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обыгрывание с помощью кукол сюжетов жизни в детском саду;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разыгрывание с детьми воображаемых ситуаций;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C0AB3">
              <w:rPr>
                <w:sz w:val="28"/>
                <w:szCs w:val="28"/>
              </w:rPr>
              <w:t>многоперсонажного</w:t>
            </w:r>
            <w:proofErr w:type="spellEnd"/>
            <w:r w:rsidRPr="002C0AB3">
              <w:rPr>
                <w:sz w:val="28"/>
                <w:szCs w:val="28"/>
              </w:rPr>
              <w:t xml:space="preserve"> сюжета;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создание разновозрастных игровых триад;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метод игровой импровизации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инсценировки и драматизация;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объяснение;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рассказ и рассказ детей;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  чтение взрослого;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  показ;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личный пример;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беседы;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просмотр видеофильмов, презентаций;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разучивание произведений устного народного творчества;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обсуждение;</w:t>
            </w:r>
          </w:p>
          <w:p w:rsidR="009D2AB3" w:rsidRPr="002C0AB3" w:rsidRDefault="009D2AB3" w:rsidP="009D2AB3">
            <w:pPr>
              <w:numPr>
                <w:ilvl w:val="1"/>
                <w:numId w:val="3"/>
              </w:numPr>
              <w:tabs>
                <w:tab w:val="num" w:pos="432"/>
              </w:tabs>
              <w:spacing w:after="0" w:line="240" w:lineRule="auto"/>
              <w:ind w:left="371" w:hanging="371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наблюдения;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lastRenderedPageBreak/>
              <w:t>Тематические части программы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196"/>
                <w:tab w:val="num" w:pos="229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знакомство с современными сюжетно-ролевыми играми;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беседы;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прослушивание и просматривание материала;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работа над наглядно – дидактическим материалом;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дидактические игры;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режиссерские игры;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игры-драматизации;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432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строительные игры;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игры – импровизации;</w:t>
            </w:r>
          </w:p>
          <w:p w:rsidR="009D2AB3" w:rsidRPr="002C0AB3" w:rsidRDefault="009D2AB3" w:rsidP="009D2AB3">
            <w:pPr>
              <w:numPr>
                <w:ilvl w:val="1"/>
                <w:numId w:val="6"/>
              </w:numPr>
              <w:tabs>
                <w:tab w:val="num" w:pos="229"/>
                <w:tab w:val="num" w:pos="905"/>
              </w:tabs>
              <w:spacing w:after="0" w:line="240" w:lineRule="auto"/>
              <w:ind w:left="513" w:hanging="513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изготовление атрибутов, декораций;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Педагогическая диагностика.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Социометрический метод (психологическая совместимость)</w:t>
            </w:r>
          </w:p>
          <w:p w:rsidR="009D2AB3" w:rsidRPr="002C0AB3" w:rsidRDefault="009D2AB3" w:rsidP="009D2AB3">
            <w:pPr>
              <w:pStyle w:val="21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Наблюдение</w:t>
            </w:r>
          </w:p>
          <w:p w:rsidR="009D2AB3" w:rsidRPr="002C0AB3" w:rsidRDefault="009D2AB3" w:rsidP="009D2AB3">
            <w:pPr>
              <w:pStyle w:val="21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Беседа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rPr>
                <w:b/>
                <w:bCs/>
                <w:sz w:val="28"/>
                <w:szCs w:val="28"/>
              </w:rPr>
            </w:pPr>
            <w:r w:rsidRPr="002C0AB3">
              <w:rPr>
                <w:rStyle w:val="a9"/>
                <w:sz w:val="28"/>
                <w:szCs w:val="28"/>
              </w:rPr>
              <w:t>Критерии оценки детей: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7"/>
              </w:numPr>
              <w:ind w:left="229" w:hanging="229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Развертывают разнообразные сюжеты (индивидуально и со сверстниками), свободно комбинируют события и персонажей из разных смысловых сфер.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7"/>
              </w:numPr>
              <w:ind w:left="229" w:hanging="229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 С одинаковой легкостью развертывают сюжет через роли (ролевые взаимодействия).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7"/>
              </w:numPr>
              <w:ind w:left="229" w:hanging="229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 Могут быть инициаторами  игры-</w:t>
            </w:r>
            <w:r w:rsidRPr="002C0AB3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фантазирования со     сверстниками. Легко находят смысловое место в игре сверстников, </w:t>
            </w:r>
            <w:proofErr w:type="gramStart"/>
            <w:r w:rsidRPr="002C0AB3">
              <w:rPr>
                <w:snapToGrid w:val="0"/>
                <w:color w:val="000000"/>
                <w:sz w:val="28"/>
                <w:szCs w:val="28"/>
              </w:rPr>
              <w:t>подхватывают</w:t>
            </w:r>
            <w:proofErr w:type="gramEnd"/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и развивает их замыслы, подключается к их форме игры.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7"/>
              </w:numPr>
              <w:ind w:left="229" w:hanging="229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 Часто бывают инициаторами игры с 3–4 сверстниками, умеют внятно изложить им замысел, предложить всем подходящие роли.</w:t>
            </w:r>
          </w:p>
          <w:p w:rsidR="009D2AB3" w:rsidRPr="002C0AB3" w:rsidRDefault="009D2AB3" w:rsidP="009D2AB3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229" w:hanging="229"/>
              <w:jc w:val="both"/>
              <w:rPr>
                <w:sz w:val="28"/>
                <w:szCs w:val="28"/>
              </w:rPr>
            </w:pPr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  С легкостью участвуют в игре-придумывании </w:t>
            </w:r>
            <w:proofErr w:type="gramStart"/>
            <w:r w:rsidRPr="002C0AB3">
              <w:rPr>
                <w:snapToGrid w:val="0"/>
                <w:color w:val="000000"/>
                <w:sz w:val="28"/>
                <w:szCs w:val="28"/>
              </w:rPr>
              <w:t>со</w:t>
            </w:r>
            <w:proofErr w:type="gramEnd"/>
            <w:r w:rsidRPr="002C0AB3">
              <w:rPr>
                <w:snapToGrid w:val="0"/>
                <w:color w:val="000000"/>
                <w:sz w:val="28"/>
                <w:szCs w:val="28"/>
              </w:rPr>
              <w:t xml:space="preserve"> взрослыми и сверстниками, внимательны к идеям партнеров, умеют их учесть и предложить свои, чувствительны в рассогласованиям в общем сюжете, преодолевают их посредством предвосхищающего планирования событий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lastRenderedPageBreak/>
              <w:t>Формы подведения итогов в реализации педагогической технологии.</w:t>
            </w:r>
          </w:p>
          <w:p w:rsidR="009D2AB3" w:rsidRPr="002C0AB3" w:rsidRDefault="009D2AB3" w:rsidP="009D2AB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ind w:left="-36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    </w:t>
            </w:r>
            <w:proofErr w:type="spellStart"/>
            <w:r w:rsidRPr="002C0AB3">
              <w:rPr>
                <w:sz w:val="28"/>
                <w:szCs w:val="28"/>
              </w:rPr>
              <w:t>КВНы</w:t>
            </w:r>
            <w:proofErr w:type="spellEnd"/>
            <w:r w:rsidRPr="002C0AB3">
              <w:rPr>
                <w:sz w:val="28"/>
                <w:szCs w:val="28"/>
              </w:rPr>
              <w:t xml:space="preserve"> и викторины, конкурсы, 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ind w:left="-36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     открытые занятия;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ind w:left="-360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      Участие в  праздниках и развлечениях;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Показ спектакля для детей детского сада и родителей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10008" w:type="dxa"/>
            <w:gridSpan w:val="2"/>
          </w:tcPr>
          <w:p w:rsidR="009D2AB3" w:rsidRPr="002C0AB3" w:rsidRDefault="009D2AB3" w:rsidP="009D2AB3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>Функции программы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Коммуникативная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Сюжетно-ролевая  деятельность позволяет установить связь между педагогами и детьми, между самими детьми. Полноценное общение в процессе организации игр способствует развитию у детей умений и навыков социального взаимодействия. У них появляется способность брать на себя игровые роли, приспосабливать свое поведение к поведению партнера, проявлять доброжелательность, альтруистические тенденции в поведении, осуждая элементы агрессивности, нечестности, высокомерия. В общении развивается </w:t>
            </w:r>
            <w:proofErr w:type="spellStart"/>
            <w:r w:rsidRPr="002C0AB3">
              <w:rPr>
                <w:sz w:val="28"/>
                <w:szCs w:val="28"/>
              </w:rPr>
              <w:t>эмпатия</w:t>
            </w:r>
            <w:proofErr w:type="spellEnd"/>
            <w:r w:rsidRPr="002C0AB3">
              <w:rPr>
                <w:sz w:val="28"/>
                <w:szCs w:val="28"/>
              </w:rPr>
              <w:t xml:space="preserve"> (способность эмоционально откликаться на переживания других людей, проявлять сочувствие, желание и умение утешать, помочь) по отношению к близким, родственникам, героям художественных произведений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C0AB3">
              <w:rPr>
                <w:b/>
                <w:bCs/>
                <w:sz w:val="28"/>
                <w:szCs w:val="28"/>
              </w:rPr>
              <w:t>Социокультурная</w:t>
            </w:r>
            <w:proofErr w:type="spellEnd"/>
            <w:r w:rsidRPr="002C0AB3">
              <w:rPr>
                <w:b/>
                <w:bCs/>
                <w:sz w:val="28"/>
                <w:szCs w:val="28"/>
              </w:rPr>
              <w:t xml:space="preserve">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Сюжетно-ролевая деятельность обеспечивает ребенку не только удовлетворение потребностей в самовыражении, но и позволяет обогатить социальный опыт. Ведь именно в сюжетно-ролевой деятельности в наиболее сконцентрированном виде разворачивается механизм идентификации (уподобления), лежащий в основе многих </w:t>
            </w:r>
            <w:r w:rsidRPr="002C0AB3">
              <w:rPr>
                <w:sz w:val="28"/>
                <w:szCs w:val="28"/>
              </w:rPr>
              <w:lastRenderedPageBreak/>
              <w:t>фундаментальных общечеловеческих ценностей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lastRenderedPageBreak/>
              <w:t>Коррекционно-развивающая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Обеспечивает соотнесение характеристик игровой деятельности с условно-нормативными данными (по конкретному возрасту). Она способствует выявлению отклонений и составлению плана педагогических мероприятий по внесению позитивных изменений, дополнений в структуру личности и деятельности ребенка. Таким </w:t>
            </w:r>
            <w:proofErr w:type="gramStart"/>
            <w:r w:rsidRPr="002C0AB3">
              <w:rPr>
                <w:sz w:val="28"/>
                <w:szCs w:val="28"/>
              </w:rPr>
              <w:t>образом</w:t>
            </w:r>
            <w:proofErr w:type="gramEnd"/>
            <w:r w:rsidRPr="002C0AB3">
              <w:rPr>
                <w:sz w:val="28"/>
                <w:szCs w:val="28"/>
              </w:rPr>
              <w:t xml:space="preserve"> сюжетно-ролевая деятельность посредством данной функции способствует формированию и развитию психических процессов и качеств личности. В процессе сюжетно-ролевой деятельности происходит переход от воспитания к самовоспитанию, к работе над своей волей, характером, над созданием положительных качеств личности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Психотерапевтическая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В работе с детьми ролевая игра довольно широко используется врачами, психологами и педагогами как наиболее адекватное специфике детства средство коррекционного и развивающего воздействия. </w:t>
            </w:r>
            <w:proofErr w:type="spellStart"/>
            <w:proofErr w:type="gramStart"/>
            <w:r w:rsidRPr="002C0AB3">
              <w:rPr>
                <w:sz w:val="28"/>
                <w:szCs w:val="28"/>
              </w:rPr>
              <w:t>Патопсихологи</w:t>
            </w:r>
            <w:proofErr w:type="spellEnd"/>
            <w:r w:rsidRPr="002C0AB3">
              <w:rPr>
                <w:sz w:val="28"/>
                <w:szCs w:val="28"/>
              </w:rPr>
              <w:t xml:space="preserve"> и</w:t>
            </w:r>
            <w:proofErr w:type="gramEnd"/>
            <w:r w:rsidRPr="002C0AB3">
              <w:rPr>
                <w:sz w:val="28"/>
                <w:szCs w:val="28"/>
              </w:rPr>
              <w:t xml:space="preserve"> практические психологи используют ролевые игры для восстановления сил, для улучшения психологического здоровья детей. Психотерапевтические функции сюжетно-ролевой  деятельности заключаются в том, что она может изменить отношение человека к себе и другим, изменить психическое самочувствие, социальный статус, способы общения в коллективе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Воспитательная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Сюжетно-ролевая деятельность способствует формированию определенных качеств, свойств и отношений личности. Тематика и содержание занятий имеют нравственную направленность, Таким образом, незаметно для себя ребенок делает своим достоянием положительные качества персонажа и освобождается </w:t>
            </w:r>
            <w:proofErr w:type="gramStart"/>
            <w:r w:rsidRPr="002C0AB3">
              <w:rPr>
                <w:sz w:val="28"/>
                <w:szCs w:val="28"/>
              </w:rPr>
              <w:t>от</w:t>
            </w:r>
            <w:proofErr w:type="gramEnd"/>
            <w:r w:rsidRPr="002C0AB3">
              <w:rPr>
                <w:sz w:val="28"/>
                <w:szCs w:val="28"/>
              </w:rPr>
              <w:t xml:space="preserve"> отрицательных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Обучающая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 xml:space="preserve">Сюжетно-ролевая деятельность способствует освоению системы знаний, умений, навыков, опыта познавательной и практической деятельности. В процессе овладения сюжетно-ролевой деятельностью ребенок более полно и глубоко познает мир, например, у него появляются знания о малоизвестных явлениях, предметах, которых нет в </w:t>
            </w:r>
            <w:r w:rsidRPr="002C0AB3">
              <w:rPr>
                <w:sz w:val="28"/>
                <w:szCs w:val="28"/>
              </w:rPr>
              <w:lastRenderedPageBreak/>
              <w:t>непосредственном опыте детей, но которые ребенок получает благодаря содержанию игр, проигрывая роли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lastRenderedPageBreak/>
              <w:t>Эстетическая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Подготовительный этап ознакомления с игрой (демонстрация репродукций, прослушивание музыкальных произведений, экскурсии, наблюдения, изготовление атрибутов), само содержание игр, позволяет формировать эстетические вкусы, способности и потребности человека</w:t>
            </w:r>
            <w:r w:rsidRPr="002C0AB3">
              <w:rPr>
                <w:sz w:val="28"/>
                <w:szCs w:val="28"/>
              </w:rPr>
              <w:t xml:space="preserve"> и тем самым </w:t>
            </w:r>
            <w:proofErr w:type="spellStart"/>
            <w:r w:rsidRPr="002C0AB3">
              <w:rPr>
                <w:sz w:val="28"/>
                <w:szCs w:val="28"/>
              </w:rPr>
              <w:t>ценностно</w:t>
            </w:r>
            <w:proofErr w:type="spellEnd"/>
            <w:r w:rsidRPr="002C0AB3">
              <w:rPr>
                <w:sz w:val="28"/>
                <w:szCs w:val="28"/>
              </w:rPr>
              <w:t xml:space="preserve"> ориентировать его в мире; пробуждать творческий дух, творческое начало личности и умение творить по законам красоты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C0AB3">
              <w:rPr>
                <w:b/>
                <w:bCs/>
                <w:sz w:val="28"/>
                <w:szCs w:val="28"/>
              </w:rPr>
              <w:t>Развлекательная функция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C0AB3">
              <w:rPr>
                <w:sz w:val="28"/>
                <w:szCs w:val="28"/>
              </w:rPr>
              <w:t>Сопровождает и окрашивает  функции сюжетно-ролевой деятельности. Она связана с созданием определенного комфорта, благоприятной атмосферы, душевной радости, наслаждения, позволяет стимулировать положительные эмоции, отвлекать от нежелательных, грустных мыслей и переживаний, пробуждать интерес к данной деятельности</w:t>
            </w:r>
          </w:p>
          <w:p w:rsidR="009D2AB3" w:rsidRPr="002C0AB3" w:rsidRDefault="009D2AB3" w:rsidP="009D2A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10008" w:type="dxa"/>
            <w:gridSpan w:val="2"/>
            <w:vAlign w:val="bottom"/>
          </w:tcPr>
          <w:p w:rsidR="009D2AB3" w:rsidRPr="002C0AB3" w:rsidRDefault="009D2AB3" w:rsidP="009D2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0AB3">
              <w:rPr>
                <w:b/>
                <w:sz w:val="28"/>
                <w:szCs w:val="28"/>
              </w:rPr>
              <w:t xml:space="preserve">Предполагаемый </w:t>
            </w:r>
            <w:r w:rsidRPr="002C0AB3">
              <w:rPr>
                <w:b/>
                <w:bCs/>
                <w:color w:val="000000"/>
                <w:sz w:val="28"/>
                <w:szCs w:val="28"/>
              </w:rPr>
              <w:t>образовательный результат</w:t>
            </w:r>
          </w:p>
          <w:p w:rsidR="009D2AB3" w:rsidRPr="002C0AB3" w:rsidRDefault="009D2AB3" w:rsidP="009D2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2AB3" w:rsidRPr="002C0AB3" w:rsidTr="009D2AB3">
        <w:trPr>
          <w:trHeight w:val="1410"/>
        </w:trPr>
        <w:tc>
          <w:tcPr>
            <w:tcW w:w="3348" w:type="dxa"/>
          </w:tcPr>
          <w:p w:rsidR="009D2AB3" w:rsidRPr="002C0AB3" w:rsidRDefault="009D2AB3" w:rsidP="009D2AB3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2C0AB3">
              <w:rPr>
                <w:b/>
                <w:bCs/>
                <w:iCs/>
                <w:color w:val="000000"/>
                <w:sz w:val="28"/>
                <w:szCs w:val="28"/>
              </w:rPr>
              <w:t>Коммуникативная способность ребенка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различать ситуации общения, на этой основе определять собственные цели и цели партнеров по общению;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понимать состояния и поступки других людей;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выбирать адекватные способы поведения в данной ситуации и уметь преобразовывать ее с целью оптимизации общения с окружающими;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сотрудничать (с взрослыми и с детьми разного возраста) в предложенных формах;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проявлять инициативу в установлении контактов;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382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0AB3">
              <w:rPr>
                <w:color w:val="000000"/>
                <w:sz w:val="28"/>
                <w:szCs w:val="28"/>
              </w:rPr>
              <w:t>высказывать свое отношение</w:t>
            </w:r>
            <w:proofErr w:type="gramEnd"/>
            <w:r w:rsidRPr="002C0AB3">
              <w:rPr>
                <w:color w:val="000000"/>
                <w:sz w:val="28"/>
                <w:szCs w:val="28"/>
              </w:rPr>
              <w:t xml:space="preserve"> к поступкам окружающих людей, происходящим событиям</w:t>
            </w:r>
          </w:p>
          <w:p w:rsidR="009D2AB3" w:rsidRPr="002C0AB3" w:rsidRDefault="009D2AB3" w:rsidP="009D2AB3">
            <w:pPr>
              <w:pStyle w:val="aa"/>
              <w:ind w:left="37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aa"/>
              <w:ind w:left="33"/>
              <w:rPr>
                <w:color w:val="000000"/>
                <w:sz w:val="28"/>
                <w:szCs w:val="28"/>
              </w:rPr>
            </w:pPr>
            <w:r w:rsidRPr="002C0AB3">
              <w:rPr>
                <w:b/>
                <w:bCs/>
                <w:iCs/>
                <w:color w:val="000000"/>
                <w:sz w:val="28"/>
                <w:szCs w:val="28"/>
              </w:rPr>
              <w:t>Регуляторная способность ребенка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соблюдать основные правила самоорганизации, безопасного поведения для себя и окружающих, договариваться о них, объяснять свои поступки;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контролировать свое поведение, снимать эмоциональное напряжение;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устанавливать контакты, поддерживать разговор </w:t>
            </w:r>
            <w:r w:rsidRPr="002C0AB3">
              <w:rPr>
                <w:color w:val="000000"/>
                <w:sz w:val="28"/>
                <w:szCs w:val="28"/>
              </w:rPr>
              <w:lastRenderedPageBreak/>
              <w:t xml:space="preserve">на основе элементарных морально-нравственных норм и правил; 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определять спектр своих возможностей (физических, психических) в различных ситуациях жизнедеятельности;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оказывать действенную помощь </w:t>
            </w:r>
            <w:proofErr w:type="gramStart"/>
            <w:r w:rsidRPr="002C0AB3">
              <w:rPr>
                <w:color w:val="000000"/>
                <w:sz w:val="28"/>
                <w:szCs w:val="28"/>
              </w:rPr>
              <w:t>близким</w:t>
            </w:r>
            <w:proofErr w:type="gramEnd"/>
            <w:r w:rsidRPr="002C0AB3">
              <w:rPr>
                <w:color w:val="000000"/>
                <w:sz w:val="28"/>
                <w:szCs w:val="28"/>
              </w:rPr>
              <w:t>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планировать совместную работу, соподчинять и контролировать свои желания, согласовывать мнения и действия;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действовать в соответствии с воспринятой и самостоятельно проанализированной внешней инструкцией (вербальной, знаково-символической, образно-двигательной);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оценивать свои достижения, осуществлять контроль деятельности: само - и взаимоконтроль</w:t>
            </w:r>
          </w:p>
        </w:tc>
      </w:tr>
      <w:tr w:rsidR="009D2AB3" w:rsidRPr="002C0AB3" w:rsidTr="009D2AB3">
        <w:trPr>
          <w:trHeight w:val="134"/>
        </w:trPr>
        <w:tc>
          <w:tcPr>
            <w:tcW w:w="3348" w:type="dxa"/>
          </w:tcPr>
          <w:p w:rsidR="009D2AB3" w:rsidRPr="002C0AB3" w:rsidRDefault="009D2AB3" w:rsidP="009D2AB3">
            <w:pPr>
              <w:pStyle w:val="aa"/>
              <w:ind w:left="0" w:firstLine="33"/>
              <w:rPr>
                <w:color w:val="000000"/>
                <w:sz w:val="28"/>
                <w:szCs w:val="28"/>
              </w:rPr>
            </w:pPr>
            <w:r w:rsidRPr="002C0AB3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Познавательная способность</w:t>
            </w:r>
            <w:r w:rsidRPr="002C0A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0AB3">
              <w:rPr>
                <w:b/>
                <w:bCs/>
                <w:iCs/>
                <w:color w:val="000000"/>
                <w:sz w:val="28"/>
                <w:szCs w:val="28"/>
              </w:rPr>
              <w:t>ребенка</w:t>
            </w:r>
          </w:p>
          <w:p w:rsidR="009D2AB3" w:rsidRPr="002C0AB3" w:rsidRDefault="009D2AB3" w:rsidP="009D2AB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задавать вопросы и отвечать на вопросы в пределах своей осведомленности и опыта;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совершать на элементарном уровне действия по обработке информации (сравнивать, обобщать, выделять признаки, замечать изменения и др.);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0AB3">
              <w:rPr>
                <w:color w:val="000000"/>
                <w:sz w:val="28"/>
                <w:szCs w:val="28"/>
              </w:rPr>
              <w:t>присваивать полученную в простой форме информацию (слушать, наблюдать), классифицировать ее по различным основаниям (новая - известная, понятная - непонятная, интересная - неинтересная);</w:t>
            </w:r>
            <w:proofErr w:type="gramEnd"/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делать спонтанные и подготовленные высказывания в пределах определенной заранее темы, высказываться в связи с высказываниями других;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к поиску и передаче информации посредством знаков и символов изображения, движения, мимики и пантомимики;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организовывать, проектировать свою деятельность (разложить материалы, отбирать </w:t>
            </w:r>
            <w:proofErr w:type="gramStart"/>
            <w:r w:rsidRPr="002C0AB3">
              <w:rPr>
                <w:color w:val="000000"/>
                <w:sz w:val="28"/>
                <w:szCs w:val="28"/>
              </w:rPr>
              <w:t>необходимое</w:t>
            </w:r>
            <w:proofErr w:type="gramEnd"/>
            <w:r w:rsidRPr="002C0AB3">
              <w:rPr>
                <w:color w:val="000000"/>
                <w:sz w:val="28"/>
                <w:szCs w:val="28"/>
              </w:rPr>
              <w:t>, определять последовательность действий и др.);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комментировать свои действия, самостоятельно формулировать выводы, при высказывании своего мнения;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расширять собственный опыт за счет удовлетворения потребности в новых знаниях, приобщения к тому, что известно и неизвестно</w:t>
            </w:r>
          </w:p>
        </w:tc>
      </w:tr>
      <w:tr w:rsidR="009D2AB3" w:rsidRPr="002C0AB3" w:rsidTr="009D2AB3">
        <w:tc>
          <w:tcPr>
            <w:tcW w:w="3348" w:type="dxa"/>
          </w:tcPr>
          <w:p w:rsidR="009D2AB3" w:rsidRPr="002C0AB3" w:rsidRDefault="009D2AB3" w:rsidP="009D2AB3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2C0AB3">
              <w:rPr>
                <w:b/>
                <w:bCs/>
                <w:iCs/>
                <w:color w:val="000000"/>
                <w:sz w:val="28"/>
                <w:szCs w:val="28"/>
              </w:rPr>
              <w:t>Творческая способность</w:t>
            </w:r>
          </w:p>
        </w:tc>
        <w:tc>
          <w:tcPr>
            <w:tcW w:w="6660" w:type="dxa"/>
          </w:tcPr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формулировать свой интерес, предпочтение, намерение;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выходить за пределы исходной ситуации и в </w:t>
            </w:r>
            <w:r w:rsidRPr="002C0AB3">
              <w:rPr>
                <w:color w:val="000000"/>
                <w:sz w:val="28"/>
                <w:szCs w:val="28"/>
              </w:rPr>
              <w:lastRenderedPageBreak/>
              <w:t>процессе ее преобразования создать новый продукт;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пользоваться знаками и символами, средствами при создании выразительного образа; 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оценивать результат собственной продуктивной деятельности, соотнести с действующими эталонами;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выражать в слове, речи, движении, изображении, жесте свои эмоциональные переживания и суждения; 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>воплощать разнообразные сменяющиеся замыслы;</w:t>
            </w:r>
          </w:p>
          <w:p w:rsidR="009D2AB3" w:rsidRPr="002C0AB3" w:rsidRDefault="009D2AB3" w:rsidP="009D2AB3">
            <w:pPr>
              <w:pStyle w:val="aa"/>
              <w:numPr>
                <w:ilvl w:val="0"/>
                <w:numId w:val="8"/>
              </w:numPr>
              <w:ind w:left="371" w:hanging="425"/>
              <w:jc w:val="both"/>
              <w:rPr>
                <w:color w:val="000000"/>
                <w:sz w:val="28"/>
                <w:szCs w:val="28"/>
              </w:rPr>
            </w:pPr>
            <w:r w:rsidRPr="002C0AB3">
              <w:rPr>
                <w:color w:val="000000"/>
                <w:sz w:val="28"/>
                <w:szCs w:val="28"/>
              </w:rPr>
              <w:t xml:space="preserve"> реализовывать в различных видах деятельности.</w:t>
            </w:r>
          </w:p>
        </w:tc>
      </w:tr>
    </w:tbl>
    <w:p w:rsidR="00501FD2" w:rsidRPr="002C0AB3" w:rsidRDefault="00501FD2" w:rsidP="00501FD2">
      <w:pPr>
        <w:spacing w:line="264" w:lineRule="auto"/>
        <w:jc w:val="both"/>
        <w:rPr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Cs w:val="28"/>
        </w:rPr>
      </w:pPr>
    </w:p>
    <w:p w:rsidR="00501FD2" w:rsidRPr="002C0AB3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Pr="002C0AB3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Pr="002C0AB3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  <w:r w:rsidRPr="002C0AB3">
        <w:rPr>
          <w:b/>
          <w:bCs/>
          <w:i w:val="0"/>
          <w:color w:val="000000"/>
          <w:sz w:val="28"/>
          <w:szCs w:val="28"/>
        </w:rPr>
        <w:t>Введение</w:t>
      </w:r>
    </w:p>
    <w:p w:rsidR="00501FD2" w:rsidRPr="002C0AB3" w:rsidRDefault="00501FD2" w:rsidP="00501FD2">
      <w:pPr>
        <w:pStyle w:val="a3"/>
        <w:spacing w:line="288" w:lineRule="auto"/>
        <w:ind w:firstLine="709"/>
        <w:rPr>
          <w:b/>
          <w:bCs/>
          <w:i w:val="0"/>
          <w:color w:val="000000"/>
          <w:sz w:val="28"/>
          <w:szCs w:val="28"/>
        </w:rPr>
      </w:pPr>
    </w:p>
    <w:p w:rsidR="00501FD2" w:rsidRPr="002C0AB3" w:rsidRDefault="00501FD2" w:rsidP="00501FD2">
      <w:pPr>
        <w:pStyle w:val="a3"/>
        <w:spacing w:line="360" w:lineRule="auto"/>
        <w:ind w:firstLine="397"/>
        <w:jc w:val="both"/>
        <w:rPr>
          <w:i w:val="0"/>
          <w:color w:val="000000"/>
          <w:sz w:val="28"/>
          <w:szCs w:val="28"/>
        </w:rPr>
      </w:pPr>
      <w:r w:rsidRPr="002C0AB3">
        <w:rPr>
          <w:i w:val="0"/>
          <w:color w:val="000000"/>
          <w:sz w:val="28"/>
          <w:szCs w:val="28"/>
        </w:rPr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со </w:t>
      </w:r>
      <w:r w:rsidRPr="002C0AB3">
        <w:rPr>
          <w:i w:val="0"/>
          <w:color w:val="000000"/>
          <w:sz w:val="28"/>
          <w:szCs w:val="28"/>
        </w:rPr>
        <w:lastRenderedPageBreak/>
        <w:t>сверстниками,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ребенку. Отмечаются сложности в умении сопереживать в печали и радоваться успеху другого человека – всё это приводит к различного рода конфликтам и непониманию собеседников друг друга.</w:t>
      </w:r>
    </w:p>
    <w:p w:rsidR="00501FD2" w:rsidRPr="002C0AB3" w:rsidRDefault="00501FD2" w:rsidP="00501FD2">
      <w:pPr>
        <w:pStyle w:val="a3"/>
        <w:spacing w:line="360" w:lineRule="auto"/>
        <w:ind w:firstLine="397"/>
        <w:jc w:val="both"/>
        <w:rPr>
          <w:i w:val="0"/>
          <w:color w:val="000000"/>
          <w:sz w:val="28"/>
          <w:szCs w:val="28"/>
        </w:rPr>
      </w:pPr>
      <w:r w:rsidRPr="002C0AB3">
        <w:rPr>
          <w:i w:val="0"/>
          <w:color w:val="000000"/>
          <w:sz w:val="28"/>
          <w:szCs w:val="28"/>
        </w:rPr>
        <w:t xml:space="preserve"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и </w:t>
      </w:r>
      <w:proofErr w:type="spellStart"/>
      <w:r w:rsidRPr="002C0AB3">
        <w:rPr>
          <w:i w:val="0"/>
          <w:color w:val="000000"/>
          <w:sz w:val="28"/>
          <w:szCs w:val="28"/>
        </w:rPr>
        <w:t>самореализованной</w:t>
      </w:r>
      <w:proofErr w:type="spellEnd"/>
      <w:r w:rsidRPr="002C0AB3">
        <w:rPr>
          <w:i w:val="0"/>
          <w:color w:val="000000"/>
          <w:sz w:val="28"/>
          <w:szCs w:val="28"/>
        </w:rPr>
        <w:t xml:space="preserve"> личности, это залог успешного психического здоровья человека.</w:t>
      </w:r>
    </w:p>
    <w:p w:rsidR="00501FD2" w:rsidRPr="002C0AB3" w:rsidRDefault="00501FD2" w:rsidP="00501FD2">
      <w:pPr>
        <w:pStyle w:val="3"/>
        <w:spacing w:line="360" w:lineRule="auto"/>
        <w:ind w:firstLine="397"/>
        <w:rPr>
          <w:color w:val="000000"/>
          <w:sz w:val="28"/>
          <w:szCs w:val="28"/>
        </w:rPr>
      </w:pPr>
      <w:r w:rsidRPr="002C0AB3">
        <w:rPr>
          <w:color w:val="000000"/>
          <w:sz w:val="28"/>
          <w:szCs w:val="28"/>
        </w:rPr>
        <w:t xml:space="preserve">В период активных преобразований в дошкольной педагогике, поиска путей </w:t>
      </w:r>
      <w:proofErr w:type="spellStart"/>
      <w:r w:rsidRPr="002C0AB3">
        <w:rPr>
          <w:color w:val="000000"/>
          <w:sz w:val="28"/>
          <w:szCs w:val="28"/>
        </w:rPr>
        <w:t>гуманизации</w:t>
      </w:r>
      <w:proofErr w:type="spellEnd"/>
      <w:r w:rsidRPr="002C0AB3">
        <w:rPr>
          <w:color w:val="000000"/>
          <w:sz w:val="28"/>
          <w:szCs w:val="28"/>
        </w:rPr>
        <w:t xml:space="preserve"> воспитательно-образовательной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АН, </w:t>
      </w:r>
      <w:proofErr w:type="spellStart"/>
      <w:r w:rsidRPr="002C0AB3">
        <w:rPr>
          <w:color w:val="000000"/>
          <w:sz w:val="28"/>
          <w:szCs w:val="28"/>
        </w:rPr>
        <w:t>Эльконина</w:t>
      </w:r>
      <w:proofErr w:type="spellEnd"/>
      <w:r w:rsidRPr="002C0AB3">
        <w:rPr>
          <w:color w:val="000000"/>
          <w:sz w:val="28"/>
          <w:szCs w:val="28"/>
        </w:rPr>
        <w:t> Д.Б. и т.д.) показали, что развитие ребенка происходит во всех видах деятельности, но, прежде всего, в игре.</w:t>
      </w:r>
    </w:p>
    <w:p w:rsidR="00501FD2" w:rsidRPr="002C0AB3" w:rsidRDefault="00501FD2" w:rsidP="00501FD2">
      <w:pPr>
        <w:pStyle w:val="3"/>
        <w:spacing w:line="360" w:lineRule="auto"/>
        <w:ind w:firstLine="397"/>
        <w:rPr>
          <w:sz w:val="28"/>
          <w:szCs w:val="28"/>
        </w:rPr>
      </w:pPr>
      <w:r w:rsidRPr="002C0AB3">
        <w:rPr>
          <w:color w:val="000000"/>
          <w:sz w:val="28"/>
          <w:szCs w:val="28"/>
        </w:rPr>
        <w:t xml:space="preserve"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</w:t>
      </w:r>
      <w:r w:rsidRPr="002C0AB3">
        <w:rPr>
          <w:sz w:val="28"/>
          <w:szCs w:val="28"/>
        </w:rPr>
        <w:t>Игра – является, своего рода, средством  познания ребенком действительности.</w:t>
      </w:r>
    </w:p>
    <w:p w:rsidR="00501FD2" w:rsidRPr="002C0AB3" w:rsidRDefault="00501FD2" w:rsidP="00501FD2">
      <w:pPr>
        <w:spacing w:line="360" w:lineRule="auto"/>
        <w:ind w:firstLine="397"/>
        <w:jc w:val="both"/>
        <w:rPr>
          <w:snapToGrid w:val="0"/>
          <w:color w:val="000000"/>
          <w:sz w:val="28"/>
          <w:szCs w:val="28"/>
        </w:rPr>
      </w:pPr>
      <w:proofErr w:type="spellStart"/>
      <w:r w:rsidRPr="002C0AB3">
        <w:rPr>
          <w:snapToGrid w:val="0"/>
          <w:sz w:val="28"/>
          <w:szCs w:val="28"/>
        </w:rPr>
        <w:t>Эльконин</w:t>
      </w:r>
      <w:proofErr w:type="spellEnd"/>
      <w:r w:rsidRPr="002C0AB3">
        <w:rPr>
          <w:snapToGrid w:val="0"/>
          <w:sz w:val="28"/>
          <w:szCs w:val="28"/>
        </w:rPr>
        <w:t xml:space="preserve"> Д.Б. подчеркивал, что игра – это сложное психологическое явление, которое дает эффект общего психического развития </w:t>
      </w:r>
      <w:r w:rsidRPr="002C0AB3">
        <w:rPr>
          <w:snapToGrid w:val="0"/>
          <w:sz w:val="28"/>
          <w:szCs w:val="28"/>
          <w:u w:val="single"/>
        </w:rPr>
        <w:t>[4,стр.13].</w:t>
      </w:r>
      <w:r w:rsidRPr="002C0AB3">
        <w:rPr>
          <w:snapToGrid w:val="0"/>
          <w:sz w:val="28"/>
          <w:szCs w:val="28"/>
        </w:rPr>
        <w:t xml:space="preserve"> По утверждению Ушинского К.Д., в игре ребенок «живет» и следы этой жизни глубже остаются в нем, чем следы действительной </w:t>
      </w:r>
      <w:r w:rsidRPr="002C0AB3">
        <w:rPr>
          <w:snapToGrid w:val="0"/>
          <w:sz w:val="28"/>
          <w:szCs w:val="28"/>
          <w:u w:val="single"/>
        </w:rPr>
        <w:t>жизни.</w:t>
      </w:r>
      <w:r w:rsidRPr="002C0AB3">
        <w:rPr>
          <w:snapToGrid w:val="0"/>
          <w:sz w:val="28"/>
          <w:szCs w:val="28"/>
        </w:rPr>
        <w:t xml:space="preserve"> В игре ребенок учиться подчинять свое поведение правилам игры</w:t>
      </w:r>
      <w:r w:rsidRPr="002C0AB3">
        <w:rPr>
          <w:snapToGrid w:val="0"/>
          <w:color w:val="000000"/>
          <w:sz w:val="28"/>
          <w:szCs w:val="28"/>
        </w:rPr>
        <w:t xml:space="preserve">, познает правила общения с людьми, развивает свои умственные способности и познавательные </w:t>
      </w:r>
      <w:r w:rsidRPr="002C0AB3">
        <w:rPr>
          <w:snapToGrid w:val="0"/>
          <w:color w:val="000000"/>
          <w:sz w:val="28"/>
          <w:szCs w:val="28"/>
        </w:rPr>
        <w:lastRenderedPageBreak/>
        <w:t>интересы, которые особенно важны для успешного обучения в школе. Игра для ребенка – это серьезное занятие.</w:t>
      </w:r>
    </w:p>
    <w:p w:rsidR="00501FD2" w:rsidRPr="002C0AB3" w:rsidRDefault="00501FD2" w:rsidP="00501FD2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2C0AB3">
        <w:rPr>
          <w:iCs/>
          <w:snapToGrid w:val="0"/>
          <w:color w:val="000000"/>
          <w:sz w:val="28"/>
          <w:szCs w:val="28"/>
        </w:rPr>
        <w:t xml:space="preserve">Сюжетно-ролевые игры являются наиболее характерными играми дошкольников и занимают значительное место в их жизни.  </w:t>
      </w:r>
      <w:r w:rsidRPr="002C0AB3">
        <w:rPr>
          <w:sz w:val="28"/>
          <w:szCs w:val="28"/>
        </w:rPr>
        <w:t>Психолог Запорожец З.А. замечает: «Сюжетно-ролевая игра, как и сказка, учит ребенка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</w:t>
      </w:r>
      <w:r w:rsidRPr="002C0AB3">
        <w:rPr>
          <w:color w:val="000000"/>
          <w:sz w:val="28"/>
          <w:szCs w:val="28"/>
        </w:rPr>
        <w:t>»  [</w:t>
      </w:r>
      <w:r>
        <w:rPr>
          <w:color w:val="000000"/>
          <w:sz w:val="28"/>
          <w:szCs w:val="28"/>
        </w:rPr>
        <w:t>5.</w:t>
      </w:r>
      <w:r w:rsidRPr="002C0AB3">
        <w:rPr>
          <w:color w:val="000000"/>
          <w:sz w:val="28"/>
          <w:szCs w:val="28"/>
        </w:rPr>
        <w:t>стр17.]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napToGrid w:val="0"/>
          <w:color w:val="000000"/>
          <w:sz w:val="28"/>
          <w:szCs w:val="28"/>
        </w:rPr>
      </w:pPr>
      <w:r w:rsidRPr="002C0AB3">
        <w:rPr>
          <w:iCs/>
          <w:snapToGrid w:val="0"/>
          <w:color w:val="000000"/>
          <w:sz w:val="28"/>
          <w:szCs w:val="28"/>
        </w:rPr>
        <w:t>В творческой сюжетно-ролевой игре ребенок активно воссоздает, моделирует явления реальной жизни, переживает их, и это наполняет его жизнь богатым</w:t>
      </w:r>
      <w:r w:rsidRPr="00946255">
        <w:rPr>
          <w:iCs/>
          <w:snapToGrid w:val="0"/>
          <w:color w:val="000000"/>
          <w:sz w:val="28"/>
          <w:szCs w:val="28"/>
        </w:rPr>
        <w:t xml:space="preserve"> содержанием, оставляет след на долгие годы.</w:t>
      </w:r>
      <w:r w:rsidRPr="00946255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данных играх</w:t>
      </w:r>
      <w:r w:rsidRPr="006B5DDA">
        <w:rPr>
          <w:sz w:val="28"/>
          <w:szCs w:val="28"/>
        </w:rPr>
        <w:t xml:space="preserve"> дети не просто копируют те или иные явления, а творчески их осмысливают и воспроизводят в создаваемых образах</w:t>
      </w:r>
      <w:r w:rsidRPr="00946255">
        <w:rPr>
          <w:color w:val="000000"/>
          <w:sz w:val="28"/>
          <w:szCs w:val="28"/>
        </w:rPr>
        <w:t>, игровых действиях. Разновидностью сюжетно-ролевых игр являются игры-драматизации и строительные</w:t>
      </w:r>
      <w:r w:rsidRPr="00613717">
        <w:rPr>
          <w:sz w:val="28"/>
          <w:szCs w:val="28"/>
        </w:rPr>
        <w:t>.</w:t>
      </w:r>
      <w:r w:rsidRPr="00613717">
        <w:rPr>
          <w:iCs/>
          <w:sz w:val="28"/>
          <w:szCs w:val="28"/>
        </w:rPr>
        <w:t xml:space="preserve">      </w:t>
      </w:r>
    </w:p>
    <w:p w:rsidR="00501FD2" w:rsidRPr="00945204" w:rsidRDefault="00501FD2" w:rsidP="00501FD2">
      <w:pPr>
        <w:pStyle w:val="a7"/>
        <w:tabs>
          <w:tab w:val="clear" w:pos="4677"/>
          <w:tab w:val="clear" w:pos="9355"/>
        </w:tabs>
        <w:spacing w:line="360" w:lineRule="auto"/>
        <w:ind w:firstLine="397"/>
        <w:jc w:val="both"/>
        <w:rPr>
          <w:color w:val="000000"/>
          <w:sz w:val="28"/>
          <w:u w:val="single"/>
        </w:rPr>
      </w:pPr>
      <w:r w:rsidRPr="00613717">
        <w:rPr>
          <w:iCs/>
          <w:sz w:val="28"/>
          <w:szCs w:val="28"/>
        </w:rPr>
        <w:t>Отличительной особенностью сюжетно-ролевой игры является</w:t>
      </w:r>
      <w:r w:rsidRPr="00613717">
        <w:rPr>
          <w:sz w:val="28"/>
          <w:szCs w:val="28"/>
        </w:rPr>
        <w:t xml:space="preserve"> </w:t>
      </w:r>
      <w:r w:rsidRPr="00613717">
        <w:rPr>
          <w:iCs/>
          <w:sz w:val="28"/>
          <w:szCs w:val="28"/>
        </w:rPr>
        <w:t xml:space="preserve">то, что </w:t>
      </w:r>
      <w:r w:rsidRPr="00613717">
        <w:rPr>
          <w:sz w:val="28"/>
          <w:szCs w:val="28"/>
        </w:rPr>
        <w:t>ее создают сами дети,</w:t>
      </w:r>
      <w:r w:rsidRPr="00946255">
        <w:rPr>
          <w:color w:val="000000"/>
          <w:sz w:val="28"/>
          <w:szCs w:val="28"/>
        </w:rPr>
        <w:t xml:space="preserve"> а их игровая деятельность носит ясно выраженный самодеятельный характер</w:t>
      </w:r>
      <w:r w:rsidRPr="00946255">
        <w:rPr>
          <w:iCs/>
          <w:color w:val="000000"/>
          <w:sz w:val="28"/>
          <w:szCs w:val="28"/>
        </w:rPr>
        <w:t>.</w:t>
      </w:r>
      <w:r w:rsidRPr="00946255">
        <w:rPr>
          <w:sz w:val="28"/>
          <w:szCs w:val="28"/>
        </w:rPr>
        <w:t xml:space="preserve"> </w:t>
      </w:r>
      <w:r w:rsidRPr="00BD2C60">
        <w:rPr>
          <w:sz w:val="28"/>
          <w:szCs w:val="28"/>
        </w:rPr>
        <w:t>Психолог Д.Б. </w:t>
      </w:r>
      <w:proofErr w:type="spellStart"/>
      <w:r w:rsidRPr="00BD2C60">
        <w:rPr>
          <w:sz w:val="28"/>
          <w:szCs w:val="28"/>
        </w:rPr>
        <w:t>Эльконин</w:t>
      </w:r>
      <w:proofErr w:type="spellEnd"/>
      <w:r w:rsidRPr="00BD2C60">
        <w:rPr>
          <w:sz w:val="28"/>
          <w:szCs w:val="28"/>
        </w:rPr>
        <w:t xml:space="preserve"> дает такое определение творческой сюжетно-ролевой игры: «Ролевая, или так называемая творческая, игра детей дошкольного возраста в развитом виде представляет деятельность, в которой дети берут на себя роли (функции) взрослых и в обобщенной форме в специально создаваемых игровых условиях воспроизводят деятельность взрослых и отношений между ними. Для этих условий характерно использование разнообразных игровых предметов, замещающих действительные предметы деятельности взрослых</w:t>
      </w:r>
      <w:r w:rsidRPr="00946255">
        <w:rPr>
          <w:color w:val="000000"/>
          <w:sz w:val="28"/>
          <w:szCs w:val="28"/>
        </w:rPr>
        <w:t xml:space="preserve">». </w:t>
      </w:r>
      <w:r w:rsidRPr="00945204">
        <w:rPr>
          <w:color w:val="000000"/>
          <w:sz w:val="28"/>
          <w:szCs w:val="28"/>
          <w:u w:val="single"/>
        </w:rPr>
        <w:t>[4, стр</w:t>
      </w:r>
      <w:r>
        <w:rPr>
          <w:color w:val="000000"/>
          <w:sz w:val="28"/>
          <w:szCs w:val="28"/>
          <w:u w:val="single"/>
        </w:rPr>
        <w:t>.</w:t>
      </w:r>
      <w:r w:rsidRPr="00945204">
        <w:rPr>
          <w:color w:val="000000"/>
          <w:sz w:val="28"/>
          <w:szCs w:val="28"/>
          <w:u w:val="single"/>
        </w:rPr>
        <w:t xml:space="preserve"> 8</w:t>
      </w:r>
      <w:r w:rsidRPr="00945204">
        <w:rPr>
          <w:color w:val="000000"/>
          <w:sz w:val="28"/>
          <w:u w:val="single"/>
        </w:rPr>
        <w:t>]</w:t>
      </w:r>
    </w:p>
    <w:p w:rsidR="00501FD2" w:rsidRPr="00BD2C60" w:rsidRDefault="00501FD2" w:rsidP="00501FD2">
      <w:pPr>
        <w:pStyle w:val="2"/>
        <w:tabs>
          <w:tab w:val="num" w:pos="0"/>
        </w:tabs>
        <w:spacing w:after="0" w:line="360" w:lineRule="auto"/>
        <w:ind w:left="0" w:firstLine="397"/>
        <w:jc w:val="both"/>
        <w:rPr>
          <w:sz w:val="28"/>
          <w:szCs w:val="28"/>
        </w:rPr>
      </w:pPr>
      <w:r w:rsidRPr="00BD2C60">
        <w:rPr>
          <w:iCs/>
          <w:sz w:val="28"/>
          <w:szCs w:val="28"/>
        </w:rPr>
        <w:t>Самодеятельный характер игровой деятельности детей заключается</w:t>
      </w:r>
      <w:r w:rsidRPr="00BD2C60">
        <w:rPr>
          <w:sz w:val="28"/>
          <w:szCs w:val="28"/>
        </w:rPr>
        <w:t xml:space="preserve"> в том, что они воспроизводят те или иные явления, действия, отношения активно и своеобразно. </w:t>
      </w:r>
      <w:r w:rsidRPr="00BD2C60">
        <w:rPr>
          <w:iCs/>
          <w:sz w:val="28"/>
          <w:szCs w:val="28"/>
        </w:rPr>
        <w:t>Своеобразие обусловлено</w:t>
      </w:r>
      <w:r w:rsidRPr="00BD2C60">
        <w:rPr>
          <w:sz w:val="28"/>
          <w:szCs w:val="28"/>
        </w:rPr>
        <w:t xml:space="preserve"> особенностями восприятия детей, </w:t>
      </w:r>
      <w:r w:rsidRPr="00BD2C60">
        <w:rPr>
          <w:sz w:val="28"/>
          <w:szCs w:val="28"/>
        </w:rPr>
        <w:lastRenderedPageBreak/>
        <w:t>понимания и осмысления ими тех или иных фактов, явлений, связей, наличием или отсутствием опыта и непосредственностью чувств.</w:t>
      </w:r>
    </w:p>
    <w:p w:rsidR="00501FD2" w:rsidRPr="0064214B" w:rsidRDefault="00501FD2" w:rsidP="00501FD2">
      <w:pPr>
        <w:pStyle w:val="2"/>
        <w:tabs>
          <w:tab w:val="num" w:pos="0"/>
        </w:tabs>
        <w:spacing w:after="0" w:line="360" w:lineRule="auto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4214B">
        <w:rPr>
          <w:color w:val="000000"/>
          <w:sz w:val="28"/>
          <w:szCs w:val="28"/>
        </w:rPr>
        <w:t>ворческий характер игровой деятельности</w:t>
      </w:r>
      <w:r w:rsidRPr="00BD2C60">
        <w:rPr>
          <w:sz w:val="28"/>
          <w:szCs w:val="28"/>
        </w:rPr>
        <w:t xml:space="preserve"> проявляется в том, что ребенок как бы перевоплощается в того, кого он изображает, и в том, что, веря в правду игры, создает особую игровую жизнь и искренне радуется или ого</w:t>
      </w:r>
      <w:r>
        <w:rPr>
          <w:sz w:val="28"/>
          <w:szCs w:val="28"/>
        </w:rPr>
        <w:t xml:space="preserve">рчается по ходу игры,  </w:t>
      </w:r>
      <w:r w:rsidRPr="0064214B">
        <w:rPr>
          <w:color w:val="000000"/>
          <w:sz w:val="28"/>
          <w:szCs w:val="28"/>
        </w:rPr>
        <w:t>проявляя  активный интерес к явлениям жизни, людям, животным, потребность в общественно значимой деятельности ребенок удовлетворяет через игровые действия.</w:t>
      </w:r>
    </w:p>
    <w:p w:rsidR="00501FD2" w:rsidRPr="00F501A8" w:rsidRDefault="00501FD2" w:rsidP="00501FD2">
      <w:pPr>
        <w:pStyle w:val="a5"/>
        <w:spacing w:line="360" w:lineRule="auto"/>
        <w:ind w:firstLine="397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t xml:space="preserve">Опыт работы в данном направлении я обобщила в программе «Игра – школа общения» в которой    представлены </w:t>
      </w:r>
      <w:r w:rsidRPr="00F501A8">
        <w:rPr>
          <w:iCs/>
          <w:color w:val="000000"/>
          <w:sz w:val="28"/>
          <w:szCs w:val="28"/>
        </w:rPr>
        <w:t>подходы и принципы руководства сюжетно-ролевыми играми</w:t>
      </w:r>
      <w:r w:rsidRPr="00F501A8">
        <w:rPr>
          <w:color w:val="000000"/>
          <w:sz w:val="28"/>
          <w:szCs w:val="28"/>
        </w:rPr>
        <w:t xml:space="preserve"> старших дошкольников </w:t>
      </w:r>
      <w:r w:rsidRPr="00F501A8">
        <w:rPr>
          <w:iCs/>
          <w:color w:val="000000"/>
          <w:sz w:val="28"/>
          <w:szCs w:val="28"/>
        </w:rPr>
        <w:t>по формированию</w:t>
      </w:r>
      <w:r w:rsidRPr="00F501A8">
        <w:rPr>
          <w:color w:val="000000"/>
          <w:sz w:val="28"/>
          <w:szCs w:val="28"/>
        </w:rPr>
        <w:t xml:space="preserve"> дружеских, социально-приемлемых способов, форм и средств построения </w:t>
      </w:r>
      <w:r w:rsidRPr="00F501A8">
        <w:rPr>
          <w:iCs/>
          <w:color w:val="000000"/>
          <w:sz w:val="28"/>
          <w:szCs w:val="28"/>
        </w:rPr>
        <w:t>взаимоотношений</w:t>
      </w:r>
      <w:r w:rsidRPr="00F501A8">
        <w:rPr>
          <w:color w:val="000000"/>
          <w:sz w:val="28"/>
          <w:szCs w:val="28"/>
        </w:rPr>
        <w:t xml:space="preserve"> с окружающей ребенка действительностью, и возможное их использование в качестве эффективного средства социально-нравственного воспитания. </w:t>
      </w:r>
    </w:p>
    <w:p w:rsidR="00501FD2" w:rsidRPr="0009294D" w:rsidRDefault="00501FD2" w:rsidP="00501FD2">
      <w:pPr>
        <w:spacing w:line="360" w:lineRule="auto"/>
        <w:ind w:firstLine="397"/>
        <w:jc w:val="both"/>
        <w:rPr>
          <w:b/>
          <w:color w:val="000000"/>
          <w:sz w:val="28"/>
          <w:szCs w:val="28"/>
        </w:rPr>
      </w:pPr>
      <w:r w:rsidRPr="0009294D">
        <w:rPr>
          <w:b/>
          <w:color w:val="000000"/>
          <w:sz w:val="28"/>
          <w:szCs w:val="28"/>
        </w:rPr>
        <w:t>Акту</w:t>
      </w:r>
      <w:r>
        <w:rPr>
          <w:b/>
          <w:color w:val="000000"/>
          <w:sz w:val="28"/>
          <w:szCs w:val="28"/>
        </w:rPr>
        <w:t>альность</w:t>
      </w:r>
      <w:r w:rsidRPr="0009294D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данная программа </w:t>
      </w:r>
      <w:r w:rsidRPr="0009294D">
        <w:rPr>
          <w:color w:val="000000"/>
          <w:sz w:val="28"/>
          <w:szCs w:val="28"/>
        </w:rPr>
        <w:t xml:space="preserve"> значима, особенно в настоящее время, когда в дошкольном образовании намечается отход от традиционной формы организации жизни детей в детском саду по «учебному» типу, и все большее внимание уделяется свободным творческим формам детской активности, в том числе, сюжетной игре, как важному фактору развития ребёнка.</w:t>
      </w:r>
      <w:r w:rsidRPr="0009294D">
        <w:rPr>
          <w:color w:val="FF0000"/>
          <w:sz w:val="28"/>
          <w:szCs w:val="28"/>
        </w:rPr>
        <w:t xml:space="preserve">      </w:t>
      </w:r>
    </w:p>
    <w:p w:rsidR="00501FD2" w:rsidRPr="00EA6637" w:rsidRDefault="00501FD2" w:rsidP="00501FD2">
      <w:pPr>
        <w:spacing w:line="360" w:lineRule="auto"/>
        <w:ind w:firstLine="397"/>
        <w:jc w:val="both"/>
        <w:rPr>
          <w:b/>
          <w:color w:val="000000"/>
          <w:sz w:val="28"/>
          <w:szCs w:val="28"/>
        </w:rPr>
      </w:pPr>
      <w:r w:rsidRPr="00BD2C60">
        <w:rPr>
          <w:b/>
          <w:color w:val="000000"/>
          <w:sz w:val="28"/>
          <w:szCs w:val="28"/>
        </w:rPr>
        <w:t>Новизна программы:</w:t>
      </w:r>
    </w:p>
    <w:p w:rsidR="00501FD2" w:rsidRPr="00BD2C60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BD2C60">
        <w:rPr>
          <w:sz w:val="28"/>
          <w:szCs w:val="28"/>
        </w:rPr>
        <w:t>- создана  коммуникативно-диалоговая  основа  взаимоотношений дошкольников  с  взрослыми  и  сверстниками  как  аспект  нравственного, творческого развития  личности  ребенка-дошкольника  при регулярной  включенности  сюжетно-ролевой деятельности  в образовательный процесс  ДОУ и семьи;</w:t>
      </w:r>
    </w:p>
    <w:p w:rsidR="00501FD2" w:rsidRPr="00BD2C60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BD2C60">
        <w:rPr>
          <w:sz w:val="28"/>
          <w:szCs w:val="28"/>
        </w:rPr>
        <w:t xml:space="preserve">- организована предметно-развивающая среда в ДОУ, которая является движущей  силой  в  целостном  процессе  становления  личности  будущего </w:t>
      </w:r>
      <w:r w:rsidRPr="00BD2C60">
        <w:rPr>
          <w:sz w:val="28"/>
          <w:szCs w:val="28"/>
        </w:rPr>
        <w:lastRenderedPageBreak/>
        <w:t xml:space="preserve">школьника  и способствует  формированию творческого, коммуникативного опыта детей старшего дошкольного возраста; </w:t>
      </w:r>
    </w:p>
    <w:p w:rsidR="00501FD2" w:rsidRPr="00BD2C60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BD2C60">
        <w:rPr>
          <w:sz w:val="28"/>
          <w:szCs w:val="28"/>
        </w:rPr>
        <w:t>- создано  единое  ценностно-смысловое   сотрудничество  педагогов  и родителей  на  основе   понимания  сущности  проблемы,  форм  и  методов    эффективного  формирования  социально-коммуникативного, творческого опыта детей</w:t>
      </w:r>
      <w:r>
        <w:rPr>
          <w:sz w:val="28"/>
          <w:szCs w:val="28"/>
        </w:rPr>
        <w:t xml:space="preserve"> старшего  дошкольного возраста;</w:t>
      </w:r>
    </w:p>
    <w:p w:rsidR="00501FD2" w:rsidRPr="00BD2C60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BD2C60">
        <w:rPr>
          <w:sz w:val="28"/>
          <w:szCs w:val="28"/>
        </w:rPr>
        <w:t xml:space="preserve">- систематизированы </w:t>
      </w:r>
      <w:r>
        <w:rPr>
          <w:sz w:val="28"/>
          <w:szCs w:val="28"/>
        </w:rPr>
        <w:t>и распределены</w:t>
      </w:r>
      <w:r w:rsidRPr="00BD2C60">
        <w:rPr>
          <w:sz w:val="28"/>
          <w:szCs w:val="28"/>
        </w:rPr>
        <w:t xml:space="preserve"> средства и методы сюжетно-ролевой деятельности, в соответствии с психолого-педагогическими особенностями этапов дошкольного детства по формированию твор</w:t>
      </w:r>
      <w:r>
        <w:rPr>
          <w:sz w:val="28"/>
          <w:szCs w:val="28"/>
        </w:rPr>
        <w:t>ческих,</w:t>
      </w:r>
      <w:r w:rsidRPr="004C1A86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качеств</w:t>
      </w:r>
      <w:r w:rsidRPr="00BD2C60">
        <w:rPr>
          <w:sz w:val="28"/>
          <w:szCs w:val="28"/>
        </w:rPr>
        <w:t xml:space="preserve">; </w:t>
      </w:r>
    </w:p>
    <w:p w:rsidR="00501FD2" w:rsidRPr="00BD2C60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BD2C60">
        <w:rPr>
          <w:sz w:val="28"/>
          <w:szCs w:val="28"/>
        </w:rPr>
        <w:t>- обоснована  необходимость  формирования  коммуникативного,</w:t>
      </w:r>
      <w:r w:rsidRPr="004C1A86">
        <w:rPr>
          <w:sz w:val="28"/>
          <w:szCs w:val="28"/>
        </w:rPr>
        <w:t xml:space="preserve"> </w:t>
      </w:r>
      <w:r w:rsidRPr="00BD2C60">
        <w:rPr>
          <w:sz w:val="28"/>
          <w:szCs w:val="28"/>
        </w:rPr>
        <w:t xml:space="preserve">творческого опыта детей старшего дошкольного возраста через сюжетно-ролевую  деятельность  с  ориентиром  на  дошкольника  как  творческую личность; </w:t>
      </w:r>
    </w:p>
    <w:p w:rsidR="00501FD2" w:rsidRPr="004C1A86" w:rsidRDefault="00501FD2" w:rsidP="00501FD2">
      <w:pPr>
        <w:spacing w:line="360" w:lineRule="auto"/>
        <w:ind w:firstLine="397"/>
        <w:jc w:val="both"/>
        <w:rPr>
          <w:snapToGrid w:val="0"/>
          <w:color w:val="000000"/>
          <w:sz w:val="28"/>
          <w:szCs w:val="28"/>
        </w:rPr>
      </w:pPr>
      <w:r w:rsidRPr="00BD2C60">
        <w:rPr>
          <w:snapToGrid w:val="0"/>
          <w:color w:val="000000"/>
          <w:sz w:val="28"/>
          <w:szCs w:val="28"/>
        </w:rPr>
        <w:t xml:space="preserve">- разработана система перспективного планирования по использованию сюжетно-ролевых игр </w:t>
      </w:r>
      <w:r w:rsidRPr="00BD2C60">
        <w:rPr>
          <w:b/>
          <w:snapToGrid w:val="0"/>
          <w:color w:val="000000"/>
          <w:sz w:val="28"/>
          <w:szCs w:val="28"/>
        </w:rPr>
        <w:t xml:space="preserve"> </w:t>
      </w:r>
      <w:r w:rsidRPr="00BD2C60">
        <w:rPr>
          <w:snapToGrid w:val="0"/>
          <w:color w:val="000000"/>
          <w:sz w:val="28"/>
          <w:szCs w:val="28"/>
        </w:rPr>
        <w:t>для развития дружеских взаимоотношений, формирования собственно игрового поведения в коллективе, формирования навыков общения и взаимодействия с окружающей действительностью, творческих способностей детей старшего дошкольного возраста</w:t>
      </w:r>
      <w:r>
        <w:rPr>
          <w:snapToGrid w:val="0"/>
          <w:color w:val="000000"/>
          <w:sz w:val="28"/>
          <w:szCs w:val="28"/>
        </w:rPr>
        <w:t>.</w:t>
      </w:r>
    </w:p>
    <w:p w:rsidR="00501FD2" w:rsidRPr="00BD2C60" w:rsidRDefault="00501FD2" w:rsidP="00501FD2">
      <w:pPr>
        <w:pStyle w:val="21"/>
        <w:spacing w:after="0" w:line="360" w:lineRule="auto"/>
        <w:ind w:firstLine="397"/>
        <w:jc w:val="both"/>
        <w:rPr>
          <w:sz w:val="28"/>
          <w:szCs w:val="28"/>
        </w:rPr>
      </w:pPr>
      <w:r w:rsidRPr="00BD2C60">
        <w:rPr>
          <w:b/>
          <w:sz w:val="28"/>
          <w:szCs w:val="28"/>
        </w:rPr>
        <w:t>Цель программы</w:t>
      </w:r>
      <w:r w:rsidRPr="00BD2C60">
        <w:rPr>
          <w:sz w:val="28"/>
          <w:szCs w:val="28"/>
        </w:rPr>
        <w:t xml:space="preserve">: </w:t>
      </w:r>
    </w:p>
    <w:p w:rsidR="00501FD2" w:rsidRPr="00D14F35" w:rsidRDefault="00501FD2" w:rsidP="00501FD2">
      <w:pPr>
        <w:spacing w:line="360" w:lineRule="auto"/>
        <w:ind w:firstLine="397"/>
        <w:jc w:val="both"/>
        <w:rPr>
          <w:snapToGrid w:val="0"/>
          <w:sz w:val="28"/>
          <w:szCs w:val="28"/>
        </w:rPr>
      </w:pPr>
      <w:r w:rsidRPr="00D14F35">
        <w:rPr>
          <w:snapToGrid w:val="0"/>
          <w:sz w:val="28"/>
          <w:szCs w:val="28"/>
        </w:rPr>
        <w:t>Формирование у детей дошкольного возраста творческих способностей и коммуникативных навыков через создание системного подхода, максимально благоприятных условий,  для включения сюжетно-ролевой деятельности в образовательный процесс ДОУ.</w:t>
      </w:r>
    </w:p>
    <w:p w:rsidR="00501FD2" w:rsidRPr="00D14F35" w:rsidRDefault="00501FD2" w:rsidP="00501FD2">
      <w:pPr>
        <w:pStyle w:val="21"/>
        <w:spacing w:after="0" w:line="360" w:lineRule="auto"/>
        <w:ind w:firstLine="397"/>
        <w:jc w:val="both"/>
        <w:rPr>
          <w:b/>
          <w:bCs/>
          <w:sz w:val="28"/>
          <w:szCs w:val="28"/>
        </w:rPr>
      </w:pPr>
      <w:r w:rsidRPr="00D14F35">
        <w:rPr>
          <w:b/>
          <w:bCs/>
          <w:sz w:val="28"/>
          <w:szCs w:val="28"/>
        </w:rPr>
        <w:t>Задачи программы:</w:t>
      </w:r>
    </w:p>
    <w:p w:rsidR="00501FD2" w:rsidRPr="00F501A8" w:rsidRDefault="00501FD2" w:rsidP="00501FD2">
      <w:pPr>
        <w:pStyle w:val="a5"/>
        <w:spacing w:line="360" w:lineRule="auto"/>
        <w:ind w:firstLine="397"/>
        <w:rPr>
          <w:color w:val="000000"/>
          <w:sz w:val="28"/>
          <w:szCs w:val="28"/>
        </w:rPr>
      </w:pPr>
      <w:r w:rsidRPr="00BD2C60">
        <w:rPr>
          <w:szCs w:val="28"/>
        </w:rPr>
        <w:t>1</w:t>
      </w:r>
      <w:r w:rsidRPr="00F501A8">
        <w:rPr>
          <w:sz w:val="28"/>
          <w:szCs w:val="28"/>
        </w:rPr>
        <w:t xml:space="preserve">.  </w:t>
      </w:r>
      <w:r w:rsidRPr="00F501A8">
        <w:rPr>
          <w:color w:val="000000"/>
          <w:sz w:val="28"/>
          <w:szCs w:val="28"/>
        </w:rPr>
        <w:t xml:space="preserve">Формировать у детей:  </w:t>
      </w:r>
    </w:p>
    <w:p w:rsidR="00501FD2" w:rsidRPr="00F501A8" w:rsidRDefault="00501FD2" w:rsidP="00501FD2">
      <w:pPr>
        <w:pStyle w:val="a5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lastRenderedPageBreak/>
        <w:t xml:space="preserve">умение хорошо ориентироваться в правилах культуры поведения, владеть навыками всевозможных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 в неудачах, радоваться за успех другого), </w:t>
      </w:r>
    </w:p>
    <w:p w:rsidR="00501FD2" w:rsidRPr="00F501A8" w:rsidRDefault="00501FD2" w:rsidP="00501FD2">
      <w:pPr>
        <w:pStyle w:val="a5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t>умение согласовывать свои желания с мнением других участников взаимодействия,</w:t>
      </w:r>
    </w:p>
    <w:p w:rsidR="00501FD2" w:rsidRPr="00F501A8" w:rsidRDefault="00501FD2" w:rsidP="00501FD2">
      <w:pPr>
        <w:pStyle w:val="a5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t>умение аргументировано и спокойно доказать свою точку зрения,</w:t>
      </w:r>
    </w:p>
    <w:p w:rsidR="00501FD2" w:rsidRPr="00F501A8" w:rsidRDefault="00501FD2" w:rsidP="00501FD2">
      <w:pPr>
        <w:pStyle w:val="a5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t>умение справедливо и адекватно оценивать себя и других партнеров по деятельности,</w:t>
      </w:r>
    </w:p>
    <w:p w:rsidR="00501FD2" w:rsidRPr="00F501A8" w:rsidRDefault="00501FD2" w:rsidP="00501FD2">
      <w:pPr>
        <w:pStyle w:val="a5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F501A8">
        <w:rPr>
          <w:color w:val="000000"/>
          <w:sz w:val="28"/>
          <w:szCs w:val="28"/>
        </w:rPr>
        <w:t>умение регулировать своё поведение в соответствии с нормами поведения.</w:t>
      </w:r>
    </w:p>
    <w:p w:rsidR="00501FD2" w:rsidRDefault="00501FD2" w:rsidP="00501FD2">
      <w:pPr>
        <w:pStyle w:val="21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BD2C60">
        <w:rPr>
          <w:sz w:val="28"/>
          <w:szCs w:val="28"/>
        </w:rPr>
        <w:t xml:space="preserve"> налаживать партнерские отношения через сюжетно-ролевую  деятельность. </w:t>
      </w:r>
    </w:p>
    <w:p w:rsidR="00501FD2" w:rsidRPr="00945204" w:rsidRDefault="00501FD2" w:rsidP="00501FD2">
      <w:pPr>
        <w:pStyle w:val="21"/>
        <w:spacing w:after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204">
        <w:rPr>
          <w:sz w:val="28"/>
          <w:szCs w:val="28"/>
        </w:rPr>
        <w:t>. Развивать у дошкольников потребности в самостоятельной сюжетно-ролевой деятельности, эмоционально-положительном отношении к сверстникам, воспитании воли в себе.</w:t>
      </w:r>
    </w:p>
    <w:p w:rsidR="00501FD2" w:rsidRPr="00945204" w:rsidRDefault="00501FD2" w:rsidP="00501FD2">
      <w:pPr>
        <w:pStyle w:val="21"/>
        <w:spacing w:after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5204">
        <w:rPr>
          <w:sz w:val="28"/>
          <w:szCs w:val="28"/>
        </w:rPr>
        <w:t>. Развивать психические процессы: внимание, память, воображение, мышление, речь, эмоционально-волевую сферу, а также интеллектуальные, музыкальные и творческие способности.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945204">
        <w:rPr>
          <w:snapToGrid w:val="0"/>
          <w:sz w:val="28"/>
          <w:szCs w:val="28"/>
        </w:rPr>
        <w:t>. Развивать творческие, коммуникативные способностей детей, которые предполагают навыки построение адекватных взаимоотношений, умение взаимодействовать с окружающей действительностью, следовать социальным нормам и правилам поведения.</w:t>
      </w:r>
    </w:p>
    <w:p w:rsidR="00501FD2" w:rsidRPr="00945204" w:rsidRDefault="00501FD2" w:rsidP="00501FD2">
      <w:pPr>
        <w:pStyle w:val="21"/>
        <w:spacing w:after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5204">
        <w:rPr>
          <w:sz w:val="28"/>
          <w:szCs w:val="28"/>
        </w:rPr>
        <w:t>. Совершенствовать игровые навыки и творческую самостоятельность детей через сюжетно-ролевую деятельность.</w:t>
      </w:r>
    </w:p>
    <w:p w:rsidR="00501FD2" w:rsidRPr="00945204" w:rsidRDefault="00501FD2" w:rsidP="00501FD2">
      <w:pPr>
        <w:pStyle w:val="21"/>
        <w:spacing w:after="0"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      Программа рассчитана на 2-летний срок обучения детей от 5 до 7 лет.</w:t>
      </w:r>
    </w:p>
    <w:p w:rsidR="00501FD2" w:rsidRPr="00945204" w:rsidRDefault="00501FD2" w:rsidP="00501FD2">
      <w:pPr>
        <w:pStyle w:val="HTML"/>
        <w:spacing w:line="36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94520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состоит из 4 частей</w:t>
      </w:r>
      <w:r w:rsidRPr="00945204">
        <w:rPr>
          <w:rFonts w:ascii="Times New Roman" w:hAnsi="Times New Roman"/>
          <w:b/>
          <w:sz w:val="28"/>
          <w:szCs w:val="28"/>
        </w:rPr>
        <w:t>:</w:t>
      </w:r>
    </w:p>
    <w:p w:rsidR="00501FD2" w:rsidRPr="00513A3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 w:rsidRPr="00513A34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513A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3A34">
        <w:rPr>
          <w:rFonts w:ascii="Times New Roman" w:hAnsi="Times New Roman"/>
          <w:b/>
          <w:sz w:val="28"/>
          <w:szCs w:val="28"/>
        </w:rPr>
        <w:t>.</w:t>
      </w:r>
      <w:r w:rsidRPr="00513A34">
        <w:rPr>
          <w:rFonts w:ascii="Times New Roman" w:hAnsi="Times New Roman"/>
          <w:sz w:val="28"/>
          <w:szCs w:val="28"/>
        </w:rPr>
        <w:t xml:space="preserve"> Состоит из трех разделов работы с детьми старшей и подготовительной групп детского сада: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 1. Раздел - Планирование игровой деятельности.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 Тесно связано с другими видами деятельности. Охват разделов, которые способствуют обогащению сюжетно-ролевой деятельности.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2. Раздел - Подготовительная работа. 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>Включает в себя беседы, экскурсии, составление рассказов, чтение художественной литературы, изготовление атрибутов к играм, рассматривание репродукций, дидактические игры, строительные игры, подбор художественной литературы, наблюдения, демонстрация презентаций по заданной тематике.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945204">
        <w:rPr>
          <w:sz w:val="28"/>
          <w:szCs w:val="28"/>
        </w:rPr>
        <w:t>3. Раздел - Организация сюжетно-ролевой деятельности.</w:t>
      </w:r>
      <w:r w:rsidRPr="00945204">
        <w:rPr>
          <w:b/>
          <w:sz w:val="28"/>
          <w:szCs w:val="28"/>
        </w:rPr>
        <w:t xml:space="preserve"> 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napToGrid w:val="0"/>
          <w:sz w:val="28"/>
          <w:szCs w:val="28"/>
        </w:rPr>
      </w:pPr>
      <w:r w:rsidRPr="00945204">
        <w:rPr>
          <w:b/>
          <w:sz w:val="28"/>
          <w:szCs w:val="28"/>
        </w:rPr>
        <w:t>Игры-фантазирования</w:t>
      </w:r>
      <w:r w:rsidRPr="00945204">
        <w:rPr>
          <w:sz w:val="28"/>
          <w:szCs w:val="28"/>
        </w:rPr>
        <w:t xml:space="preserve">, заключаются в построении новых цепей событий, воображаемого и реального мира. Совместная </w:t>
      </w:r>
      <w:r w:rsidRPr="00945204">
        <w:rPr>
          <w:b/>
          <w:sz w:val="28"/>
          <w:szCs w:val="28"/>
        </w:rPr>
        <w:t>игра-фантазирование</w:t>
      </w:r>
      <w:r w:rsidRPr="00945204">
        <w:rPr>
          <w:sz w:val="28"/>
          <w:szCs w:val="28"/>
        </w:rPr>
        <w:t xml:space="preserve"> полезна для развития воображения, творчества, способствует формированию способностей детей понимать друг друга, согласовывать творческие индивидуальные игровые замыслы с партнерами, несомненно, обогащает их эмоциональную и нравственно-приемлемую жизнь. В основе этих игр лежит </w:t>
      </w:r>
      <w:proofErr w:type="gramStart"/>
      <w:r w:rsidRPr="00945204">
        <w:rPr>
          <w:sz w:val="28"/>
          <w:szCs w:val="28"/>
        </w:rPr>
        <w:t>совместное</w:t>
      </w:r>
      <w:proofErr w:type="gramEnd"/>
      <w:r w:rsidRPr="00945204">
        <w:rPr>
          <w:sz w:val="28"/>
          <w:szCs w:val="28"/>
        </w:rPr>
        <w:t xml:space="preserve"> </w:t>
      </w:r>
      <w:proofErr w:type="spellStart"/>
      <w:r w:rsidRPr="00945204">
        <w:rPr>
          <w:sz w:val="28"/>
          <w:szCs w:val="28"/>
        </w:rPr>
        <w:t>сюжетосложение</w:t>
      </w:r>
      <w:proofErr w:type="spellEnd"/>
      <w:r w:rsidRPr="00945204">
        <w:rPr>
          <w:sz w:val="28"/>
          <w:szCs w:val="28"/>
        </w:rPr>
        <w:t>.</w:t>
      </w:r>
      <w:r w:rsidRPr="00945204">
        <w:rPr>
          <w:snapToGrid w:val="0"/>
          <w:sz w:val="28"/>
          <w:szCs w:val="28"/>
        </w:rPr>
        <w:t xml:space="preserve"> Формирование у детей умений и навыков игрового взаимодействия посредством целенаправленного и планомерного руководства развитием сюжетных линий в ролевых играх.</w:t>
      </w:r>
    </w:p>
    <w:p w:rsidR="00501FD2" w:rsidRPr="0094520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Pr="00945204">
        <w:rPr>
          <w:rFonts w:ascii="Times New Roman" w:hAnsi="Times New Roman"/>
          <w:b/>
          <w:sz w:val="28"/>
          <w:szCs w:val="28"/>
        </w:rPr>
        <w:t xml:space="preserve"> </w:t>
      </w:r>
      <w:r w:rsidRPr="009452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45204">
        <w:rPr>
          <w:rFonts w:ascii="Times New Roman" w:hAnsi="Times New Roman"/>
          <w:b/>
          <w:sz w:val="28"/>
          <w:szCs w:val="28"/>
        </w:rPr>
        <w:t>.</w:t>
      </w:r>
      <w:r w:rsidRPr="00945204">
        <w:rPr>
          <w:rFonts w:ascii="Times New Roman" w:hAnsi="Times New Roman"/>
          <w:sz w:val="28"/>
          <w:szCs w:val="28"/>
        </w:rPr>
        <w:t xml:space="preserve"> Включает в себя работу с родителями и педагогами детского дошкольного учреждения по формированию творческих способностей, коммуникативных навыков детей старшего дошкольного возраста. Привлекая внимание родителей к сюжетно-ролевой  деятельности детей, подчеркивая успехи ребенка, работа по программе «Игра-школа общения» </w:t>
      </w:r>
      <w:r w:rsidRPr="00945204">
        <w:rPr>
          <w:rFonts w:ascii="Times New Roman" w:hAnsi="Times New Roman"/>
          <w:sz w:val="28"/>
          <w:szCs w:val="28"/>
        </w:rPr>
        <w:lastRenderedPageBreak/>
        <w:t xml:space="preserve">способствует сплачиванию членов семьи, наполняет жизнь содержательной деятельностью, радостными ожиданиями. </w:t>
      </w:r>
      <w:r w:rsidRPr="00945204">
        <w:rPr>
          <w:rFonts w:ascii="Times New Roman" w:hAnsi="Times New Roman"/>
          <w:bCs/>
          <w:sz w:val="28"/>
          <w:szCs w:val="28"/>
        </w:rPr>
        <w:t>Для создания обратной связи, эффективного взаимодействия с родителями по вопросам успехов детей в учебной и творческой деятельности, с целью дальнейшего развития детей,  нами создано и внедрено в практику работы ДОУ – «</w:t>
      </w:r>
      <w:proofErr w:type="spellStart"/>
      <w:r w:rsidRPr="00945204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945204">
        <w:rPr>
          <w:rFonts w:ascii="Times New Roman" w:hAnsi="Times New Roman"/>
          <w:bCs/>
          <w:sz w:val="28"/>
          <w:szCs w:val="28"/>
        </w:rPr>
        <w:t xml:space="preserve"> дошкол</w:t>
      </w:r>
      <w:r>
        <w:rPr>
          <w:rFonts w:ascii="Times New Roman" w:hAnsi="Times New Roman"/>
          <w:bCs/>
          <w:sz w:val="28"/>
          <w:szCs w:val="28"/>
        </w:rPr>
        <w:t>ь</w:t>
      </w:r>
      <w:r w:rsidRPr="00945204">
        <w:rPr>
          <w:rFonts w:ascii="Times New Roman" w:hAnsi="Times New Roman"/>
          <w:bCs/>
          <w:sz w:val="28"/>
          <w:szCs w:val="28"/>
        </w:rPr>
        <w:t xml:space="preserve">ника». </w:t>
      </w:r>
    </w:p>
    <w:p w:rsidR="00501FD2" w:rsidRPr="00945204" w:rsidRDefault="00501FD2" w:rsidP="00501FD2">
      <w:pPr>
        <w:spacing w:line="360" w:lineRule="auto"/>
        <w:ind w:firstLine="397"/>
        <w:rPr>
          <w:sz w:val="28"/>
          <w:szCs w:val="28"/>
        </w:rPr>
      </w:pPr>
      <w:r w:rsidRPr="00945204">
        <w:rPr>
          <w:sz w:val="28"/>
          <w:szCs w:val="28"/>
        </w:rPr>
        <w:t xml:space="preserve">Функции </w:t>
      </w:r>
      <w:proofErr w:type="gramStart"/>
      <w:r w:rsidRPr="00945204">
        <w:rPr>
          <w:sz w:val="28"/>
          <w:szCs w:val="28"/>
        </w:rPr>
        <w:t>данного</w:t>
      </w:r>
      <w:proofErr w:type="gramEnd"/>
      <w:r w:rsidRPr="00945204">
        <w:rPr>
          <w:sz w:val="28"/>
          <w:szCs w:val="28"/>
        </w:rPr>
        <w:t xml:space="preserve"> </w:t>
      </w:r>
      <w:proofErr w:type="spellStart"/>
      <w:r w:rsidRPr="00945204">
        <w:rPr>
          <w:sz w:val="28"/>
          <w:szCs w:val="28"/>
        </w:rPr>
        <w:t>портфолио</w:t>
      </w:r>
      <w:proofErr w:type="spellEnd"/>
      <w:r w:rsidRPr="00945204">
        <w:rPr>
          <w:sz w:val="28"/>
          <w:szCs w:val="28"/>
        </w:rPr>
        <w:t>:</w:t>
      </w:r>
    </w:p>
    <w:p w:rsidR="00501FD2" w:rsidRPr="00945204" w:rsidRDefault="00501FD2" w:rsidP="00501FD2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397"/>
        <w:rPr>
          <w:sz w:val="28"/>
          <w:szCs w:val="28"/>
        </w:rPr>
      </w:pPr>
      <w:proofErr w:type="gramStart"/>
      <w:r w:rsidRPr="00945204">
        <w:rPr>
          <w:sz w:val="28"/>
          <w:szCs w:val="28"/>
        </w:rPr>
        <w:t>диагностическая</w:t>
      </w:r>
      <w:proofErr w:type="gramEnd"/>
      <w:r w:rsidRPr="00945204">
        <w:rPr>
          <w:sz w:val="28"/>
          <w:szCs w:val="28"/>
        </w:rPr>
        <w:t xml:space="preserve"> - фиксирует изменения и рост (умственный и физический) за определенный период времени;</w:t>
      </w:r>
    </w:p>
    <w:p w:rsidR="00501FD2" w:rsidRPr="00945204" w:rsidRDefault="00501FD2" w:rsidP="00501FD2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397"/>
        <w:rPr>
          <w:sz w:val="28"/>
          <w:szCs w:val="28"/>
        </w:rPr>
      </w:pPr>
      <w:proofErr w:type="gramStart"/>
      <w:r w:rsidRPr="00945204">
        <w:rPr>
          <w:sz w:val="28"/>
          <w:szCs w:val="28"/>
        </w:rPr>
        <w:t>мотивационная</w:t>
      </w:r>
      <w:proofErr w:type="gramEnd"/>
      <w:r w:rsidRPr="00945204">
        <w:rPr>
          <w:sz w:val="28"/>
          <w:szCs w:val="28"/>
        </w:rPr>
        <w:t xml:space="preserve"> - поощряет достигнутые ребенком результаты;</w:t>
      </w:r>
    </w:p>
    <w:p w:rsidR="00501FD2" w:rsidRPr="00945204" w:rsidRDefault="00501FD2" w:rsidP="00501FD2">
      <w:pPr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397"/>
        <w:rPr>
          <w:sz w:val="28"/>
          <w:szCs w:val="28"/>
        </w:rPr>
      </w:pPr>
      <w:proofErr w:type="gramStart"/>
      <w:r w:rsidRPr="00945204">
        <w:rPr>
          <w:sz w:val="28"/>
          <w:szCs w:val="28"/>
        </w:rPr>
        <w:t>содержательная</w:t>
      </w:r>
      <w:proofErr w:type="gramEnd"/>
      <w:r w:rsidRPr="00945204">
        <w:rPr>
          <w:sz w:val="28"/>
          <w:szCs w:val="28"/>
        </w:rPr>
        <w:t xml:space="preserve"> - раскрывает весь спектр направлений деятельности ребенка.</w:t>
      </w:r>
    </w:p>
    <w:p w:rsidR="00501FD2" w:rsidRPr="0094520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Одна из частей «</w:t>
      </w:r>
      <w:proofErr w:type="spellStart"/>
      <w:r>
        <w:rPr>
          <w:rFonts w:ascii="Times New Roman" w:hAnsi="Times New Roman"/>
          <w:bCs/>
          <w:sz w:val="28"/>
          <w:szCs w:val="28"/>
        </w:rPr>
        <w:t>По</w:t>
      </w:r>
      <w:r w:rsidRPr="00945204">
        <w:rPr>
          <w:rFonts w:ascii="Times New Roman" w:hAnsi="Times New Roman"/>
          <w:bCs/>
          <w:sz w:val="28"/>
          <w:szCs w:val="28"/>
        </w:rPr>
        <w:t>ртфолио</w:t>
      </w:r>
      <w:proofErr w:type="spellEnd"/>
      <w:r w:rsidRPr="009452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дошкольника» </w:t>
      </w:r>
      <w:r w:rsidRPr="00945204">
        <w:rPr>
          <w:rFonts w:ascii="Times New Roman" w:hAnsi="Times New Roman"/>
          <w:bCs/>
          <w:sz w:val="28"/>
          <w:szCs w:val="28"/>
        </w:rPr>
        <w:t xml:space="preserve">отражает результативность процесса формирования творческих способностей, коммуникативных качеств через сюжетно-ролевую деятельность </w:t>
      </w:r>
      <w:r w:rsidRPr="00945204">
        <w:rPr>
          <w:rFonts w:ascii="Times New Roman" w:hAnsi="Times New Roman"/>
          <w:bCs/>
          <w:i/>
          <w:sz w:val="28"/>
          <w:szCs w:val="28"/>
          <w:u w:val="single"/>
        </w:rPr>
        <w:t>(см. аналитическая справка стр.)</w:t>
      </w:r>
    </w:p>
    <w:p w:rsidR="00501FD2" w:rsidRPr="0094520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Pr="0094520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45204">
        <w:rPr>
          <w:rFonts w:ascii="Times New Roman" w:hAnsi="Times New Roman"/>
          <w:b/>
          <w:sz w:val="28"/>
          <w:szCs w:val="28"/>
        </w:rPr>
        <w:t xml:space="preserve">. </w:t>
      </w:r>
      <w:r w:rsidRPr="00945204">
        <w:rPr>
          <w:rFonts w:ascii="Times New Roman" w:hAnsi="Times New Roman"/>
          <w:sz w:val="28"/>
          <w:szCs w:val="28"/>
        </w:rPr>
        <w:t xml:space="preserve"> Обследование, анализ уровня развития детей:</w:t>
      </w:r>
    </w:p>
    <w:p w:rsidR="00501FD2" w:rsidRPr="00945204" w:rsidRDefault="00501FD2" w:rsidP="00501FD2">
      <w:pPr>
        <w:pStyle w:val="HTML"/>
        <w:numPr>
          <w:ilvl w:val="1"/>
          <w:numId w:val="1"/>
        </w:numPr>
        <w:spacing w:line="360" w:lineRule="auto"/>
        <w:ind w:left="0"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45204">
        <w:rPr>
          <w:rFonts w:ascii="Times New Roman" w:hAnsi="Times New Roman"/>
          <w:sz w:val="28"/>
          <w:szCs w:val="28"/>
        </w:rPr>
        <w:t>критерии оценки творческого развития детей;</w:t>
      </w:r>
    </w:p>
    <w:p w:rsidR="00501FD2" w:rsidRPr="00945204" w:rsidRDefault="00501FD2" w:rsidP="00501FD2">
      <w:pPr>
        <w:pStyle w:val="HTML"/>
        <w:numPr>
          <w:ilvl w:val="1"/>
          <w:numId w:val="1"/>
        </w:numPr>
        <w:spacing w:line="360" w:lineRule="auto"/>
        <w:ind w:left="0"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45204">
        <w:rPr>
          <w:rFonts w:ascii="Times New Roman" w:hAnsi="Times New Roman"/>
          <w:sz w:val="28"/>
          <w:szCs w:val="28"/>
        </w:rPr>
        <w:t>критерии оценки формирования социально-коммуникативных качеств личности детей старшего дошкольного возраста.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>Уровень образованности воспитанников в программе определяется с учетом последовательности приобщения ребенка к социальному опыту по следующим составляющим рекомендуемого результата дошкольного образования: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- </w:t>
      </w:r>
      <w:proofErr w:type="spellStart"/>
      <w:r w:rsidRPr="00945204">
        <w:rPr>
          <w:sz w:val="28"/>
          <w:szCs w:val="28"/>
        </w:rPr>
        <w:t>деятельностно-коммуникативная</w:t>
      </w:r>
      <w:proofErr w:type="spellEnd"/>
      <w:r w:rsidRPr="00945204">
        <w:rPr>
          <w:sz w:val="28"/>
          <w:szCs w:val="28"/>
        </w:rPr>
        <w:t xml:space="preserve"> (уровень развития навыка эффективного применения освоенных способов, умений в продуктивных видах деятельности и области отношений с другими);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lastRenderedPageBreak/>
        <w:t>- предметно-информационная (степень владения информацией, раскрывающей особенности ближайшего природного и социального окружения);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 xml:space="preserve">- ценностно-ориентационная (степень соответствия индивидуальных ориентаций принятым нормам и правилам жизнедеятельности). </w:t>
      </w:r>
    </w:p>
    <w:p w:rsidR="00501FD2" w:rsidRPr="0094520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01F65">
        <w:rPr>
          <w:rFonts w:ascii="Times New Roman" w:hAnsi="Times New Roman"/>
          <w:b/>
          <w:sz w:val="28"/>
          <w:szCs w:val="28"/>
        </w:rPr>
        <w:t xml:space="preserve">Часть </w:t>
      </w:r>
      <w:r w:rsidRPr="0094520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45204">
        <w:rPr>
          <w:rFonts w:ascii="Times New Roman" w:hAnsi="Times New Roman"/>
          <w:b/>
          <w:sz w:val="28"/>
          <w:szCs w:val="28"/>
        </w:rPr>
        <w:t xml:space="preserve">. </w:t>
      </w:r>
      <w:r w:rsidRPr="00945204">
        <w:rPr>
          <w:rFonts w:ascii="Times New Roman" w:hAnsi="Times New Roman"/>
          <w:sz w:val="28"/>
          <w:szCs w:val="28"/>
        </w:rPr>
        <w:t>Приложение к программе.</w:t>
      </w:r>
    </w:p>
    <w:p w:rsidR="00501FD2" w:rsidRPr="00945204" w:rsidRDefault="00501FD2" w:rsidP="00501FD2">
      <w:pPr>
        <w:pStyle w:val="HTML"/>
        <w:spacing w:line="360" w:lineRule="auto"/>
        <w:ind w:firstLine="39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7500">
        <w:rPr>
          <w:rFonts w:ascii="Times New Roman" w:hAnsi="Times New Roman"/>
          <w:sz w:val="28"/>
          <w:szCs w:val="28"/>
        </w:rPr>
        <w:t>Разработки проектов, конспекты занятий по сюжетно-ролевым играм</w:t>
      </w:r>
      <w:r w:rsidRPr="00945204">
        <w:rPr>
          <w:rFonts w:ascii="Times New Roman" w:hAnsi="Times New Roman"/>
          <w:sz w:val="28"/>
          <w:szCs w:val="28"/>
        </w:rPr>
        <w:t xml:space="preserve">, игры-драматизации; разыгрывание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детей.                           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45204">
        <w:rPr>
          <w:sz w:val="28"/>
          <w:szCs w:val="28"/>
        </w:rPr>
        <w:t>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 Обогащение предметно-пространственной среды,</w:t>
      </w:r>
      <w:r w:rsidRPr="00945204">
        <w:rPr>
          <w:b/>
          <w:bCs/>
          <w:sz w:val="28"/>
          <w:szCs w:val="28"/>
        </w:rPr>
        <w:t xml:space="preserve"> </w:t>
      </w:r>
      <w:r w:rsidRPr="00945204">
        <w:rPr>
          <w:sz w:val="28"/>
          <w:szCs w:val="28"/>
        </w:rPr>
        <w:t>обладающей разносторонним потенциалом активизации, способствует ненасильственному включению ребенка в образовательный процесс, является одним из значимых психофизиологических механизмов перевода игры в учебную деятельность с целью формирования познавательной, социальной мотивации ребенка к развитию, самореализации</w:t>
      </w:r>
      <w:r>
        <w:rPr>
          <w:sz w:val="28"/>
          <w:szCs w:val="28"/>
        </w:rPr>
        <w:t>.</w:t>
      </w:r>
    </w:p>
    <w:p w:rsidR="00501FD2" w:rsidRPr="00945204" w:rsidRDefault="00501FD2" w:rsidP="00501FD2">
      <w:pPr>
        <w:spacing w:line="360" w:lineRule="auto"/>
        <w:ind w:firstLine="397"/>
        <w:jc w:val="both"/>
        <w:rPr>
          <w:sz w:val="28"/>
          <w:szCs w:val="28"/>
        </w:rPr>
      </w:pPr>
      <w:r w:rsidRPr="00945204">
        <w:rPr>
          <w:sz w:val="28"/>
          <w:szCs w:val="28"/>
        </w:rPr>
        <w:t>Развивающая среда способствует эмоциональному благополучию ребенка, формирует чувство защищенности и уверенности в себе, обеспечивает влияние на эмоциональную атмосферу образовательного процесса через такие компоненты среды как: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563"/>
      </w:tblGrid>
      <w:tr w:rsidR="00501FD2" w:rsidRPr="00BD2C60" w:rsidTr="008B46D6">
        <w:trPr>
          <w:trHeight w:val="755"/>
        </w:trPr>
        <w:tc>
          <w:tcPr>
            <w:tcW w:w="10031" w:type="dxa"/>
            <w:gridSpan w:val="2"/>
          </w:tcPr>
          <w:p w:rsidR="00501FD2" w:rsidRPr="00BE7020" w:rsidRDefault="00501FD2" w:rsidP="008B46D6">
            <w:pPr>
              <w:jc w:val="center"/>
              <w:rPr>
                <w:b/>
                <w:bCs/>
                <w:sz w:val="28"/>
                <w:szCs w:val="28"/>
              </w:rPr>
            </w:pPr>
            <w:r w:rsidRPr="00BE7020">
              <w:rPr>
                <w:b/>
                <w:bCs/>
                <w:sz w:val="28"/>
                <w:szCs w:val="28"/>
              </w:rPr>
              <w:t>Компоненты образовательной среды, оказывающие влияние на эмоциональную атмосферу образовательного процесса</w:t>
            </w:r>
          </w:p>
        </w:tc>
      </w:tr>
      <w:tr w:rsidR="00501FD2" w:rsidRPr="00BD2C60" w:rsidTr="008B46D6">
        <w:trPr>
          <w:trHeight w:val="836"/>
        </w:trPr>
        <w:tc>
          <w:tcPr>
            <w:tcW w:w="3468" w:type="dxa"/>
          </w:tcPr>
          <w:p w:rsidR="00501FD2" w:rsidRPr="00BE7020" w:rsidRDefault="00501FD2" w:rsidP="008B46D6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E702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Эмоционально-поддерживающий</w:t>
            </w:r>
          </w:p>
        </w:tc>
        <w:tc>
          <w:tcPr>
            <w:tcW w:w="6563" w:type="dxa"/>
          </w:tcPr>
          <w:p w:rsidR="00501FD2" w:rsidRPr="00BE7020" w:rsidRDefault="00501FD2" w:rsidP="008B46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7020">
              <w:rPr>
                <w:bCs/>
                <w:color w:val="000000"/>
                <w:sz w:val="28"/>
                <w:szCs w:val="28"/>
              </w:rPr>
              <w:t>отношения между участниками совместной жизнедеятельности</w:t>
            </w:r>
          </w:p>
        </w:tc>
      </w:tr>
      <w:tr w:rsidR="00501FD2" w:rsidRPr="00BD2C60" w:rsidTr="008B46D6">
        <w:trPr>
          <w:trHeight w:val="835"/>
        </w:trPr>
        <w:tc>
          <w:tcPr>
            <w:tcW w:w="3468" w:type="dxa"/>
          </w:tcPr>
          <w:p w:rsidR="00501FD2" w:rsidRPr="00BE7020" w:rsidRDefault="00501FD2" w:rsidP="008B46D6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E7020">
              <w:rPr>
                <w:b/>
                <w:bCs/>
                <w:iCs/>
                <w:color w:val="000000"/>
                <w:sz w:val="28"/>
                <w:szCs w:val="28"/>
              </w:rPr>
              <w:t>Эмоционально-стабилизирующий</w:t>
            </w:r>
          </w:p>
        </w:tc>
        <w:tc>
          <w:tcPr>
            <w:tcW w:w="6563" w:type="dxa"/>
          </w:tcPr>
          <w:p w:rsidR="00501FD2" w:rsidRPr="00BE7020" w:rsidRDefault="00501FD2" w:rsidP="008B46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7020">
              <w:rPr>
                <w:bCs/>
                <w:color w:val="000000"/>
                <w:sz w:val="28"/>
                <w:szCs w:val="28"/>
              </w:rPr>
              <w:t>режимные моменты, организующие творческий процесс ребенка на занятиях</w:t>
            </w:r>
          </w:p>
        </w:tc>
      </w:tr>
      <w:tr w:rsidR="00501FD2" w:rsidRPr="00BD2C60" w:rsidTr="008B46D6">
        <w:trPr>
          <w:trHeight w:val="833"/>
        </w:trPr>
        <w:tc>
          <w:tcPr>
            <w:tcW w:w="3468" w:type="dxa"/>
          </w:tcPr>
          <w:p w:rsidR="00501FD2" w:rsidRPr="00BE7020" w:rsidRDefault="00501FD2" w:rsidP="008B46D6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E7020">
              <w:rPr>
                <w:b/>
                <w:bCs/>
                <w:iCs/>
                <w:color w:val="000000"/>
                <w:sz w:val="28"/>
                <w:szCs w:val="28"/>
              </w:rPr>
              <w:t>Эмоционально-настраивающий</w:t>
            </w:r>
          </w:p>
        </w:tc>
        <w:tc>
          <w:tcPr>
            <w:tcW w:w="6563" w:type="dxa"/>
          </w:tcPr>
          <w:p w:rsidR="00501FD2" w:rsidRPr="00BE7020" w:rsidRDefault="00501FD2" w:rsidP="008B46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7020">
              <w:rPr>
                <w:bCs/>
                <w:color w:val="000000"/>
                <w:sz w:val="28"/>
                <w:szCs w:val="28"/>
              </w:rPr>
              <w:t>внешняя обстановка (цветовое решение, удобство мебели и пр.)</w:t>
            </w:r>
          </w:p>
        </w:tc>
      </w:tr>
      <w:tr w:rsidR="00501FD2" w:rsidRPr="00BD2C60" w:rsidTr="008B46D6">
        <w:trPr>
          <w:trHeight w:val="844"/>
        </w:trPr>
        <w:tc>
          <w:tcPr>
            <w:tcW w:w="3468" w:type="dxa"/>
          </w:tcPr>
          <w:p w:rsidR="00501FD2" w:rsidRPr="00BE7020" w:rsidRDefault="00501FD2" w:rsidP="008B46D6">
            <w:pPr>
              <w:jc w:val="both"/>
              <w:rPr>
                <w:b/>
                <w:bCs/>
                <w:sz w:val="28"/>
                <w:szCs w:val="28"/>
              </w:rPr>
            </w:pPr>
            <w:r w:rsidRPr="00BE7020">
              <w:rPr>
                <w:b/>
                <w:bCs/>
                <w:iCs/>
                <w:color w:val="000000"/>
                <w:sz w:val="28"/>
                <w:szCs w:val="28"/>
              </w:rPr>
              <w:t>Эмоционально-активизирующий</w:t>
            </w:r>
          </w:p>
        </w:tc>
        <w:tc>
          <w:tcPr>
            <w:tcW w:w="6563" w:type="dxa"/>
          </w:tcPr>
          <w:p w:rsidR="00501FD2" w:rsidRPr="00BE7020" w:rsidRDefault="00501FD2" w:rsidP="008B46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7020">
              <w:rPr>
                <w:bCs/>
                <w:color w:val="000000"/>
                <w:sz w:val="28"/>
                <w:szCs w:val="28"/>
              </w:rPr>
              <w:t>организация занятости детей (игры, занятия, «сюрпризные» моменты и пр.)</w:t>
            </w:r>
          </w:p>
        </w:tc>
      </w:tr>
      <w:tr w:rsidR="00501FD2" w:rsidRPr="00BD2C60" w:rsidTr="008B46D6">
        <w:trPr>
          <w:trHeight w:val="843"/>
        </w:trPr>
        <w:tc>
          <w:tcPr>
            <w:tcW w:w="3468" w:type="dxa"/>
          </w:tcPr>
          <w:p w:rsidR="00501FD2" w:rsidRPr="00BE7020" w:rsidRDefault="00501FD2" w:rsidP="008B46D6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E7020">
              <w:rPr>
                <w:b/>
                <w:bCs/>
                <w:iCs/>
                <w:color w:val="000000"/>
                <w:sz w:val="28"/>
                <w:szCs w:val="28"/>
              </w:rPr>
              <w:t>Эмоционально-тренирующий</w:t>
            </w:r>
          </w:p>
        </w:tc>
        <w:tc>
          <w:tcPr>
            <w:tcW w:w="6563" w:type="dxa"/>
          </w:tcPr>
          <w:p w:rsidR="00501FD2" w:rsidRPr="00BE7020" w:rsidRDefault="00501FD2" w:rsidP="008B46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7020">
              <w:rPr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BE7020">
              <w:rPr>
                <w:bCs/>
                <w:color w:val="000000"/>
                <w:sz w:val="28"/>
                <w:szCs w:val="28"/>
              </w:rPr>
              <w:t>психогимнастических</w:t>
            </w:r>
            <w:proofErr w:type="spellEnd"/>
            <w:r w:rsidRPr="00BE7020">
              <w:rPr>
                <w:bCs/>
                <w:color w:val="000000"/>
                <w:sz w:val="28"/>
                <w:szCs w:val="28"/>
              </w:rPr>
              <w:t xml:space="preserve"> упражнений с детьми, развивающих тренингов.</w:t>
            </w:r>
          </w:p>
        </w:tc>
      </w:tr>
    </w:tbl>
    <w:p w:rsidR="00501FD2" w:rsidRPr="00BD2C60" w:rsidRDefault="00501FD2" w:rsidP="00501FD2">
      <w:pPr>
        <w:spacing w:line="288" w:lineRule="auto"/>
        <w:jc w:val="both"/>
        <w:rPr>
          <w:color w:val="000000"/>
          <w:sz w:val="28"/>
          <w:szCs w:val="28"/>
        </w:rPr>
      </w:pPr>
      <w:r w:rsidRPr="00BD2C60">
        <w:rPr>
          <w:color w:val="000000"/>
          <w:sz w:val="28"/>
          <w:szCs w:val="28"/>
        </w:rPr>
        <w:t xml:space="preserve">    </w:t>
      </w:r>
    </w:p>
    <w:p w:rsidR="00501FD2" w:rsidRPr="00BD2C60" w:rsidRDefault="00501FD2" w:rsidP="00501F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2C60">
        <w:rPr>
          <w:color w:val="000000"/>
          <w:sz w:val="28"/>
          <w:szCs w:val="28"/>
        </w:rPr>
        <w:t xml:space="preserve">Результат работы по программе представлен в виде образовательного результата, а именно, способности ребенка (коммуникативная, регуляторная, познавательная, творческая). Знания, умения и навыки рассматриваются в данном случае в качестве </w:t>
      </w:r>
      <w:r w:rsidRPr="00BD2C60">
        <w:rPr>
          <w:i/>
          <w:iCs/>
          <w:color w:val="000000"/>
          <w:sz w:val="28"/>
          <w:szCs w:val="28"/>
        </w:rPr>
        <w:t>важнейшего средства</w:t>
      </w:r>
      <w:r w:rsidRPr="00BD2C60">
        <w:rPr>
          <w:color w:val="000000"/>
          <w:sz w:val="28"/>
          <w:szCs w:val="28"/>
        </w:rPr>
        <w:t xml:space="preserve"> не только общего развития ребенка, но и обеспечения базы для формирования ключевых компетенций.</w:t>
      </w:r>
    </w:p>
    <w:p w:rsidR="00501FD2" w:rsidRPr="002A7616" w:rsidRDefault="00501FD2" w:rsidP="00501FD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A7616">
        <w:rPr>
          <w:i/>
          <w:sz w:val="28"/>
          <w:szCs w:val="28"/>
          <w:u w:val="single"/>
        </w:rPr>
        <w:t>(Подробно изложено   в таблице стр.</w:t>
      </w:r>
      <w:r>
        <w:rPr>
          <w:i/>
          <w:sz w:val="28"/>
          <w:szCs w:val="28"/>
          <w:u w:val="single"/>
        </w:rPr>
        <w:t>11</w:t>
      </w:r>
      <w:r w:rsidRPr="002A7616">
        <w:rPr>
          <w:i/>
          <w:sz w:val="28"/>
          <w:szCs w:val="28"/>
          <w:u w:val="single"/>
        </w:rPr>
        <w:t xml:space="preserve"> . «Предполагаемый образовательный результат).</w:t>
      </w:r>
    </w:p>
    <w:p w:rsidR="00501FD2" w:rsidRPr="00BD2C60" w:rsidRDefault="00501FD2" w:rsidP="00501FD2">
      <w:pPr>
        <w:pStyle w:val="HTML"/>
        <w:spacing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2C60">
        <w:rPr>
          <w:rFonts w:ascii="Times New Roman" w:hAnsi="Times New Roman"/>
          <w:sz w:val="28"/>
          <w:szCs w:val="28"/>
        </w:rPr>
        <w:t>Таким образом, занятия сюжетно-ролевой деятельностью с дошкольниками  по программе «Игра-школа общения», развивают не только психические функции личности ребенка,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501FD2" w:rsidRPr="00501FD2" w:rsidRDefault="00501FD2">
      <w:pPr>
        <w:rPr>
          <w:rFonts w:ascii="Times New Roman" w:hAnsi="Times New Roman" w:cs="Times New Roman"/>
          <w:sz w:val="32"/>
          <w:szCs w:val="32"/>
        </w:rPr>
      </w:pPr>
    </w:p>
    <w:sectPr w:rsidR="00501FD2" w:rsidRPr="00501FD2" w:rsidSect="00E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"/>
      </v:shape>
    </w:pict>
  </w:numPicBullet>
  <w:abstractNum w:abstractNumId="0">
    <w:nsid w:val="0CE00E22"/>
    <w:multiLevelType w:val="hybridMultilevel"/>
    <w:tmpl w:val="DEAAD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1B88"/>
    <w:multiLevelType w:val="hybridMultilevel"/>
    <w:tmpl w:val="E690B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831CB"/>
    <w:multiLevelType w:val="hybridMultilevel"/>
    <w:tmpl w:val="10DC2B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0F459E8"/>
    <w:multiLevelType w:val="multilevel"/>
    <w:tmpl w:val="2C3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23BF5"/>
    <w:multiLevelType w:val="hybridMultilevel"/>
    <w:tmpl w:val="B8FC48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7C05"/>
    <w:multiLevelType w:val="hybridMultilevel"/>
    <w:tmpl w:val="C0725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DC62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385210"/>
    <w:multiLevelType w:val="hybridMultilevel"/>
    <w:tmpl w:val="FBF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B14F0"/>
    <w:multiLevelType w:val="hybridMultilevel"/>
    <w:tmpl w:val="F39677B0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AAE0A50"/>
    <w:multiLevelType w:val="hybridMultilevel"/>
    <w:tmpl w:val="ADF4F4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D4A75"/>
    <w:multiLevelType w:val="hybridMultilevel"/>
    <w:tmpl w:val="74DA2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7E68"/>
    <w:rsid w:val="001C60BC"/>
    <w:rsid w:val="002F7E68"/>
    <w:rsid w:val="00501FD2"/>
    <w:rsid w:val="009D2AB3"/>
    <w:rsid w:val="00E43F08"/>
    <w:rsid w:val="00E8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01FD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01F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01FD2"/>
    <w:pPr>
      <w:spacing w:after="0" w:line="268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01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0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01F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01F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0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F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1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1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01FD2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501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501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Стиль2 Знак"/>
    <w:link w:val="23"/>
    <w:rsid w:val="00501FD2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3763</Words>
  <Characters>21450</Characters>
  <Application>Microsoft Office Word</Application>
  <DocSecurity>0</DocSecurity>
  <Lines>178</Lines>
  <Paragraphs>50</Paragraphs>
  <ScaleCrop>false</ScaleCrop>
  <Company>office 2007 rus ent: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2015-10-13T16:11:00Z</dcterms:created>
  <dcterms:modified xsi:type="dcterms:W3CDTF">2015-10-13T17:02:00Z</dcterms:modified>
</cp:coreProperties>
</file>