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08" w:rsidRPr="007604C6" w:rsidRDefault="007604C6" w:rsidP="006F7908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7908" w:rsidRPr="007604C6">
        <w:rPr>
          <w:color w:val="000000"/>
          <w:sz w:val="28"/>
          <w:szCs w:val="28"/>
        </w:rPr>
        <w:t xml:space="preserve">При разработке  сценариев совместной деятельности для малышей интегрируются все образовательные области: в художественно — эстетическое развитие вливается социально — коммутативное, познавательное, речевое, физическое развитие, а также внесены </w:t>
      </w:r>
      <w:proofErr w:type="spellStart"/>
      <w:r w:rsidR="006F7908" w:rsidRPr="007604C6">
        <w:rPr>
          <w:color w:val="000000"/>
          <w:sz w:val="28"/>
          <w:szCs w:val="28"/>
        </w:rPr>
        <w:t>здоровьесберегающие</w:t>
      </w:r>
      <w:proofErr w:type="spellEnd"/>
      <w:r w:rsidR="006F7908" w:rsidRPr="007604C6">
        <w:rPr>
          <w:color w:val="000000"/>
          <w:sz w:val="28"/>
          <w:szCs w:val="28"/>
        </w:rPr>
        <w:t xml:space="preserve"> технологии.</w:t>
      </w:r>
    </w:p>
    <w:p w:rsidR="006F7908" w:rsidRPr="007604C6" w:rsidRDefault="007604C6" w:rsidP="006F7908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7908" w:rsidRPr="007604C6">
        <w:rPr>
          <w:color w:val="000000"/>
          <w:sz w:val="28"/>
          <w:szCs w:val="28"/>
        </w:rPr>
        <w:t>Что можно сказать об интеграции музыки и математике в совместной деятельности с детьми младшего дошкольного возраста: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музык</w:t>
      </w:r>
      <w:proofErr w:type="gramStart"/>
      <w:r w:rsidR="006F7908" w:rsidRPr="007604C6">
        <w:rPr>
          <w:color w:val="000000"/>
          <w:sz w:val="28"/>
          <w:szCs w:val="28"/>
        </w:rPr>
        <w:t>а-</w:t>
      </w:r>
      <w:proofErr w:type="gramEnd"/>
      <w:r w:rsidR="006F7908" w:rsidRPr="007604C6">
        <w:rPr>
          <w:color w:val="000000"/>
          <w:sz w:val="28"/>
          <w:szCs w:val="28"/>
        </w:rPr>
        <w:t xml:space="preserve"> </w:t>
      </w:r>
      <w:proofErr w:type="spellStart"/>
      <w:r w:rsidR="006F7908" w:rsidRPr="007604C6">
        <w:rPr>
          <w:color w:val="000000"/>
          <w:sz w:val="28"/>
          <w:szCs w:val="28"/>
        </w:rPr>
        <w:t>математична</w:t>
      </w:r>
      <w:proofErr w:type="spellEnd"/>
      <w:r w:rsidR="006F7908" w:rsidRPr="007604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а  математика- музыкальна.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Музыка как средство умственного воспитания воздействует на ход образовательного процесса в различных аспектах.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Она делает занятие более интересным и тем самым весьма привлекательным.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Музыка насыщена образами,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которые содействуют формированию мыслительных (математ</w:t>
      </w:r>
      <w:r>
        <w:rPr>
          <w:color w:val="000000"/>
          <w:sz w:val="28"/>
          <w:szCs w:val="28"/>
        </w:rPr>
        <w:t>ических) процессов. Музыка во вза</w:t>
      </w:r>
      <w:r w:rsidR="006F7908" w:rsidRPr="007604C6">
        <w:rPr>
          <w:color w:val="000000"/>
          <w:sz w:val="28"/>
          <w:szCs w:val="28"/>
        </w:rPr>
        <w:t>имодействии с математикой делает процесс познания весьма эффективным за счет цел</w:t>
      </w:r>
      <w:r>
        <w:rPr>
          <w:color w:val="000000"/>
          <w:sz w:val="28"/>
          <w:szCs w:val="28"/>
        </w:rPr>
        <w:t>енаправленного осуществления вза</w:t>
      </w:r>
      <w:r w:rsidR="006F7908" w:rsidRPr="007604C6">
        <w:rPr>
          <w:color w:val="000000"/>
          <w:sz w:val="28"/>
          <w:szCs w:val="28"/>
        </w:rPr>
        <w:t xml:space="preserve">имосвязи </w:t>
      </w:r>
      <w:r w:rsidRPr="007604C6">
        <w:rPr>
          <w:color w:val="000000"/>
          <w:sz w:val="28"/>
          <w:szCs w:val="28"/>
        </w:rPr>
        <w:t>интеллектуальных</w:t>
      </w:r>
      <w:r w:rsidR="006F7908" w:rsidRPr="007604C6">
        <w:rPr>
          <w:color w:val="000000"/>
          <w:sz w:val="28"/>
          <w:szCs w:val="28"/>
        </w:rPr>
        <w:t xml:space="preserve"> и эмоциональных </w:t>
      </w:r>
      <w:r w:rsidRPr="007604C6">
        <w:rPr>
          <w:color w:val="000000"/>
          <w:sz w:val="28"/>
          <w:szCs w:val="28"/>
        </w:rPr>
        <w:t>компонентов</w:t>
      </w:r>
      <w:r w:rsidR="006F7908" w:rsidRPr="007604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Музыкальная форма,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>в которую облечено математическое содержание,</w:t>
      </w:r>
      <w:r>
        <w:rPr>
          <w:color w:val="000000"/>
          <w:sz w:val="28"/>
          <w:szCs w:val="28"/>
        </w:rPr>
        <w:t xml:space="preserve"> </w:t>
      </w:r>
      <w:r w:rsidR="006F7908" w:rsidRPr="007604C6">
        <w:rPr>
          <w:color w:val="000000"/>
          <w:sz w:val="28"/>
          <w:szCs w:val="28"/>
        </w:rPr>
        <w:t xml:space="preserve">способствует появлению интереса к совместной учебной деятельности. </w:t>
      </w:r>
    </w:p>
    <w:p w:rsidR="007E2174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5E42" w:rsidRPr="007604C6">
        <w:rPr>
          <w:color w:val="000000"/>
          <w:sz w:val="28"/>
          <w:szCs w:val="28"/>
        </w:rPr>
        <w:t>Совместная</w:t>
      </w:r>
      <w:r w:rsidR="007E2174" w:rsidRPr="007604C6">
        <w:rPr>
          <w:color w:val="000000"/>
          <w:sz w:val="28"/>
          <w:szCs w:val="28"/>
        </w:rPr>
        <w:t xml:space="preserve"> деятельность детей на занятиях, имеет большую, воспитательную роль, в частности, у детей в процессе взаимодействия развиваются нравственно-волевые качества: умение договориться, уступить сверстнику, соблюдать правила, </w:t>
      </w:r>
      <w:r w:rsidR="00D164EB" w:rsidRPr="007604C6">
        <w:rPr>
          <w:color w:val="000000"/>
          <w:sz w:val="28"/>
          <w:szCs w:val="28"/>
        </w:rPr>
        <w:t>действовать по инструкции.</w:t>
      </w:r>
    </w:p>
    <w:p w:rsidR="007E2174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E2174" w:rsidRPr="007604C6">
        <w:rPr>
          <w:color w:val="000000"/>
          <w:sz w:val="28"/>
          <w:szCs w:val="28"/>
        </w:rPr>
        <w:t>В совместной деятельности дети научатся видеть разницу между своими способами действия и действиями другог</w:t>
      </w:r>
      <w:r w:rsidR="00D164EB" w:rsidRPr="007604C6">
        <w:rPr>
          <w:color w:val="000000"/>
          <w:sz w:val="28"/>
          <w:szCs w:val="28"/>
        </w:rPr>
        <w:t>о ребенка, сравнивают их, делать</w:t>
      </w:r>
      <w:r w:rsidR="007E2174" w:rsidRPr="007604C6">
        <w:rPr>
          <w:color w:val="000000"/>
          <w:sz w:val="28"/>
          <w:szCs w:val="28"/>
        </w:rPr>
        <w:t xml:space="preserve"> определенные выводы, пытаются исправить собственные</w:t>
      </w:r>
      <w:r w:rsidR="00D164EB" w:rsidRPr="007604C6">
        <w:rPr>
          <w:color w:val="000000"/>
          <w:sz w:val="28"/>
          <w:szCs w:val="28"/>
        </w:rPr>
        <w:t xml:space="preserve"> действия или действия партнера</w:t>
      </w:r>
      <w:r w:rsidR="007E2174" w:rsidRPr="007604C6">
        <w:rPr>
          <w:color w:val="000000"/>
          <w:sz w:val="28"/>
          <w:szCs w:val="28"/>
        </w:rPr>
        <w:t>.</w:t>
      </w:r>
    </w:p>
    <w:p w:rsidR="007E2174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E2174" w:rsidRPr="007604C6">
        <w:rPr>
          <w:color w:val="000000"/>
          <w:sz w:val="28"/>
          <w:szCs w:val="28"/>
        </w:rPr>
        <w:t>Таким образом, совместная деятельность педагога и детей — одна из форм развивающего обучения дошкольников.</w:t>
      </w:r>
    </w:p>
    <w:p w:rsidR="007E2174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164EB" w:rsidRPr="007604C6">
        <w:rPr>
          <w:color w:val="000000"/>
          <w:sz w:val="28"/>
          <w:szCs w:val="28"/>
        </w:rPr>
        <w:t xml:space="preserve"> Д</w:t>
      </w:r>
      <w:r w:rsidR="007E2174" w:rsidRPr="007604C6">
        <w:rPr>
          <w:color w:val="000000"/>
          <w:sz w:val="28"/>
          <w:szCs w:val="28"/>
        </w:rPr>
        <w:t>ля детей младшего</w:t>
      </w:r>
      <w:r w:rsidR="00D164EB" w:rsidRPr="007604C6">
        <w:rPr>
          <w:color w:val="000000"/>
          <w:sz w:val="28"/>
          <w:szCs w:val="28"/>
        </w:rPr>
        <w:t xml:space="preserve"> дошкольного</w:t>
      </w:r>
      <w:r w:rsidR="007E2174" w:rsidRPr="007604C6">
        <w:rPr>
          <w:color w:val="000000"/>
          <w:sz w:val="28"/>
          <w:szCs w:val="28"/>
        </w:rPr>
        <w:t xml:space="preserve"> возраста деятельность должна быть совместно — индивидуальная, когда каждый ребенок выполняет свою часть общей мотивированной цели, независимо от другого ребенка.</w:t>
      </w:r>
    </w:p>
    <w:p w:rsidR="007E2174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ab/>
      </w:r>
      <w:r w:rsidR="007E2174" w:rsidRPr="007604C6">
        <w:rPr>
          <w:rStyle w:val="a4"/>
          <w:color w:val="333333"/>
          <w:sz w:val="28"/>
          <w:szCs w:val="28"/>
        </w:rPr>
        <w:t>Технология</w:t>
      </w:r>
      <w:r w:rsidR="007E2174" w:rsidRPr="007604C6">
        <w:rPr>
          <w:rStyle w:val="apple-converted-space"/>
          <w:b/>
          <w:bCs/>
          <w:color w:val="333333"/>
          <w:sz w:val="28"/>
          <w:szCs w:val="28"/>
        </w:rPr>
        <w:t> </w:t>
      </w:r>
      <w:r w:rsidR="007E2174" w:rsidRPr="007604C6">
        <w:rPr>
          <w:color w:val="000000"/>
          <w:sz w:val="28"/>
          <w:szCs w:val="28"/>
        </w:rPr>
        <w:t xml:space="preserve">разработки сценариев совместной деятельности предусматривает, что в каждой игровой ситуации перед детьми выступает та или иная проблема, требующая решения. </w:t>
      </w:r>
      <w:r w:rsidR="00D164EB" w:rsidRPr="007604C6">
        <w:rPr>
          <w:color w:val="000000"/>
          <w:sz w:val="28"/>
          <w:szCs w:val="28"/>
        </w:rPr>
        <w:t>Необходимо побуждать</w:t>
      </w:r>
      <w:r w:rsidR="007E2174" w:rsidRPr="007604C6">
        <w:rPr>
          <w:color w:val="000000"/>
          <w:sz w:val="28"/>
          <w:szCs w:val="28"/>
        </w:rPr>
        <w:t xml:space="preserve"> малышей к совместному обсуждению вариантов её решения, предоставлению детям право в</w:t>
      </w:r>
      <w:r w:rsidR="00D164EB" w:rsidRPr="007604C6">
        <w:rPr>
          <w:color w:val="000000"/>
          <w:sz w:val="28"/>
          <w:szCs w:val="28"/>
        </w:rPr>
        <w:t>ыбора способов решения, оказывать</w:t>
      </w:r>
      <w:r w:rsidR="007E2174" w:rsidRPr="007604C6">
        <w:rPr>
          <w:color w:val="000000"/>
          <w:sz w:val="28"/>
          <w:szCs w:val="28"/>
        </w:rPr>
        <w:t xml:space="preserve"> дозированную помощь, в том ч</w:t>
      </w:r>
      <w:r w:rsidR="00D164EB" w:rsidRPr="007604C6">
        <w:rPr>
          <w:color w:val="000000"/>
          <w:sz w:val="28"/>
          <w:szCs w:val="28"/>
        </w:rPr>
        <w:t>исле по запросам ребенка, создавать</w:t>
      </w:r>
      <w:r w:rsidR="007E2174" w:rsidRPr="007604C6">
        <w:rPr>
          <w:color w:val="000000"/>
          <w:sz w:val="28"/>
          <w:szCs w:val="28"/>
        </w:rPr>
        <w:t xml:space="preserve"> ситуации успеха для каждого ребенка в процессе деятельности, оцени</w:t>
      </w:r>
      <w:r w:rsidR="00D164EB" w:rsidRPr="007604C6">
        <w:rPr>
          <w:color w:val="000000"/>
          <w:sz w:val="28"/>
          <w:szCs w:val="28"/>
        </w:rPr>
        <w:t>вать</w:t>
      </w:r>
      <w:r w:rsidR="007E2174" w:rsidRPr="007604C6">
        <w:rPr>
          <w:color w:val="000000"/>
          <w:sz w:val="28"/>
          <w:szCs w:val="28"/>
        </w:rPr>
        <w:t xml:space="preserve"> результат совместной деятельности с</w:t>
      </w:r>
      <w:r w:rsidR="00D164EB" w:rsidRPr="007604C6">
        <w:rPr>
          <w:color w:val="000000"/>
          <w:sz w:val="28"/>
          <w:szCs w:val="28"/>
        </w:rPr>
        <w:t> мотивацией перспективы, помогать</w:t>
      </w:r>
      <w:r w:rsidR="007E2174" w:rsidRPr="007604C6">
        <w:rPr>
          <w:color w:val="000000"/>
          <w:sz w:val="28"/>
          <w:szCs w:val="28"/>
        </w:rPr>
        <w:t xml:space="preserve"> приобрести новый опыт, активизиру</w:t>
      </w:r>
      <w:r w:rsidR="00D164EB" w:rsidRPr="007604C6">
        <w:rPr>
          <w:color w:val="000000"/>
          <w:sz w:val="28"/>
          <w:szCs w:val="28"/>
        </w:rPr>
        <w:t>ю самостоятельность, поддерживать</w:t>
      </w:r>
      <w:r w:rsidR="007E2174" w:rsidRPr="007604C6">
        <w:rPr>
          <w:color w:val="000000"/>
          <w:sz w:val="28"/>
          <w:szCs w:val="28"/>
        </w:rPr>
        <w:t xml:space="preserve"> положительный эмоциональный настрой.</w:t>
      </w:r>
    </w:p>
    <w:p w:rsidR="007E2174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E2174" w:rsidRPr="007604C6">
        <w:rPr>
          <w:color w:val="000000"/>
          <w:sz w:val="28"/>
          <w:szCs w:val="28"/>
        </w:rPr>
        <w:t>Помощь другим позволяет ребенку получить удовлетворение от своего доброго поступка, от того, что он может принести радость игровым персонажам, выполнить их просьбу. Когда дети предлаг</w:t>
      </w:r>
      <w:r w:rsidR="00D164EB" w:rsidRPr="007604C6">
        <w:rPr>
          <w:color w:val="000000"/>
          <w:sz w:val="28"/>
          <w:szCs w:val="28"/>
        </w:rPr>
        <w:t>ают помочь игровому персонажу, нужно более конкретно ставить</w:t>
      </w:r>
      <w:r w:rsidR="007E2174" w:rsidRPr="007604C6">
        <w:rPr>
          <w:color w:val="000000"/>
          <w:sz w:val="28"/>
          <w:szCs w:val="28"/>
        </w:rPr>
        <w:t xml:space="preserve"> перед детьми ц</w:t>
      </w:r>
      <w:r w:rsidR="00D164EB" w:rsidRPr="007604C6">
        <w:rPr>
          <w:color w:val="000000"/>
          <w:sz w:val="28"/>
          <w:szCs w:val="28"/>
        </w:rPr>
        <w:t>ель, при необходимости уточнять</w:t>
      </w:r>
      <w:r w:rsidR="007E2174" w:rsidRPr="007604C6">
        <w:rPr>
          <w:color w:val="000000"/>
          <w:sz w:val="28"/>
          <w:szCs w:val="28"/>
        </w:rPr>
        <w:t xml:space="preserve"> её д</w:t>
      </w:r>
      <w:r w:rsidR="00D164EB" w:rsidRPr="007604C6">
        <w:rPr>
          <w:color w:val="000000"/>
          <w:sz w:val="28"/>
          <w:szCs w:val="28"/>
        </w:rPr>
        <w:t>ля каждого ребенка, проговаривать</w:t>
      </w:r>
      <w:r w:rsidR="007E2174" w:rsidRPr="007604C6">
        <w:rPr>
          <w:color w:val="000000"/>
          <w:sz w:val="28"/>
          <w:szCs w:val="28"/>
        </w:rPr>
        <w:t xml:space="preserve"> с некоторыми детьми.</w:t>
      </w:r>
    </w:p>
    <w:p w:rsidR="007E2174" w:rsidRPr="007604C6" w:rsidRDefault="007E2174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7604C6">
        <w:rPr>
          <w:color w:val="000000"/>
          <w:sz w:val="28"/>
          <w:szCs w:val="28"/>
        </w:rPr>
        <w:lastRenderedPageBreak/>
        <w:t xml:space="preserve"> </w:t>
      </w:r>
      <w:r w:rsidR="007604C6">
        <w:rPr>
          <w:color w:val="000000"/>
          <w:sz w:val="28"/>
          <w:szCs w:val="28"/>
        </w:rPr>
        <w:tab/>
      </w:r>
      <w:r w:rsidRPr="007604C6">
        <w:rPr>
          <w:color w:val="000000"/>
          <w:sz w:val="28"/>
          <w:szCs w:val="28"/>
        </w:rPr>
        <w:t>Предлагаю детям договориться о предстоящей деятел</w:t>
      </w:r>
      <w:r w:rsidR="00D164EB" w:rsidRPr="007604C6">
        <w:rPr>
          <w:color w:val="000000"/>
          <w:sz w:val="28"/>
          <w:szCs w:val="28"/>
        </w:rPr>
        <w:t xml:space="preserve">ьности.  Во время совместной работы,  постоянно акцентировать </w:t>
      </w:r>
      <w:r w:rsidRPr="007604C6">
        <w:rPr>
          <w:color w:val="000000"/>
          <w:sz w:val="28"/>
          <w:szCs w:val="28"/>
        </w:rPr>
        <w:t>внимание на совм</w:t>
      </w:r>
      <w:r w:rsidR="00D164EB" w:rsidRPr="007604C6">
        <w:rPr>
          <w:color w:val="000000"/>
          <w:sz w:val="28"/>
          <w:szCs w:val="28"/>
        </w:rPr>
        <w:t>естных усилиях детей, восхищаться</w:t>
      </w:r>
      <w:r w:rsidRPr="007604C6">
        <w:rPr>
          <w:color w:val="000000"/>
          <w:sz w:val="28"/>
          <w:szCs w:val="28"/>
        </w:rPr>
        <w:t xml:space="preserve"> их результатом со</w:t>
      </w:r>
      <w:r w:rsidR="00D164EB" w:rsidRPr="007604C6">
        <w:rPr>
          <w:color w:val="000000"/>
          <w:sz w:val="28"/>
          <w:szCs w:val="28"/>
        </w:rPr>
        <w:t>вместной деятельности, благодарить</w:t>
      </w:r>
      <w:r w:rsidRPr="007604C6">
        <w:rPr>
          <w:color w:val="000000"/>
          <w:sz w:val="28"/>
          <w:szCs w:val="28"/>
        </w:rPr>
        <w:t xml:space="preserve"> от имени персонажа. </w:t>
      </w:r>
      <w:r w:rsidR="00D164EB" w:rsidRPr="007604C6">
        <w:rPr>
          <w:color w:val="000000"/>
          <w:sz w:val="28"/>
          <w:szCs w:val="28"/>
        </w:rPr>
        <w:t>Реализуя задуманное,  осуществлять</w:t>
      </w:r>
      <w:r w:rsidRPr="007604C6">
        <w:rPr>
          <w:color w:val="000000"/>
          <w:sz w:val="28"/>
          <w:szCs w:val="28"/>
        </w:rPr>
        <w:t xml:space="preserve"> гибкое руко</w:t>
      </w:r>
      <w:r w:rsidRPr="007604C6">
        <w:rPr>
          <w:color w:val="000000"/>
          <w:sz w:val="28"/>
          <w:szCs w:val="28"/>
        </w:rPr>
        <w:softHyphen/>
        <w:t>водство, постоянно ориентируюсь на ребенка.</w:t>
      </w:r>
    </w:p>
    <w:p w:rsidR="00870567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0567" w:rsidRPr="007604C6">
        <w:rPr>
          <w:color w:val="000000"/>
          <w:sz w:val="28"/>
          <w:szCs w:val="28"/>
        </w:rPr>
        <w:t xml:space="preserve">Для того чтобы организовать развлечение </w:t>
      </w:r>
      <w:r w:rsidRPr="007604C6">
        <w:rPr>
          <w:color w:val="000000"/>
          <w:sz w:val="28"/>
          <w:szCs w:val="28"/>
        </w:rPr>
        <w:t>интеллектуального</w:t>
      </w:r>
      <w:r w:rsidR="00870567" w:rsidRPr="007604C6">
        <w:rPr>
          <w:color w:val="000000"/>
          <w:sz w:val="28"/>
          <w:szCs w:val="28"/>
        </w:rPr>
        <w:t xml:space="preserve"> характера необходимо правильно подойти к подбору игр и игровых упражнений.</w:t>
      </w:r>
      <w:r>
        <w:rPr>
          <w:color w:val="000000"/>
          <w:sz w:val="28"/>
          <w:szCs w:val="28"/>
        </w:rPr>
        <w:t xml:space="preserve"> </w:t>
      </w:r>
      <w:proofErr w:type="gramStart"/>
      <w:r w:rsidR="00870567" w:rsidRPr="007604C6">
        <w:rPr>
          <w:color w:val="000000"/>
          <w:sz w:val="28"/>
          <w:szCs w:val="28"/>
        </w:rPr>
        <w:t>Они</w:t>
      </w:r>
      <w:proofErr w:type="gramEnd"/>
      <w:r w:rsidR="00870567" w:rsidRPr="007604C6">
        <w:rPr>
          <w:color w:val="000000"/>
          <w:sz w:val="28"/>
          <w:szCs w:val="28"/>
        </w:rPr>
        <w:t xml:space="preserve"> прежде всего не должны перегружать детей.</w:t>
      </w:r>
    </w:p>
    <w:p w:rsidR="00870567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0567" w:rsidRPr="007604C6">
        <w:rPr>
          <w:color w:val="000000"/>
          <w:sz w:val="28"/>
          <w:szCs w:val="28"/>
        </w:rPr>
        <w:t>Игр</w:t>
      </w:r>
      <w:proofErr w:type="gramStart"/>
      <w:r w:rsidR="00870567" w:rsidRPr="007604C6"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основной вид деятельности ребенка дошкольного возраста и используя игру можно организовать любой вид деятельности.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ее помощью можно развивать позна</w:t>
      </w:r>
      <w:r w:rsidR="00870567" w:rsidRPr="007604C6">
        <w:rPr>
          <w:color w:val="000000"/>
          <w:sz w:val="28"/>
          <w:szCs w:val="28"/>
        </w:rPr>
        <w:t>вательные процессы ребенка: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память,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мышление,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внимание,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воображение…</w:t>
      </w:r>
    </w:p>
    <w:p w:rsidR="00870567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0567" w:rsidRPr="007604C6">
        <w:rPr>
          <w:color w:val="000000"/>
          <w:sz w:val="28"/>
          <w:szCs w:val="28"/>
        </w:rPr>
        <w:t>В развлечениях целесообразно использовать различные виды занимательного материала: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задачи-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шутки,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задачи в стихотворной форме,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загадки,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математические песенки…</w:t>
      </w:r>
    </w:p>
    <w:p w:rsidR="00870567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0567" w:rsidRPr="007604C6">
        <w:rPr>
          <w:color w:val="000000"/>
          <w:sz w:val="28"/>
          <w:szCs w:val="28"/>
        </w:rPr>
        <w:t xml:space="preserve">А так же использовать </w:t>
      </w:r>
      <w:proofErr w:type="spellStart"/>
      <w:r w:rsidR="00870567" w:rsidRPr="007604C6">
        <w:rPr>
          <w:color w:val="000000"/>
          <w:sz w:val="28"/>
          <w:szCs w:val="28"/>
        </w:rPr>
        <w:t>игры-атракционы</w:t>
      </w:r>
      <w:proofErr w:type="spellEnd"/>
      <w:r w:rsidR="00870567" w:rsidRPr="007604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70567" w:rsidRPr="007604C6">
        <w:rPr>
          <w:color w:val="000000"/>
          <w:sz w:val="28"/>
          <w:szCs w:val="28"/>
        </w:rPr>
        <w:t>игры на развитие координации движении и различные подвижные игры</w:t>
      </w:r>
    </w:p>
    <w:p w:rsidR="007E2174" w:rsidRPr="007604C6" w:rsidRDefault="007604C6" w:rsidP="007E2174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0567" w:rsidRPr="007604C6">
        <w:rPr>
          <w:color w:val="000000"/>
          <w:sz w:val="28"/>
          <w:szCs w:val="28"/>
        </w:rPr>
        <w:t>Совместная деятельность</w:t>
      </w:r>
      <w:r w:rsidR="007E2174" w:rsidRPr="007604C6">
        <w:rPr>
          <w:color w:val="000000"/>
          <w:sz w:val="28"/>
          <w:szCs w:val="28"/>
        </w:rPr>
        <w:t xml:space="preserve"> гармон</w:t>
      </w:r>
      <w:r w:rsidR="00870567" w:rsidRPr="007604C6">
        <w:rPr>
          <w:color w:val="000000"/>
          <w:sz w:val="28"/>
          <w:szCs w:val="28"/>
        </w:rPr>
        <w:t>ично вписывае</w:t>
      </w:r>
      <w:r w:rsidR="007E2174" w:rsidRPr="007604C6">
        <w:rPr>
          <w:color w:val="000000"/>
          <w:sz w:val="28"/>
          <w:szCs w:val="28"/>
        </w:rPr>
        <w:t xml:space="preserve">тся в образовательный процесс детского сада, не нарушая его структуры и не перегружая детей, используемые содержание, формы и методы организации совместной деятельности в группе положительно влияют на становление субъектной позиции детей: у них появляется умение увидеть </w:t>
      </w:r>
      <w:r w:rsidR="00870567" w:rsidRPr="007604C6">
        <w:rPr>
          <w:color w:val="000000"/>
          <w:sz w:val="28"/>
          <w:szCs w:val="28"/>
        </w:rPr>
        <w:t>проблему поставить цель и спланировать свою деятельность.</w:t>
      </w:r>
    </w:p>
    <w:p w:rsidR="00E81896" w:rsidRDefault="00E81896">
      <w:pPr>
        <w:rPr>
          <w:sz w:val="28"/>
          <w:szCs w:val="28"/>
        </w:rPr>
      </w:pPr>
    </w:p>
    <w:p w:rsidR="00E30618" w:rsidRDefault="00E30618">
      <w:pPr>
        <w:rPr>
          <w:sz w:val="28"/>
          <w:szCs w:val="28"/>
        </w:rPr>
      </w:pPr>
    </w:p>
    <w:p w:rsidR="00E30618" w:rsidRDefault="00E30618">
      <w:pPr>
        <w:rPr>
          <w:sz w:val="28"/>
          <w:szCs w:val="28"/>
        </w:rPr>
      </w:pPr>
    </w:p>
    <w:p w:rsidR="00E30618" w:rsidRDefault="00E30618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E30618" w:rsidRPr="007604C6" w:rsidRDefault="00E30618" w:rsidP="00E30618">
      <w:pPr>
        <w:jc w:val="center"/>
        <w:rPr>
          <w:rFonts w:asciiTheme="majorHAnsi" w:hAnsiTheme="majorHAnsi"/>
          <w:b/>
          <w:sz w:val="52"/>
          <w:szCs w:val="52"/>
        </w:rPr>
      </w:pPr>
      <w:r w:rsidRPr="007604C6">
        <w:rPr>
          <w:rFonts w:asciiTheme="majorHAnsi" w:hAnsiTheme="majorHAnsi"/>
          <w:b/>
          <w:sz w:val="44"/>
          <w:szCs w:val="44"/>
        </w:rPr>
        <w:t>Тема:</w:t>
      </w:r>
      <w:r w:rsidRPr="007604C6">
        <w:rPr>
          <w:rFonts w:asciiTheme="majorHAnsi" w:hAnsiTheme="majorHAnsi"/>
          <w:b/>
          <w:sz w:val="28"/>
          <w:szCs w:val="28"/>
        </w:rPr>
        <w:t xml:space="preserve"> </w:t>
      </w:r>
      <w:r w:rsidRPr="007604C6">
        <w:rPr>
          <w:rFonts w:asciiTheme="majorHAnsi" w:hAnsiTheme="majorHAnsi"/>
          <w:b/>
          <w:sz w:val="52"/>
          <w:szCs w:val="52"/>
        </w:rPr>
        <w:t>«Музыка и математика в совместной деятельности</w:t>
      </w:r>
    </w:p>
    <w:p w:rsidR="00E30618" w:rsidRPr="007604C6" w:rsidRDefault="00E30618" w:rsidP="007604C6">
      <w:pPr>
        <w:jc w:val="center"/>
        <w:rPr>
          <w:rFonts w:asciiTheme="majorHAnsi" w:hAnsiTheme="majorHAnsi"/>
          <w:b/>
          <w:sz w:val="52"/>
          <w:szCs w:val="52"/>
        </w:rPr>
      </w:pPr>
      <w:r w:rsidRPr="007604C6">
        <w:rPr>
          <w:rFonts w:asciiTheme="majorHAnsi" w:hAnsiTheme="majorHAnsi"/>
          <w:b/>
          <w:sz w:val="52"/>
          <w:szCs w:val="52"/>
        </w:rPr>
        <w:t xml:space="preserve">и </w:t>
      </w:r>
      <w:proofErr w:type="gramStart"/>
      <w:r w:rsidRPr="007604C6">
        <w:rPr>
          <w:rFonts w:asciiTheme="majorHAnsi" w:hAnsiTheme="majorHAnsi"/>
          <w:b/>
          <w:sz w:val="52"/>
          <w:szCs w:val="52"/>
        </w:rPr>
        <w:t>развлечениях</w:t>
      </w:r>
      <w:proofErr w:type="gramEnd"/>
      <w:r w:rsidRPr="007604C6">
        <w:rPr>
          <w:rFonts w:asciiTheme="majorHAnsi" w:hAnsiTheme="majorHAnsi"/>
          <w:b/>
          <w:sz w:val="52"/>
          <w:szCs w:val="52"/>
        </w:rPr>
        <w:t xml:space="preserve"> с детьми младшего дошкольного возраста»</w:t>
      </w:r>
    </w:p>
    <w:p w:rsidR="00E30618" w:rsidRDefault="00E30618">
      <w:pPr>
        <w:rPr>
          <w:sz w:val="28"/>
          <w:szCs w:val="28"/>
        </w:rPr>
      </w:pPr>
    </w:p>
    <w:p w:rsidR="00E30618" w:rsidRDefault="00E30618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E30618" w:rsidRDefault="00E30618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7604C6" w:rsidRDefault="007604C6">
      <w:pPr>
        <w:rPr>
          <w:sz w:val="28"/>
          <w:szCs w:val="28"/>
        </w:rPr>
      </w:pPr>
    </w:p>
    <w:p w:rsidR="00E30618" w:rsidRPr="007604C6" w:rsidRDefault="00E30618" w:rsidP="00E30618">
      <w:pPr>
        <w:jc w:val="right"/>
        <w:rPr>
          <w:rFonts w:ascii="Times New Roman" w:hAnsi="Times New Roman" w:cs="Times New Roman"/>
          <w:sz w:val="28"/>
          <w:szCs w:val="28"/>
        </w:rPr>
      </w:pPr>
      <w:r w:rsidRPr="007604C6">
        <w:rPr>
          <w:rFonts w:ascii="Times New Roman" w:hAnsi="Times New Roman" w:cs="Times New Roman"/>
          <w:sz w:val="28"/>
          <w:szCs w:val="28"/>
        </w:rPr>
        <w:t>Воспитатель:</w:t>
      </w:r>
      <w:r w:rsidR="0076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4C6">
        <w:rPr>
          <w:rFonts w:ascii="Times New Roman" w:hAnsi="Times New Roman" w:cs="Times New Roman"/>
          <w:sz w:val="28"/>
          <w:szCs w:val="28"/>
        </w:rPr>
        <w:t>Котнева</w:t>
      </w:r>
      <w:proofErr w:type="spellEnd"/>
      <w:r w:rsidRPr="007604C6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E30618" w:rsidRDefault="00E30618">
      <w:pPr>
        <w:rPr>
          <w:sz w:val="28"/>
          <w:szCs w:val="28"/>
        </w:rPr>
      </w:pPr>
    </w:p>
    <w:p w:rsidR="00E30618" w:rsidRDefault="00E30618">
      <w:pPr>
        <w:rPr>
          <w:sz w:val="28"/>
          <w:szCs w:val="28"/>
        </w:rPr>
      </w:pPr>
    </w:p>
    <w:p w:rsidR="00E30618" w:rsidRPr="00D164EB" w:rsidRDefault="00E30618" w:rsidP="007604C6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sectPr w:rsidR="00E30618" w:rsidRPr="00D164EB" w:rsidSect="007604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E2174"/>
    <w:rsid w:val="005B2049"/>
    <w:rsid w:val="006709AE"/>
    <w:rsid w:val="006F7908"/>
    <w:rsid w:val="007604C6"/>
    <w:rsid w:val="007E2174"/>
    <w:rsid w:val="00870567"/>
    <w:rsid w:val="008C3724"/>
    <w:rsid w:val="00965E42"/>
    <w:rsid w:val="00C11B6C"/>
    <w:rsid w:val="00D164EB"/>
    <w:rsid w:val="00D471BA"/>
    <w:rsid w:val="00E30618"/>
    <w:rsid w:val="00E81896"/>
    <w:rsid w:val="00F1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174"/>
    <w:rPr>
      <w:b/>
      <w:bCs/>
    </w:rPr>
  </w:style>
  <w:style w:type="character" w:customStyle="1" w:styleId="apple-converted-space">
    <w:name w:val="apple-converted-space"/>
    <w:basedOn w:val="a0"/>
    <w:rsid w:val="007E2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Админ</cp:lastModifiedBy>
  <cp:revision>10</cp:revision>
  <cp:lastPrinted>2015-01-26T10:00:00Z</cp:lastPrinted>
  <dcterms:created xsi:type="dcterms:W3CDTF">2015-01-22T16:03:00Z</dcterms:created>
  <dcterms:modified xsi:type="dcterms:W3CDTF">2015-01-26T10:01:00Z</dcterms:modified>
</cp:coreProperties>
</file>