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E7" w:rsidRPr="00E05F0E" w:rsidRDefault="00C57F02" w:rsidP="00E33938">
      <w:pPr>
        <w:tabs>
          <w:tab w:val="left" w:pos="4820"/>
          <w:tab w:val="left" w:pos="9498"/>
        </w:tabs>
        <w:ind w:left="-142"/>
        <w:rPr>
          <w:rFonts w:ascii="Times New Roman" w:hAnsi="Times New Roman" w:cs="Times New Roman"/>
          <w:sz w:val="28"/>
          <w:szCs w:val="28"/>
          <w:lang w:val="tt-RU"/>
        </w:rPr>
      </w:pPr>
      <w:r>
        <w:t xml:space="preserve">                                                                                                                              </w:t>
      </w:r>
    </w:p>
    <w:p w:rsidR="002F08D5" w:rsidRPr="000F0F88" w:rsidRDefault="00315728" w:rsidP="002F08D5">
      <w:pPr>
        <w:ind w:right="28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Индивидуальный план межаттестационной деятельности педагога </w:t>
      </w:r>
      <w:r w:rsidR="002F08D5" w:rsidRPr="002F08D5">
        <w:rPr>
          <w:rFonts w:ascii="Times New Roman" w:hAnsi="Times New Roman" w:cs="Times New Roman"/>
          <w:sz w:val="28"/>
          <w:szCs w:val="28"/>
        </w:rPr>
        <w:t>Ахметшиной Лейсан Флеровны</w:t>
      </w:r>
    </w:p>
    <w:p w:rsidR="005E41E7" w:rsidRDefault="005E41E7" w:rsidP="00232F02">
      <w:pPr>
        <w:tabs>
          <w:tab w:val="left" w:pos="9773"/>
        </w:tabs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E05F0E">
        <w:rPr>
          <w:rFonts w:ascii="Times New Roman" w:hAnsi="Times New Roman" w:cs="Times New Roman"/>
          <w:sz w:val="28"/>
          <w:szCs w:val="28"/>
          <w:lang w:val="tt-RU"/>
        </w:rPr>
        <w:t xml:space="preserve"> по теме самообразования:</w:t>
      </w:r>
      <w:r w:rsidR="00232F02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2F08D5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="00B34B10" w:rsidRPr="002F08D5">
        <w:rPr>
          <w:rFonts w:ascii="Times New Roman" w:eastAsia="Times New Roman" w:hAnsi="Times New Roman" w:cs="Times New Roman"/>
          <w:bCs/>
          <w:sz w:val="28"/>
          <w:szCs w:val="28"/>
        </w:rPr>
        <w:t>Пальчиковые игры как основа развития мелкой моторики и речи детей дошкольного возраста</w:t>
      </w:r>
      <w:r w:rsidRPr="002F08D5">
        <w:rPr>
          <w:rFonts w:ascii="Times New Roman" w:hAnsi="Times New Roman" w:cs="Times New Roman"/>
          <w:sz w:val="28"/>
          <w:szCs w:val="28"/>
          <w:lang w:val="tt-RU"/>
        </w:rPr>
        <w:t>”</w:t>
      </w:r>
    </w:p>
    <w:p w:rsidR="00E33938" w:rsidRPr="00E05F0E" w:rsidRDefault="00B34B10" w:rsidP="00232F02">
      <w:pPr>
        <w:tabs>
          <w:tab w:val="left" w:pos="9773"/>
        </w:tabs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МБДОУ Детский сад №36</w:t>
      </w:r>
      <w:r w:rsidR="00E33938">
        <w:rPr>
          <w:rFonts w:ascii="Times New Roman" w:hAnsi="Times New Roman" w:cs="Times New Roman"/>
          <w:sz w:val="28"/>
          <w:szCs w:val="28"/>
          <w:lang w:val="tt-RU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tt-RU"/>
        </w:rPr>
        <w:t>Искорка</w:t>
      </w:r>
      <w:r w:rsidR="00E33938">
        <w:rPr>
          <w:rFonts w:ascii="Times New Roman" w:hAnsi="Times New Roman" w:cs="Times New Roman"/>
          <w:sz w:val="28"/>
          <w:szCs w:val="28"/>
          <w:lang w:val="tt-RU"/>
        </w:rPr>
        <w:t>”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ЕМР</w:t>
      </w:r>
      <w:r w:rsidR="00E33938">
        <w:rPr>
          <w:rFonts w:ascii="Times New Roman" w:hAnsi="Times New Roman" w:cs="Times New Roman"/>
          <w:sz w:val="28"/>
          <w:szCs w:val="28"/>
          <w:lang w:val="tt-RU"/>
        </w:rPr>
        <w:t xml:space="preserve"> РТ</w:t>
      </w:r>
      <w:bookmarkStart w:id="0" w:name="_GoBack"/>
      <w:bookmarkEnd w:id="0"/>
    </w:p>
    <w:tbl>
      <w:tblPr>
        <w:tblStyle w:val="a7"/>
        <w:tblW w:w="0" w:type="auto"/>
        <w:jc w:val="center"/>
        <w:tblLook w:val="04A0"/>
      </w:tblPr>
      <w:tblGrid>
        <w:gridCol w:w="606"/>
        <w:gridCol w:w="1979"/>
        <w:gridCol w:w="2184"/>
        <w:gridCol w:w="2279"/>
        <w:gridCol w:w="3045"/>
        <w:gridCol w:w="2835"/>
        <w:gridCol w:w="2693"/>
      </w:tblGrid>
      <w:tr w:rsidR="00572EB8" w:rsidTr="00315728">
        <w:trPr>
          <w:jc w:val="center"/>
        </w:trPr>
        <w:tc>
          <w:tcPr>
            <w:tcW w:w="606" w:type="dxa"/>
            <w:vAlign w:val="center"/>
          </w:tcPr>
          <w:p w:rsidR="005E41E7" w:rsidRPr="005E41E7" w:rsidRDefault="005E41E7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E41E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№</w:t>
            </w:r>
          </w:p>
        </w:tc>
        <w:tc>
          <w:tcPr>
            <w:tcW w:w="1979" w:type="dxa"/>
            <w:vAlign w:val="center"/>
          </w:tcPr>
          <w:p w:rsidR="005E41E7" w:rsidRPr="005E41E7" w:rsidRDefault="005E41E7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E41E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Деятельность</w:t>
            </w:r>
          </w:p>
        </w:tc>
        <w:tc>
          <w:tcPr>
            <w:tcW w:w="2132" w:type="dxa"/>
            <w:vAlign w:val="center"/>
          </w:tcPr>
          <w:p w:rsidR="005E41E7" w:rsidRPr="005E41E7" w:rsidRDefault="005E41E7" w:rsidP="00315728">
            <w:pPr>
              <w:tabs>
                <w:tab w:val="left" w:pos="977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E41E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2015-2016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гг.</w:t>
            </w:r>
          </w:p>
        </w:tc>
        <w:tc>
          <w:tcPr>
            <w:tcW w:w="2127" w:type="dxa"/>
            <w:vAlign w:val="center"/>
          </w:tcPr>
          <w:p w:rsidR="005E41E7" w:rsidRPr="005E41E7" w:rsidRDefault="00BD265F" w:rsidP="00315728">
            <w:pPr>
              <w:tabs>
                <w:tab w:val="left" w:pos="977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26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2016-2017гг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3045" w:type="dxa"/>
            <w:vAlign w:val="center"/>
          </w:tcPr>
          <w:p w:rsidR="005E41E7" w:rsidRDefault="005E41E7" w:rsidP="00315728">
            <w:pPr>
              <w:widowControl w:val="0"/>
              <w:tabs>
                <w:tab w:val="left" w:pos="9773"/>
              </w:tabs>
              <w:contextualSpacing/>
              <w:jc w:val="center"/>
              <w:rPr>
                <w:rFonts w:ascii="Times New Roman" w:hAnsi="Times New Roman" w:cs="Times New Roman"/>
                <w:sz w:val="52"/>
                <w:szCs w:val="52"/>
                <w:lang w:val="tt-RU"/>
              </w:rPr>
            </w:pPr>
            <w:r w:rsidRPr="005E41E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2017-2018гг</w:t>
            </w:r>
            <w:r>
              <w:rPr>
                <w:rFonts w:ascii="Times New Roman" w:hAnsi="Times New Roman" w:cs="Times New Roman"/>
                <w:sz w:val="52"/>
                <w:szCs w:val="52"/>
                <w:lang w:val="tt-RU"/>
              </w:rPr>
              <w:t>.</w:t>
            </w:r>
          </w:p>
        </w:tc>
        <w:tc>
          <w:tcPr>
            <w:tcW w:w="2835" w:type="dxa"/>
            <w:vAlign w:val="center"/>
          </w:tcPr>
          <w:p w:rsidR="005E41E7" w:rsidRDefault="005E41E7" w:rsidP="00315728">
            <w:pPr>
              <w:tabs>
                <w:tab w:val="left" w:pos="9773"/>
              </w:tabs>
              <w:contextualSpacing/>
              <w:jc w:val="center"/>
              <w:rPr>
                <w:rFonts w:ascii="Times New Roman" w:hAnsi="Times New Roman" w:cs="Times New Roman"/>
                <w:sz w:val="52"/>
                <w:szCs w:val="52"/>
                <w:lang w:val="tt-RU"/>
              </w:rPr>
            </w:pPr>
            <w:r w:rsidRPr="005E41E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2018-2019гг</w:t>
            </w:r>
            <w:r>
              <w:rPr>
                <w:rFonts w:ascii="Times New Roman" w:hAnsi="Times New Roman" w:cs="Times New Roman"/>
                <w:sz w:val="52"/>
                <w:szCs w:val="52"/>
                <w:lang w:val="tt-RU"/>
              </w:rPr>
              <w:t>.</w:t>
            </w:r>
          </w:p>
        </w:tc>
        <w:tc>
          <w:tcPr>
            <w:tcW w:w="2693" w:type="dxa"/>
            <w:vAlign w:val="center"/>
          </w:tcPr>
          <w:p w:rsidR="005E41E7" w:rsidRPr="005E41E7" w:rsidRDefault="005E41E7" w:rsidP="00315728">
            <w:pPr>
              <w:tabs>
                <w:tab w:val="left" w:pos="977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E41E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2019-2020гг</w:t>
            </w:r>
            <w:r>
              <w:rPr>
                <w:rFonts w:ascii="Times New Roman" w:hAnsi="Times New Roman" w:cs="Times New Roman"/>
                <w:sz w:val="52"/>
                <w:szCs w:val="52"/>
                <w:lang w:val="tt-RU"/>
              </w:rPr>
              <w:t>.</w:t>
            </w:r>
          </w:p>
        </w:tc>
      </w:tr>
      <w:tr w:rsidR="00572EB8" w:rsidTr="00315728">
        <w:trPr>
          <w:jc w:val="center"/>
        </w:trPr>
        <w:tc>
          <w:tcPr>
            <w:tcW w:w="606" w:type="dxa"/>
          </w:tcPr>
          <w:p w:rsidR="005E41E7" w:rsidRPr="00BD265F" w:rsidRDefault="004C166B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26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1.</w:t>
            </w:r>
          </w:p>
        </w:tc>
        <w:tc>
          <w:tcPr>
            <w:tcW w:w="1979" w:type="dxa"/>
          </w:tcPr>
          <w:p w:rsidR="005E41E7" w:rsidRDefault="004C166B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26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Выступления</w:t>
            </w:r>
            <w:r w:rsidR="008A511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</w:p>
          <w:p w:rsidR="008A511C" w:rsidRPr="00BD265F" w:rsidRDefault="008A511C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доклады.</w:t>
            </w:r>
          </w:p>
        </w:tc>
        <w:tc>
          <w:tcPr>
            <w:tcW w:w="2132" w:type="dxa"/>
          </w:tcPr>
          <w:p w:rsidR="005E41E7" w:rsidRPr="00BA148A" w:rsidRDefault="00BA148A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A148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Консультация на педчасе</w:t>
            </w:r>
            <w:r w:rsidR="000437E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на тему </w:t>
            </w:r>
            <w:r w:rsidR="000437E5" w:rsidRPr="000437E5">
              <w:rPr>
                <w:rFonts w:ascii="Times New Roman" w:hAnsi="Times New Roman" w:cs="Times New Roman"/>
                <w:sz w:val="28"/>
                <w:szCs w:val="28"/>
              </w:rPr>
              <w:t>«Для чего необходима пальчиковая гимнастика»</w:t>
            </w:r>
            <w:r w:rsidR="000437E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2127" w:type="dxa"/>
          </w:tcPr>
          <w:p w:rsidR="005E41E7" w:rsidRDefault="005E41E7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52"/>
                <w:szCs w:val="52"/>
                <w:lang w:val="tt-RU"/>
              </w:rPr>
            </w:pPr>
          </w:p>
        </w:tc>
        <w:tc>
          <w:tcPr>
            <w:tcW w:w="3045" w:type="dxa"/>
          </w:tcPr>
          <w:p w:rsidR="005E41E7" w:rsidRDefault="005E41E7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52"/>
                <w:szCs w:val="52"/>
                <w:lang w:val="tt-RU"/>
              </w:rPr>
            </w:pPr>
          </w:p>
        </w:tc>
        <w:tc>
          <w:tcPr>
            <w:tcW w:w="2835" w:type="dxa"/>
          </w:tcPr>
          <w:p w:rsidR="005E41E7" w:rsidRDefault="005E41E7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52"/>
                <w:szCs w:val="52"/>
                <w:lang w:val="tt-RU"/>
              </w:rPr>
            </w:pPr>
          </w:p>
        </w:tc>
        <w:tc>
          <w:tcPr>
            <w:tcW w:w="2693" w:type="dxa"/>
          </w:tcPr>
          <w:p w:rsidR="005E41E7" w:rsidRDefault="005E41E7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52"/>
                <w:szCs w:val="52"/>
                <w:lang w:val="tt-RU"/>
              </w:rPr>
            </w:pPr>
          </w:p>
        </w:tc>
      </w:tr>
      <w:tr w:rsidR="00572EB8" w:rsidTr="00315728">
        <w:trPr>
          <w:jc w:val="center"/>
        </w:trPr>
        <w:tc>
          <w:tcPr>
            <w:tcW w:w="606" w:type="dxa"/>
          </w:tcPr>
          <w:p w:rsidR="005E41E7" w:rsidRPr="00BD265F" w:rsidRDefault="004C166B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26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2.</w:t>
            </w:r>
          </w:p>
        </w:tc>
        <w:tc>
          <w:tcPr>
            <w:tcW w:w="1979" w:type="dxa"/>
          </w:tcPr>
          <w:p w:rsidR="005E41E7" w:rsidRPr="00BD265F" w:rsidRDefault="004C166B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26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Участия в конкурсах</w:t>
            </w:r>
          </w:p>
        </w:tc>
        <w:tc>
          <w:tcPr>
            <w:tcW w:w="2132" w:type="dxa"/>
          </w:tcPr>
          <w:p w:rsidR="005E41E7" w:rsidRDefault="005E41E7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52"/>
                <w:szCs w:val="52"/>
                <w:lang w:val="tt-RU"/>
              </w:rPr>
            </w:pPr>
          </w:p>
        </w:tc>
        <w:tc>
          <w:tcPr>
            <w:tcW w:w="2127" w:type="dxa"/>
          </w:tcPr>
          <w:p w:rsidR="005E41E7" w:rsidRDefault="005E41E7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52"/>
                <w:szCs w:val="52"/>
                <w:lang w:val="tt-RU"/>
              </w:rPr>
            </w:pPr>
          </w:p>
        </w:tc>
        <w:tc>
          <w:tcPr>
            <w:tcW w:w="3045" w:type="dxa"/>
          </w:tcPr>
          <w:p w:rsidR="005E41E7" w:rsidRDefault="005E41E7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52"/>
                <w:szCs w:val="52"/>
                <w:lang w:val="tt-RU"/>
              </w:rPr>
            </w:pPr>
          </w:p>
        </w:tc>
        <w:tc>
          <w:tcPr>
            <w:tcW w:w="2835" w:type="dxa"/>
          </w:tcPr>
          <w:p w:rsidR="005E41E7" w:rsidRDefault="005E41E7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52"/>
                <w:szCs w:val="52"/>
                <w:lang w:val="tt-RU"/>
              </w:rPr>
            </w:pPr>
          </w:p>
        </w:tc>
        <w:tc>
          <w:tcPr>
            <w:tcW w:w="2693" w:type="dxa"/>
          </w:tcPr>
          <w:p w:rsidR="005E41E7" w:rsidRDefault="005E41E7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52"/>
                <w:szCs w:val="52"/>
                <w:lang w:val="tt-RU"/>
              </w:rPr>
            </w:pPr>
          </w:p>
        </w:tc>
      </w:tr>
      <w:tr w:rsidR="00572EB8" w:rsidTr="00315728">
        <w:trPr>
          <w:jc w:val="center"/>
        </w:trPr>
        <w:tc>
          <w:tcPr>
            <w:tcW w:w="606" w:type="dxa"/>
          </w:tcPr>
          <w:p w:rsidR="005E41E7" w:rsidRPr="00BD265F" w:rsidRDefault="00BD265F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26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3.</w:t>
            </w:r>
          </w:p>
        </w:tc>
        <w:tc>
          <w:tcPr>
            <w:tcW w:w="1979" w:type="dxa"/>
          </w:tcPr>
          <w:p w:rsidR="005E41E7" w:rsidRPr="00BD265F" w:rsidRDefault="00572EB8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</w:t>
            </w:r>
            <w:r w:rsidR="00BD265F" w:rsidRPr="00BD26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ероприятия</w:t>
            </w:r>
          </w:p>
        </w:tc>
        <w:tc>
          <w:tcPr>
            <w:tcW w:w="2132" w:type="dxa"/>
          </w:tcPr>
          <w:p w:rsidR="005E41E7" w:rsidRPr="00BD265F" w:rsidRDefault="00572EB8" w:rsidP="008A783C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-Досуг:</w:t>
            </w:r>
            <w:r w:rsidRPr="000C072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0C0729" w:rsidRPr="000C0729">
              <w:rPr>
                <w:rFonts w:ascii="Times New Roman" w:hAnsi="Times New Roman" w:cs="Times New Roman"/>
                <w:sz w:val="28"/>
                <w:szCs w:val="28"/>
              </w:rPr>
              <w:t>«С пальчиками играем, речь развиваем»</w:t>
            </w:r>
            <w:r w:rsidRPr="000C072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="008A783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Развлечение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: “</w:t>
            </w:r>
            <w:r w:rsidR="008A783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Игры из сундучка</w:t>
            </w:r>
            <w:r w:rsidR="00BD26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127" w:type="dxa"/>
          </w:tcPr>
          <w:p w:rsidR="005E41E7" w:rsidRDefault="005E41E7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52"/>
                <w:szCs w:val="52"/>
                <w:lang w:val="tt-RU"/>
              </w:rPr>
            </w:pPr>
          </w:p>
        </w:tc>
        <w:tc>
          <w:tcPr>
            <w:tcW w:w="3045" w:type="dxa"/>
          </w:tcPr>
          <w:p w:rsidR="005E41E7" w:rsidRDefault="005E41E7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52"/>
                <w:szCs w:val="52"/>
                <w:lang w:val="tt-RU"/>
              </w:rPr>
            </w:pPr>
          </w:p>
        </w:tc>
        <w:tc>
          <w:tcPr>
            <w:tcW w:w="2835" w:type="dxa"/>
          </w:tcPr>
          <w:p w:rsidR="005E41E7" w:rsidRDefault="005E41E7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52"/>
                <w:szCs w:val="52"/>
                <w:lang w:val="tt-RU"/>
              </w:rPr>
            </w:pPr>
          </w:p>
        </w:tc>
        <w:tc>
          <w:tcPr>
            <w:tcW w:w="2693" w:type="dxa"/>
          </w:tcPr>
          <w:p w:rsidR="005E41E7" w:rsidRDefault="005E41E7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52"/>
                <w:szCs w:val="52"/>
                <w:lang w:val="tt-RU"/>
              </w:rPr>
            </w:pPr>
          </w:p>
        </w:tc>
      </w:tr>
      <w:tr w:rsidR="00572EB8" w:rsidTr="00315728">
        <w:trPr>
          <w:jc w:val="center"/>
        </w:trPr>
        <w:tc>
          <w:tcPr>
            <w:tcW w:w="606" w:type="dxa"/>
          </w:tcPr>
          <w:p w:rsidR="005E41E7" w:rsidRPr="00BD265F" w:rsidRDefault="00BD265F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26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4.</w:t>
            </w:r>
          </w:p>
        </w:tc>
        <w:tc>
          <w:tcPr>
            <w:tcW w:w="1979" w:type="dxa"/>
          </w:tcPr>
          <w:p w:rsidR="005E41E7" w:rsidRPr="00BD265F" w:rsidRDefault="00BD265F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26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Работа с родителями.</w:t>
            </w:r>
          </w:p>
        </w:tc>
        <w:tc>
          <w:tcPr>
            <w:tcW w:w="2132" w:type="dxa"/>
          </w:tcPr>
          <w:p w:rsidR="005E41E7" w:rsidRPr="000437E5" w:rsidRDefault="00572EB8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437E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="000437E5" w:rsidRPr="000437E5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Консультации: «Пальчиковая гимнастика для развития речи дошкольников»; «Игры на</w:t>
            </w:r>
            <w:r w:rsidR="000437E5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мелкой </w:t>
            </w:r>
            <w:r w:rsidR="00043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моторики рук»</w:t>
            </w:r>
          </w:p>
          <w:p w:rsidR="00572EB8" w:rsidRDefault="00572EB8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-Развлечение с участием родителей: “</w:t>
            </w:r>
            <w:r w:rsidR="00DB3A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Чудеса из пластилина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  <w:r w:rsidR="000C072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0C0729" w:rsidRPr="000C0729" w:rsidRDefault="000C0729" w:rsidP="00DB3A28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127" w:type="dxa"/>
          </w:tcPr>
          <w:p w:rsidR="00BA148A" w:rsidRPr="00BD265F" w:rsidRDefault="00BA148A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A148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Индивидуальные беседы с родителями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3045" w:type="dxa"/>
          </w:tcPr>
          <w:p w:rsidR="00BA148A" w:rsidRPr="00BD265F" w:rsidRDefault="00BA148A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A148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Выступление на родительском собрании</w:t>
            </w:r>
            <w:r w:rsidR="00DB3A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по теме </w:t>
            </w:r>
            <w:r w:rsidR="00DB3A28" w:rsidRPr="000C0729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мелкой моторики и координации движений пальцев рук у </w:t>
            </w:r>
            <w:r w:rsidR="00DB3A28">
              <w:rPr>
                <w:rFonts w:ascii="Times New Roman" w:hAnsi="Times New Roman" w:cs="Times New Roman"/>
                <w:sz w:val="28"/>
                <w:szCs w:val="28"/>
              </w:rPr>
              <w:t>дошкольников</w:t>
            </w:r>
            <w:r w:rsidR="00DB3A28" w:rsidRPr="000C07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5E41E7" w:rsidRPr="00BA148A" w:rsidRDefault="00BA148A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A148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Анкетирование.</w:t>
            </w:r>
          </w:p>
        </w:tc>
        <w:tc>
          <w:tcPr>
            <w:tcW w:w="2693" w:type="dxa"/>
          </w:tcPr>
          <w:p w:rsidR="005E41E7" w:rsidRDefault="005E41E7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52"/>
                <w:szCs w:val="52"/>
                <w:lang w:val="tt-RU"/>
              </w:rPr>
            </w:pPr>
          </w:p>
        </w:tc>
      </w:tr>
      <w:tr w:rsidR="00572EB8" w:rsidTr="00315728">
        <w:trPr>
          <w:jc w:val="center"/>
        </w:trPr>
        <w:tc>
          <w:tcPr>
            <w:tcW w:w="606" w:type="dxa"/>
          </w:tcPr>
          <w:p w:rsidR="005E41E7" w:rsidRPr="00BD265F" w:rsidRDefault="00BD265F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26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5.</w:t>
            </w:r>
          </w:p>
        </w:tc>
        <w:tc>
          <w:tcPr>
            <w:tcW w:w="1979" w:type="dxa"/>
          </w:tcPr>
          <w:p w:rsidR="005E41E7" w:rsidRPr="00BD265F" w:rsidRDefault="00BD265F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26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Семинары-конференции</w:t>
            </w:r>
          </w:p>
        </w:tc>
        <w:tc>
          <w:tcPr>
            <w:tcW w:w="2132" w:type="dxa"/>
          </w:tcPr>
          <w:p w:rsidR="005E41E7" w:rsidRDefault="005E41E7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52"/>
                <w:szCs w:val="52"/>
                <w:lang w:val="tt-RU"/>
              </w:rPr>
            </w:pPr>
          </w:p>
        </w:tc>
        <w:tc>
          <w:tcPr>
            <w:tcW w:w="2127" w:type="dxa"/>
          </w:tcPr>
          <w:p w:rsidR="005E41E7" w:rsidRDefault="005E41E7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52"/>
                <w:szCs w:val="52"/>
                <w:lang w:val="tt-RU"/>
              </w:rPr>
            </w:pPr>
          </w:p>
        </w:tc>
        <w:tc>
          <w:tcPr>
            <w:tcW w:w="3045" w:type="dxa"/>
          </w:tcPr>
          <w:p w:rsidR="005E41E7" w:rsidRDefault="005E41E7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52"/>
                <w:szCs w:val="52"/>
                <w:lang w:val="tt-RU"/>
              </w:rPr>
            </w:pPr>
          </w:p>
        </w:tc>
        <w:tc>
          <w:tcPr>
            <w:tcW w:w="2835" w:type="dxa"/>
          </w:tcPr>
          <w:p w:rsidR="005E41E7" w:rsidRDefault="005E41E7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52"/>
                <w:szCs w:val="52"/>
                <w:lang w:val="tt-RU"/>
              </w:rPr>
            </w:pPr>
          </w:p>
        </w:tc>
        <w:tc>
          <w:tcPr>
            <w:tcW w:w="2693" w:type="dxa"/>
          </w:tcPr>
          <w:p w:rsidR="005E41E7" w:rsidRDefault="005E41E7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52"/>
                <w:szCs w:val="52"/>
                <w:lang w:val="tt-RU"/>
              </w:rPr>
            </w:pPr>
          </w:p>
        </w:tc>
      </w:tr>
      <w:tr w:rsidR="00572EB8" w:rsidTr="00315728">
        <w:trPr>
          <w:jc w:val="center"/>
        </w:trPr>
        <w:tc>
          <w:tcPr>
            <w:tcW w:w="606" w:type="dxa"/>
          </w:tcPr>
          <w:p w:rsidR="005E41E7" w:rsidRPr="00BD265F" w:rsidRDefault="00BD265F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26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6.</w:t>
            </w:r>
          </w:p>
        </w:tc>
        <w:tc>
          <w:tcPr>
            <w:tcW w:w="1979" w:type="dxa"/>
          </w:tcPr>
          <w:p w:rsidR="005E41E7" w:rsidRPr="00BD265F" w:rsidRDefault="00BD265F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26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Публикации на сайте</w:t>
            </w:r>
          </w:p>
        </w:tc>
        <w:tc>
          <w:tcPr>
            <w:tcW w:w="2132" w:type="dxa"/>
          </w:tcPr>
          <w:p w:rsidR="005E41E7" w:rsidRPr="006875C8" w:rsidRDefault="006875C8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875C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Обновление перспективного плана</w:t>
            </w:r>
          </w:p>
        </w:tc>
        <w:tc>
          <w:tcPr>
            <w:tcW w:w="2127" w:type="dxa"/>
          </w:tcPr>
          <w:p w:rsidR="005E41E7" w:rsidRPr="006875C8" w:rsidRDefault="006875C8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875C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Конспект занятия-развлечения с фотографиями</w:t>
            </w:r>
          </w:p>
        </w:tc>
        <w:tc>
          <w:tcPr>
            <w:tcW w:w="3045" w:type="dxa"/>
          </w:tcPr>
          <w:p w:rsidR="005E41E7" w:rsidRPr="006875C8" w:rsidRDefault="006875C8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875C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Видеозаписи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2835" w:type="dxa"/>
          </w:tcPr>
          <w:p w:rsidR="005E41E7" w:rsidRDefault="005E41E7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52"/>
                <w:szCs w:val="52"/>
                <w:lang w:val="tt-RU"/>
              </w:rPr>
            </w:pPr>
          </w:p>
        </w:tc>
        <w:tc>
          <w:tcPr>
            <w:tcW w:w="2693" w:type="dxa"/>
          </w:tcPr>
          <w:p w:rsidR="005E41E7" w:rsidRDefault="005E41E7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52"/>
                <w:szCs w:val="52"/>
                <w:lang w:val="tt-RU"/>
              </w:rPr>
            </w:pPr>
          </w:p>
        </w:tc>
      </w:tr>
      <w:tr w:rsidR="00572EB8" w:rsidTr="00315728">
        <w:trPr>
          <w:jc w:val="center"/>
        </w:trPr>
        <w:tc>
          <w:tcPr>
            <w:tcW w:w="606" w:type="dxa"/>
          </w:tcPr>
          <w:p w:rsidR="005E41E7" w:rsidRPr="002B7B8F" w:rsidRDefault="008A511C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B7B8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7.</w:t>
            </w:r>
          </w:p>
        </w:tc>
        <w:tc>
          <w:tcPr>
            <w:tcW w:w="1979" w:type="dxa"/>
          </w:tcPr>
          <w:p w:rsidR="005E41E7" w:rsidRDefault="005E41E7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52"/>
                <w:szCs w:val="52"/>
                <w:lang w:val="tt-RU"/>
              </w:rPr>
            </w:pPr>
          </w:p>
        </w:tc>
        <w:tc>
          <w:tcPr>
            <w:tcW w:w="2132" w:type="dxa"/>
          </w:tcPr>
          <w:p w:rsidR="005E41E7" w:rsidRDefault="005E41E7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52"/>
                <w:szCs w:val="52"/>
                <w:lang w:val="tt-RU"/>
              </w:rPr>
            </w:pPr>
          </w:p>
        </w:tc>
        <w:tc>
          <w:tcPr>
            <w:tcW w:w="2127" w:type="dxa"/>
          </w:tcPr>
          <w:p w:rsidR="005E41E7" w:rsidRDefault="005E41E7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52"/>
                <w:szCs w:val="52"/>
                <w:lang w:val="tt-RU"/>
              </w:rPr>
            </w:pPr>
          </w:p>
        </w:tc>
        <w:tc>
          <w:tcPr>
            <w:tcW w:w="3045" w:type="dxa"/>
          </w:tcPr>
          <w:p w:rsidR="005E41E7" w:rsidRDefault="005E41E7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52"/>
                <w:szCs w:val="52"/>
                <w:lang w:val="tt-RU"/>
              </w:rPr>
            </w:pPr>
          </w:p>
        </w:tc>
        <w:tc>
          <w:tcPr>
            <w:tcW w:w="2835" w:type="dxa"/>
          </w:tcPr>
          <w:p w:rsidR="005E41E7" w:rsidRDefault="005E41E7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52"/>
                <w:szCs w:val="52"/>
                <w:lang w:val="tt-RU"/>
              </w:rPr>
            </w:pPr>
          </w:p>
        </w:tc>
        <w:tc>
          <w:tcPr>
            <w:tcW w:w="2693" w:type="dxa"/>
          </w:tcPr>
          <w:p w:rsidR="005E41E7" w:rsidRDefault="005E41E7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52"/>
                <w:szCs w:val="52"/>
                <w:lang w:val="tt-RU"/>
              </w:rPr>
            </w:pPr>
          </w:p>
        </w:tc>
      </w:tr>
    </w:tbl>
    <w:p w:rsidR="000F424D" w:rsidRPr="00D15732" w:rsidRDefault="00E23761" w:rsidP="005E41E7">
      <w:pPr>
        <w:tabs>
          <w:tab w:val="left" w:pos="9773"/>
        </w:tabs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  <w:lang w:val="tt-RU"/>
        </w:rPr>
        <w:tab/>
      </w:r>
    </w:p>
    <w:p w:rsidR="000F424D" w:rsidRPr="001374BF" w:rsidRDefault="000F424D" w:rsidP="000F424D">
      <w:pPr>
        <w:tabs>
          <w:tab w:val="left" w:pos="10155"/>
        </w:tabs>
        <w:rPr>
          <w:rFonts w:ascii="Times New Roman" w:hAnsi="Times New Roman" w:cs="Times New Roman"/>
          <w:i/>
          <w:sz w:val="52"/>
          <w:szCs w:val="52"/>
        </w:rPr>
      </w:pPr>
      <w:r w:rsidRPr="007E5C4F">
        <w:rPr>
          <w:rFonts w:ascii="Times New Roman" w:hAnsi="Times New Roman" w:cs="Times New Roman"/>
          <w:i/>
          <w:sz w:val="52"/>
          <w:szCs w:val="52"/>
          <w:lang w:val="tt-RU"/>
        </w:rPr>
        <w:t xml:space="preserve">                                                                            </w:t>
      </w:r>
    </w:p>
    <w:p w:rsidR="001374BF" w:rsidRPr="00704918" w:rsidRDefault="001374BF" w:rsidP="001374BF">
      <w:pPr>
        <w:tabs>
          <w:tab w:val="left" w:pos="10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.</w:t>
      </w:r>
    </w:p>
    <w:p w:rsidR="00C57F02" w:rsidRDefault="00D15732" w:rsidP="00D15732">
      <w:pPr>
        <w:ind w:left="8789"/>
      </w:pPr>
      <w:r>
        <w:t xml:space="preserve">                                                                                </w:t>
      </w:r>
      <w:r w:rsidR="00C57F02">
        <w:t xml:space="preserve">                                                                                         </w:t>
      </w:r>
    </w:p>
    <w:sectPr w:rsidR="00C57F02" w:rsidSect="00EA0A25">
      <w:pgSz w:w="16838" w:h="11906" w:orient="landscape"/>
      <w:pgMar w:top="567" w:right="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82A" w:rsidRDefault="0031082A" w:rsidP="00704918">
      <w:pPr>
        <w:spacing w:after="0" w:line="240" w:lineRule="auto"/>
      </w:pPr>
      <w:r>
        <w:separator/>
      </w:r>
    </w:p>
  </w:endnote>
  <w:endnote w:type="continuationSeparator" w:id="0">
    <w:p w:rsidR="0031082A" w:rsidRDefault="0031082A" w:rsidP="00704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82A" w:rsidRDefault="0031082A" w:rsidP="00704918">
      <w:pPr>
        <w:spacing w:after="0" w:line="240" w:lineRule="auto"/>
      </w:pPr>
      <w:r>
        <w:separator/>
      </w:r>
    </w:p>
  </w:footnote>
  <w:footnote w:type="continuationSeparator" w:id="0">
    <w:p w:rsidR="0031082A" w:rsidRDefault="0031082A" w:rsidP="00704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7F02"/>
    <w:rsid w:val="00002FE3"/>
    <w:rsid w:val="000437E5"/>
    <w:rsid w:val="000C0729"/>
    <w:rsid w:val="000F424D"/>
    <w:rsid w:val="001364F9"/>
    <w:rsid w:val="001374BF"/>
    <w:rsid w:val="00232F02"/>
    <w:rsid w:val="002B7B8F"/>
    <w:rsid w:val="002F08D5"/>
    <w:rsid w:val="0031082A"/>
    <w:rsid w:val="00315728"/>
    <w:rsid w:val="00392D69"/>
    <w:rsid w:val="003A15EB"/>
    <w:rsid w:val="00406AC2"/>
    <w:rsid w:val="00450080"/>
    <w:rsid w:val="00471CEC"/>
    <w:rsid w:val="004C166B"/>
    <w:rsid w:val="004F38E3"/>
    <w:rsid w:val="00556B21"/>
    <w:rsid w:val="00572EB8"/>
    <w:rsid w:val="005B307E"/>
    <w:rsid w:val="005E41E7"/>
    <w:rsid w:val="00615BF6"/>
    <w:rsid w:val="0061653A"/>
    <w:rsid w:val="006361C0"/>
    <w:rsid w:val="00651385"/>
    <w:rsid w:val="006875C8"/>
    <w:rsid w:val="00704918"/>
    <w:rsid w:val="00727DAE"/>
    <w:rsid w:val="008A511C"/>
    <w:rsid w:val="008A783C"/>
    <w:rsid w:val="00AD2027"/>
    <w:rsid w:val="00AE4637"/>
    <w:rsid w:val="00AE77B2"/>
    <w:rsid w:val="00B02FB7"/>
    <w:rsid w:val="00B300F1"/>
    <w:rsid w:val="00B34B10"/>
    <w:rsid w:val="00BA05EB"/>
    <w:rsid w:val="00BA148A"/>
    <w:rsid w:val="00BD265F"/>
    <w:rsid w:val="00C57F02"/>
    <w:rsid w:val="00D07E8B"/>
    <w:rsid w:val="00D15732"/>
    <w:rsid w:val="00DB3A28"/>
    <w:rsid w:val="00DD59D3"/>
    <w:rsid w:val="00DF5EF7"/>
    <w:rsid w:val="00E05F0E"/>
    <w:rsid w:val="00E23761"/>
    <w:rsid w:val="00E33938"/>
    <w:rsid w:val="00E40FD9"/>
    <w:rsid w:val="00E5085F"/>
    <w:rsid w:val="00EA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4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4918"/>
  </w:style>
  <w:style w:type="paragraph" w:styleId="a5">
    <w:name w:val="footer"/>
    <w:basedOn w:val="a"/>
    <w:link w:val="a6"/>
    <w:uiPriority w:val="99"/>
    <w:semiHidden/>
    <w:unhideWhenUsed/>
    <w:rsid w:val="00704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4918"/>
  </w:style>
  <w:style w:type="table" w:styleId="a7">
    <w:name w:val="Table Grid"/>
    <w:basedOn w:val="a1"/>
    <w:uiPriority w:val="59"/>
    <w:rsid w:val="005E4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4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4918"/>
  </w:style>
  <w:style w:type="paragraph" w:styleId="a5">
    <w:name w:val="footer"/>
    <w:basedOn w:val="a"/>
    <w:link w:val="a6"/>
    <w:uiPriority w:val="99"/>
    <w:semiHidden/>
    <w:unhideWhenUsed/>
    <w:rsid w:val="00704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4918"/>
  </w:style>
  <w:style w:type="table" w:styleId="a7">
    <w:name w:val="Table Grid"/>
    <w:basedOn w:val="a1"/>
    <w:uiPriority w:val="59"/>
    <w:rsid w:val="005E4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3007E-6B85-4590-9D2A-0BE1F1F13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2014-11-15T14:16:00Z</cp:lastPrinted>
  <dcterms:created xsi:type="dcterms:W3CDTF">2015-10-19T12:19:00Z</dcterms:created>
  <dcterms:modified xsi:type="dcterms:W3CDTF">2015-10-20T17:29:00Z</dcterms:modified>
</cp:coreProperties>
</file>