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4D7" w:rsidRPr="00A65DCD" w:rsidRDefault="005A54D7" w:rsidP="004F6AD3">
      <w:pPr>
        <w:ind w:left="-426"/>
        <w:rPr>
          <w:color w:val="FF0000"/>
        </w:rPr>
      </w:pPr>
      <w:r w:rsidRPr="00A65DCD">
        <w:rPr>
          <w:color w:val="FF0000"/>
        </w:rPr>
        <w:t>«УТВЕРЖДЕНО»</w:t>
      </w:r>
    </w:p>
    <w:p w:rsidR="005A54D7" w:rsidRPr="00A65DCD" w:rsidRDefault="005A54D7" w:rsidP="004F6AD3">
      <w:pPr>
        <w:ind w:left="-426"/>
        <w:rPr>
          <w:color w:val="FF0000"/>
        </w:rPr>
      </w:pPr>
      <w:r w:rsidRPr="00A65DCD">
        <w:rPr>
          <w:color w:val="FF0000"/>
        </w:rPr>
        <w:t>Заведующий МБДОУ</w:t>
      </w:r>
    </w:p>
    <w:p w:rsidR="005A54D7" w:rsidRPr="00A65DCD" w:rsidRDefault="005A54D7" w:rsidP="004F6AD3">
      <w:pPr>
        <w:ind w:left="-426"/>
        <w:rPr>
          <w:color w:val="FF0000"/>
        </w:rPr>
      </w:pPr>
      <w:r w:rsidRPr="00A65DCD">
        <w:rPr>
          <w:color w:val="FF0000"/>
        </w:rPr>
        <w:t xml:space="preserve"> ЦРР - ДС «Сказка» </w:t>
      </w:r>
    </w:p>
    <w:p w:rsidR="005A54D7" w:rsidRPr="00A65DCD" w:rsidRDefault="005A54D7" w:rsidP="004F6AD3">
      <w:pPr>
        <w:ind w:left="-426"/>
        <w:rPr>
          <w:color w:val="FF0000"/>
        </w:rPr>
      </w:pPr>
      <w:r w:rsidRPr="00A65DCD">
        <w:rPr>
          <w:color w:val="FF0000"/>
        </w:rPr>
        <w:t xml:space="preserve">________  О.В. Ермакова </w:t>
      </w:r>
    </w:p>
    <w:p w:rsidR="005A54D7" w:rsidRPr="00A65DCD" w:rsidRDefault="005A54D7" w:rsidP="004F6AD3">
      <w:pPr>
        <w:ind w:left="-426"/>
        <w:rPr>
          <w:color w:val="FF0000"/>
        </w:rPr>
      </w:pPr>
      <w:r w:rsidRPr="00A65DCD">
        <w:rPr>
          <w:color w:val="FF0000"/>
        </w:rPr>
        <w:t xml:space="preserve">Приказ № 52 от_____  </w:t>
      </w:r>
      <w:smartTag w:uri="urn:schemas-microsoft-com:office:smarttags" w:element="metricconverter">
        <w:smartTagPr>
          <w:attr w:name="ProductID" w:val="2014 г"/>
        </w:smartTagPr>
        <w:r w:rsidRPr="00A65DCD">
          <w:rPr>
            <w:color w:val="FF0000"/>
          </w:rPr>
          <w:t>2014 г</w:t>
        </w:r>
      </w:smartTag>
      <w:r w:rsidRPr="00A65DCD">
        <w:rPr>
          <w:color w:val="FF0000"/>
        </w:rPr>
        <w:t>.</w:t>
      </w:r>
    </w:p>
    <w:p w:rsidR="005A54D7" w:rsidRPr="00A65DCD" w:rsidRDefault="005A54D7" w:rsidP="004F6AD3">
      <w:pPr>
        <w:ind w:left="-426" w:right="-1"/>
        <w:jc w:val="center"/>
        <w:rPr>
          <w:color w:val="FF0000"/>
          <w:sz w:val="28"/>
          <w:szCs w:val="28"/>
        </w:rPr>
      </w:pPr>
    </w:p>
    <w:p w:rsidR="005A54D7" w:rsidRPr="00A65DCD" w:rsidRDefault="005A54D7" w:rsidP="004F6AD3">
      <w:pPr>
        <w:pStyle w:val="a3"/>
        <w:spacing w:before="0" w:beforeAutospacing="0" w:after="0" w:afterAutospacing="0"/>
        <w:ind w:left="-426" w:right="-850"/>
        <w:rPr>
          <w:color w:val="FF0000"/>
        </w:rPr>
      </w:pPr>
      <w:r w:rsidRPr="00A65DCD">
        <w:rPr>
          <w:color w:val="FF0000"/>
        </w:rPr>
        <w:t>«СОГЛАСОВАНО»</w:t>
      </w:r>
    </w:p>
    <w:p w:rsidR="005A54D7" w:rsidRPr="00A65DCD" w:rsidRDefault="005A54D7" w:rsidP="004F6AD3">
      <w:pPr>
        <w:pStyle w:val="a3"/>
        <w:spacing w:before="0" w:beforeAutospacing="0" w:after="0" w:afterAutospacing="0"/>
        <w:ind w:left="-426" w:right="-850"/>
        <w:rPr>
          <w:color w:val="FF0000"/>
        </w:rPr>
      </w:pPr>
      <w:r w:rsidRPr="00A65DCD">
        <w:rPr>
          <w:color w:val="FF0000"/>
        </w:rPr>
        <w:t>на родительском комитете</w:t>
      </w:r>
    </w:p>
    <w:p w:rsidR="005A54D7" w:rsidRPr="00A65DCD" w:rsidRDefault="005A54D7" w:rsidP="004F6AD3">
      <w:pPr>
        <w:pStyle w:val="a3"/>
        <w:spacing w:before="0" w:beforeAutospacing="0" w:after="0" w:afterAutospacing="0"/>
        <w:ind w:left="-426" w:right="-850"/>
        <w:rPr>
          <w:color w:val="FF0000"/>
        </w:rPr>
      </w:pPr>
      <w:r w:rsidRPr="00A65DCD">
        <w:rPr>
          <w:bCs/>
          <w:color w:val="FF0000"/>
        </w:rPr>
        <w:t>МБДОУ ЦРР - ДС «С</w:t>
      </w:r>
      <w:r w:rsidRPr="00A65DCD">
        <w:rPr>
          <w:color w:val="FF0000"/>
        </w:rPr>
        <w:t>казка»</w:t>
      </w:r>
    </w:p>
    <w:p w:rsidR="005A54D7" w:rsidRPr="00A65DCD" w:rsidRDefault="005A54D7" w:rsidP="004F6AD3">
      <w:pPr>
        <w:pStyle w:val="a3"/>
        <w:spacing w:before="0" w:beforeAutospacing="0" w:after="0" w:afterAutospacing="0"/>
        <w:ind w:left="-426" w:right="-850"/>
        <w:rPr>
          <w:color w:val="FF0000"/>
          <w:sz w:val="28"/>
          <w:szCs w:val="28"/>
        </w:rPr>
      </w:pPr>
      <w:r w:rsidRPr="00A65DCD">
        <w:rPr>
          <w:color w:val="FF0000"/>
        </w:rPr>
        <w:t>Протокол №3   от 20.01.</w:t>
      </w:r>
      <w:r w:rsidRPr="00A65DCD">
        <w:rPr>
          <w:bCs/>
          <w:color w:val="FF0000"/>
        </w:rPr>
        <w:t>2014 г.</w:t>
      </w:r>
      <w:r w:rsidR="00BE4CC1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152400</wp:posOffset>
            </wp:positionV>
            <wp:extent cx="443865" cy="584835"/>
            <wp:effectExtent l="19050" t="0" r="0" b="0"/>
            <wp:wrapNone/>
            <wp:docPr id="2" name="Рисунок 2" descr="Герб маленький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маленький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4D7" w:rsidRPr="00D50BD4" w:rsidRDefault="005A54D7" w:rsidP="004F6AD3">
      <w:pPr>
        <w:ind w:left="-1701" w:right="-850"/>
        <w:jc w:val="center"/>
        <w:rPr>
          <w:sz w:val="28"/>
          <w:szCs w:val="28"/>
        </w:rPr>
      </w:pPr>
    </w:p>
    <w:p w:rsidR="005A54D7" w:rsidRPr="00D50BD4" w:rsidRDefault="005A54D7" w:rsidP="004F6AD3">
      <w:pPr>
        <w:ind w:left="-1701" w:right="-850"/>
        <w:jc w:val="center"/>
        <w:rPr>
          <w:sz w:val="28"/>
          <w:szCs w:val="28"/>
        </w:rPr>
      </w:pPr>
    </w:p>
    <w:p w:rsidR="005A54D7" w:rsidRPr="00D50BD4" w:rsidRDefault="005A54D7" w:rsidP="004F6AD3">
      <w:pPr>
        <w:ind w:left="-1701" w:right="-850"/>
        <w:jc w:val="center"/>
        <w:rPr>
          <w:sz w:val="28"/>
          <w:szCs w:val="28"/>
        </w:rPr>
      </w:pPr>
    </w:p>
    <w:p w:rsidR="005A54D7" w:rsidRPr="00D50BD4" w:rsidRDefault="005A54D7" w:rsidP="004F6AD3">
      <w:pPr>
        <w:ind w:left="-1701" w:right="-850"/>
        <w:jc w:val="center"/>
        <w:rPr>
          <w:sz w:val="28"/>
          <w:szCs w:val="28"/>
        </w:rPr>
      </w:pPr>
      <w:r w:rsidRPr="00D50BD4">
        <w:rPr>
          <w:sz w:val="28"/>
          <w:szCs w:val="28"/>
        </w:rPr>
        <w:t>МУНИЦИПАЛЬНОЕ БЮДЖЕТНОЕ ДОШКОЛЬНОЕ</w:t>
      </w:r>
    </w:p>
    <w:p w:rsidR="005A54D7" w:rsidRPr="00D50BD4" w:rsidRDefault="005A54D7" w:rsidP="004F6AD3">
      <w:pPr>
        <w:ind w:left="-1701" w:right="-850"/>
        <w:jc w:val="center"/>
        <w:rPr>
          <w:sz w:val="28"/>
          <w:szCs w:val="28"/>
        </w:rPr>
      </w:pPr>
      <w:r w:rsidRPr="00D50BD4">
        <w:rPr>
          <w:sz w:val="28"/>
          <w:szCs w:val="28"/>
        </w:rPr>
        <w:t>ОБРАЗОВАТЕЛЬНОЕ УЧРЕЖДЕНИЕ</w:t>
      </w:r>
    </w:p>
    <w:p w:rsidR="005A54D7" w:rsidRPr="00D50BD4" w:rsidRDefault="005A54D7" w:rsidP="004F6AD3">
      <w:pPr>
        <w:ind w:left="-1701" w:right="-850"/>
        <w:jc w:val="center"/>
        <w:rPr>
          <w:sz w:val="28"/>
          <w:szCs w:val="28"/>
        </w:rPr>
      </w:pPr>
      <w:r w:rsidRPr="00D50BD4">
        <w:rPr>
          <w:sz w:val="28"/>
          <w:szCs w:val="28"/>
        </w:rPr>
        <w:t>«ЦЕНТР РАЗВИТИЯ РЕБЕНКА - ДЕТСКИЙ САД «СКАЗКА»</w:t>
      </w:r>
    </w:p>
    <w:p w:rsidR="005A54D7" w:rsidRPr="00D50BD4" w:rsidRDefault="005A54D7" w:rsidP="004F6AD3">
      <w:pPr>
        <w:ind w:left="-1701" w:right="-850"/>
        <w:jc w:val="center"/>
        <w:rPr>
          <w:sz w:val="16"/>
          <w:szCs w:val="16"/>
        </w:rPr>
      </w:pPr>
      <w:r w:rsidRPr="00D50BD4">
        <w:rPr>
          <w:sz w:val="28"/>
          <w:szCs w:val="28"/>
        </w:rPr>
        <w:t>г. Мичуринска Тамбовской области</w:t>
      </w:r>
    </w:p>
    <w:p w:rsidR="005A54D7" w:rsidRPr="00D50BD4" w:rsidRDefault="005A54D7" w:rsidP="004F6AD3">
      <w:pPr>
        <w:ind w:right="1133"/>
        <w:rPr>
          <w:b/>
          <w:i/>
          <w:sz w:val="28"/>
          <w:szCs w:val="28"/>
        </w:rPr>
      </w:pPr>
    </w:p>
    <w:p w:rsidR="005A54D7" w:rsidRPr="00D50BD4" w:rsidRDefault="005A54D7" w:rsidP="004F6AD3">
      <w:pPr>
        <w:ind w:right="1133"/>
        <w:rPr>
          <w:b/>
          <w:i/>
          <w:sz w:val="28"/>
          <w:szCs w:val="28"/>
        </w:rPr>
      </w:pPr>
    </w:p>
    <w:p w:rsidR="005A54D7" w:rsidRPr="00D50BD4" w:rsidRDefault="005A54D7" w:rsidP="004F6AD3">
      <w:pPr>
        <w:ind w:left="454" w:right="340"/>
        <w:jc w:val="center"/>
        <w:rPr>
          <w:sz w:val="36"/>
          <w:szCs w:val="36"/>
        </w:rPr>
      </w:pPr>
      <w:r w:rsidRPr="00D50BD4">
        <w:rPr>
          <w:sz w:val="36"/>
          <w:szCs w:val="36"/>
        </w:rPr>
        <w:t xml:space="preserve">Дополнительная </w:t>
      </w:r>
      <w:proofErr w:type="spellStart"/>
      <w:r w:rsidRPr="00D50BD4">
        <w:rPr>
          <w:sz w:val="36"/>
          <w:szCs w:val="36"/>
        </w:rPr>
        <w:t>общеразвивающая</w:t>
      </w:r>
      <w:proofErr w:type="spellEnd"/>
    </w:p>
    <w:p w:rsidR="005A54D7" w:rsidRPr="00D50BD4" w:rsidRDefault="005A54D7" w:rsidP="004F6AD3">
      <w:pPr>
        <w:ind w:left="-426" w:right="340" w:firstLine="852"/>
        <w:jc w:val="center"/>
        <w:rPr>
          <w:sz w:val="36"/>
          <w:szCs w:val="36"/>
        </w:rPr>
      </w:pPr>
      <w:r w:rsidRPr="00D50BD4">
        <w:rPr>
          <w:sz w:val="36"/>
          <w:szCs w:val="36"/>
        </w:rPr>
        <w:t>программа дошкольного образования</w:t>
      </w:r>
    </w:p>
    <w:p w:rsidR="005A54D7" w:rsidRPr="004F6AD3" w:rsidRDefault="005A54D7" w:rsidP="00A65DCD">
      <w:pPr>
        <w:ind w:left="454" w:right="340"/>
        <w:jc w:val="center"/>
        <w:rPr>
          <w:sz w:val="36"/>
          <w:szCs w:val="36"/>
        </w:rPr>
      </w:pPr>
      <w:r w:rsidRPr="00D50BD4">
        <w:rPr>
          <w:sz w:val="36"/>
          <w:szCs w:val="36"/>
        </w:rPr>
        <w:t>по</w:t>
      </w:r>
      <w:r w:rsidRPr="00D50BD4">
        <w:rPr>
          <w:b/>
          <w:bCs/>
          <w:sz w:val="36"/>
          <w:szCs w:val="36"/>
        </w:rPr>
        <w:t xml:space="preserve"> </w:t>
      </w:r>
      <w:proofErr w:type="spellStart"/>
      <w:r w:rsidRPr="00A65DCD">
        <w:rPr>
          <w:sz w:val="36"/>
          <w:szCs w:val="36"/>
          <w:shd w:val="clear" w:color="auto" w:fill="FFFFFF"/>
        </w:rPr>
        <w:t>пластилинографии</w:t>
      </w:r>
      <w:proofErr w:type="spellEnd"/>
      <w:r w:rsidRPr="00A65DCD">
        <w:rPr>
          <w:bCs/>
          <w:sz w:val="36"/>
          <w:szCs w:val="36"/>
        </w:rPr>
        <w:t xml:space="preserve"> </w:t>
      </w:r>
    </w:p>
    <w:p w:rsidR="005A54D7" w:rsidRDefault="005A54D7" w:rsidP="004F6AD3">
      <w:pPr>
        <w:ind w:left="454" w:right="340"/>
        <w:jc w:val="center"/>
        <w:outlineLvl w:val="1"/>
        <w:rPr>
          <w:sz w:val="36"/>
          <w:szCs w:val="36"/>
          <w:shd w:val="clear" w:color="auto" w:fill="FFFFFF"/>
        </w:rPr>
      </w:pPr>
      <w:r w:rsidRPr="00D50BD4">
        <w:rPr>
          <w:sz w:val="36"/>
          <w:szCs w:val="36"/>
          <w:shd w:val="clear" w:color="auto" w:fill="FFFFFF"/>
        </w:rPr>
        <w:t>«</w:t>
      </w:r>
      <w:proofErr w:type="gramStart"/>
      <w:r>
        <w:rPr>
          <w:sz w:val="36"/>
          <w:szCs w:val="36"/>
          <w:shd w:val="clear" w:color="auto" w:fill="FFFFFF"/>
        </w:rPr>
        <w:t>Очумелые</w:t>
      </w:r>
      <w:proofErr w:type="gramEnd"/>
      <w:r>
        <w:rPr>
          <w:sz w:val="36"/>
          <w:szCs w:val="36"/>
          <w:shd w:val="clear" w:color="auto" w:fill="FFFFFF"/>
        </w:rPr>
        <w:t xml:space="preserve"> ручки</w:t>
      </w:r>
      <w:r w:rsidRPr="00D50BD4">
        <w:rPr>
          <w:sz w:val="36"/>
          <w:szCs w:val="36"/>
          <w:shd w:val="clear" w:color="auto" w:fill="FFFFFF"/>
        </w:rPr>
        <w:t>»</w:t>
      </w:r>
    </w:p>
    <w:p w:rsidR="005A54D7" w:rsidRPr="00D50BD4" w:rsidRDefault="005A54D7" w:rsidP="004F6AD3">
      <w:pPr>
        <w:tabs>
          <w:tab w:val="left" w:pos="2054"/>
        </w:tabs>
        <w:ind w:left="454" w:right="340"/>
        <w:jc w:val="center"/>
        <w:rPr>
          <w:sz w:val="36"/>
          <w:szCs w:val="36"/>
        </w:rPr>
      </w:pPr>
      <w:r w:rsidRPr="00D50BD4">
        <w:rPr>
          <w:sz w:val="36"/>
          <w:szCs w:val="36"/>
        </w:rPr>
        <w:t>д</w:t>
      </w:r>
      <w:r>
        <w:rPr>
          <w:sz w:val="36"/>
          <w:szCs w:val="36"/>
        </w:rPr>
        <w:t>ля детей от 5</w:t>
      </w:r>
      <w:r w:rsidRPr="00D50BD4">
        <w:rPr>
          <w:sz w:val="36"/>
          <w:szCs w:val="36"/>
        </w:rPr>
        <w:t xml:space="preserve"> до </w:t>
      </w:r>
      <w:r>
        <w:rPr>
          <w:sz w:val="36"/>
          <w:szCs w:val="36"/>
        </w:rPr>
        <w:t>6</w:t>
      </w:r>
      <w:r w:rsidRPr="00D50BD4">
        <w:rPr>
          <w:sz w:val="36"/>
          <w:szCs w:val="36"/>
        </w:rPr>
        <w:t xml:space="preserve"> лет</w:t>
      </w:r>
    </w:p>
    <w:p w:rsidR="005A54D7" w:rsidRPr="00D50BD4" w:rsidRDefault="005A54D7" w:rsidP="004F6AD3">
      <w:pPr>
        <w:tabs>
          <w:tab w:val="left" w:pos="2054"/>
        </w:tabs>
        <w:ind w:left="454" w:right="340"/>
        <w:jc w:val="center"/>
        <w:rPr>
          <w:sz w:val="36"/>
          <w:szCs w:val="36"/>
        </w:rPr>
      </w:pPr>
      <w:r w:rsidRPr="00D50BD4">
        <w:rPr>
          <w:sz w:val="36"/>
          <w:szCs w:val="36"/>
        </w:rPr>
        <w:t>(срок реализации программы</w:t>
      </w:r>
      <w:r>
        <w:rPr>
          <w:sz w:val="36"/>
          <w:szCs w:val="36"/>
        </w:rPr>
        <w:t xml:space="preserve"> один</w:t>
      </w:r>
      <w:r w:rsidRPr="00D50BD4">
        <w:rPr>
          <w:sz w:val="36"/>
          <w:szCs w:val="36"/>
        </w:rPr>
        <w:t xml:space="preserve"> год)</w:t>
      </w:r>
    </w:p>
    <w:p w:rsidR="005A54D7" w:rsidRPr="00D50BD4" w:rsidRDefault="005A54D7" w:rsidP="004F6AD3">
      <w:pPr>
        <w:tabs>
          <w:tab w:val="left" w:pos="2054"/>
        </w:tabs>
        <w:ind w:left="454" w:right="340"/>
        <w:jc w:val="center"/>
        <w:rPr>
          <w:sz w:val="36"/>
          <w:szCs w:val="36"/>
        </w:rPr>
      </w:pPr>
    </w:p>
    <w:p w:rsidR="005A54D7" w:rsidRPr="00D50BD4" w:rsidRDefault="005A54D7" w:rsidP="004F6AD3">
      <w:pPr>
        <w:jc w:val="center"/>
        <w:rPr>
          <w:sz w:val="28"/>
          <w:szCs w:val="28"/>
        </w:rPr>
      </w:pPr>
      <w:r w:rsidRPr="00D50BD4">
        <w:rPr>
          <w:sz w:val="28"/>
          <w:szCs w:val="28"/>
        </w:rPr>
        <w:t xml:space="preserve">                                               Составила: </w:t>
      </w:r>
      <w:r>
        <w:rPr>
          <w:sz w:val="28"/>
          <w:szCs w:val="28"/>
        </w:rPr>
        <w:t>Лихачева В. А.</w:t>
      </w:r>
    </w:p>
    <w:p w:rsidR="005A54D7" w:rsidRPr="00D50BD4" w:rsidRDefault="005A54D7" w:rsidP="004F6AD3">
      <w:pPr>
        <w:jc w:val="center"/>
        <w:rPr>
          <w:sz w:val="44"/>
          <w:szCs w:val="44"/>
        </w:rPr>
      </w:pPr>
    </w:p>
    <w:p w:rsidR="005A54D7" w:rsidRPr="00D50BD4" w:rsidRDefault="005A54D7" w:rsidP="004F6AD3">
      <w:pPr>
        <w:rPr>
          <w:sz w:val="44"/>
          <w:szCs w:val="44"/>
        </w:rPr>
      </w:pPr>
    </w:p>
    <w:p w:rsidR="005A54D7" w:rsidRPr="00D50BD4" w:rsidRDefault="005A54D7" w:rsidP="004F6AD3">
      <w:pPr>
        <w:rPr>
          <w:sz w:val="44"/>
          <w:szCs w:val="44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Мичуринск – </w:t>
      </w:r>
      <w:proofErr w:type="spellStart"/>
      <w:r>
        <w:rPr>
          <w:sz w:val="28"/>
          <w:szCs w:val="28"/>
        </w:rPr>
        <w:t>Наукоград</w:t>
      </w:r>
      <w:proofErr w:type="spellEnd"/>
      <w:r>
        <w:rPr>
          <w:sz w:val="28"/>
          <w:szCs w:val="28"/>
        </w:rPr>
        <w:t xml:space="preserve"> 2014 год</w:t>
      </w:r>
    </w:p>
    <w:p w:rsidR="005A54D7" w:rsidRPr="00D50BD4" w:rsidRDefault="005A54D7" w:rsidP="004F6AD3">
      <w:pPr>
        <w:tabs>
          <w:tab w:val="left" w:pos="1190"/>
        </w:tabs>
        <w:jc w:val="center"/>
        <w:rPr>
          <w:sz w:val="36"/>
          <w:szCs w:val="36"/>
        </w:rPr>
      </w:pPr>
      <w:r w:rsidRPr="00D50BD4">
        <w:rPr>
          <w:sz w:val="36"/>
          <w:szCs w:val="36"/>
        </w:rPr>
        <w:lastRenderedPageBreak/>
        <w:t>Содержание</w:t>
      </w:r>
    </w:p>
    <w:tbl>
      <w:tblPr>
        <w:tblpPr w:leftFromText="180" w:rightFromText="180" w:vertAnchor="text" w:horzAnchor="page" w:tblpX="1212" w:tblpY="58"/>
        <w:tblW w:w="10314" w:type="dxa"/>
        <w:tblLook w:val="00A0"/>
      </w:tblPr>
      <w:tblGrid>
        <w:gridCol w:w="8897"/>
        <w:gridCol w:w="1417"/>
      </w:tblGrid>
      <w:tr w:rsidR="005A54D7" w:rsidRPr="00D50BD4" w:rsidTr="00A65DCD">
        <w:trPr>
          <w:trHeight w:val="280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4F6AD3">
            <w:pPr>
              <w:numPr>
                <w:ilvl w:val="0"/>
                <w:numId w:val="29"/>
              </w:numPr>
              <w:tabs>
                <w:tab w:val="left" w:pos="-709"/>
                <w:tab w:val="left" w:pos="0"/>
                <w:tab w:val="left" w:pos="142"/>
                <w:tab w:val="left" w:pos="284"/>
              </w:tabs>
              <w:ind w:left="0" w:right="-1" w:firstLine="0"/>
              <w:jc w:val="both"/>
              <w:rPr>
                <w:sz w:val="28"/>
                <w:szCs w:val="28"/>
              </w:rPr>
            </w:pPr>
            <w:r w:rsidRPr="00D50BD4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5A54D7" w:rsidP="00A65DCD">
            <w:pPr>
              <w:tabs>
                <w:tab w:val="left" w:pos="-709"/>
                <w:tab w:val="left" w:pos="-426"/>
                <w:tab w:val="left" w:pos="567"/>
              </w:tabs>
              <w:ind w:right="-1"/>
              <w:rPr>
                <w:sz w:val="28"/>
                <w:szCs w:val="28"/>
              </w:rPr>
            </w:pPr>
            <w:r w:rsidRPr="00D50BD4">
              <w:rPr>
                <w:sz w:val="28"/>
                <w:szCs w:val="28"/>
              </w:rPr>
              <w:t>3 стр.</w:t>
            </w:r>
          </w:p>
        </w:tc>
      </w:tr>
      <w:tr w:rsidR="005A54D7" w:rsidRPr="00D50BD4" w:rsidTr="00A65DCD">
        <w:trPr>
          <w:trHeight w:val="336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A65DCD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 w:rsidRPr="00D50BD4">
              <w:rPr>
                <w:sz w:val="28"/>
                <w:szCs w:val="28"/>
              </w:rPr>
              <w:t>1.1. Актуальность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5A54D7" w:rsidP="00A65DCD">
            <w:pPr>
              <w:tabs>
                <w:tab w:val="left" w:pos="-709"/>
                <w:tab w:val="left" w:pos="-426"/>
                <w:tab w:val="left" w:pos="567"/>
              </w:tabs>
              <w:ind w:right="-1"/>
              <w:rPr>
                <w:sz w:val="28"/>
                <w:szCs w:val="28"/>
              </w:rPr>
            </w:pPr>
            <w:r w:rsidRPr="00D50BD4">
              <w:rPr>
                <w:sz w:val="28"/>
                <w:szCs w:val="28"/>
              </w:rPr>
              <w:t>3 стр.</w:t>
            </w:r>
          </w:p>
        </w:tc>
      </w:tr>
      <w:tr w:rsidR="005A54D7" w:rsidRPr="00D50BD4" w:rsidTr="00A65DCD">
        <w:trPr>
          <w:trHeight w:val="318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4B7A35" w:rsidP="004B7A35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="005A54D7" w:rsidRPr="00D50BD4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B0187F" w:rsidP="00A65DCD">
            <w:pPr>
              <w:tabs>
                <w:tab w:val="left" w:pos="-709"/>
                <w:tab w:val="left" w:pos="-426"/>
                <w:tab w:val="left" w:pos="567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rPr>
          <w:trHeight w:val="388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4B7A35" w:rsidP="004B7A35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  </w:t>
            </w:r>
            <w:r w:rsidR="005A54D7" w:rsidRPr="00D50BD4">
              <w:rPr>
                <w:sz w:val="28"/>
                <w:szCs w:val="28"/>
              </w:rPr>
              <w:t xml:space="preserve">Задачи 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5A54D7" w:rsidP="00A65DCD">
            <w:pPr>
              <w:tabs>
                <w:tab w:val="left" w:pos="-709"/>
                <w:tab w:val="left" w:pos="-426"/>
                <w:tab w:val="left" w:pos="567"/>
              </w:tabs>
              <w:ind w:right="-1"/>
              <w:rPr>
                <w:sz w:val="28"/>
                <w:szCs w:val="28"/>
              </w:rPr>
            </w:pPr>
            <w:r w:rsidRPr="00D50BD4">
              <w:rPr>
                <w:sz w:val="28"/>
                <w:szCs w:val="28"/>
              </w:rPr>
              <w:t>4 стр.</w:t>
            </w:r>
          </w:p>
        </w:tc>
      </w:tr>
      <w:tr w:rsidR="005A54D7" w:rsidRPr="00D50BD4" w:rsidTr="00A65DCD">
        <w:trPr>
          <w:trHeight w:val="331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4B7A35" w:rsidP="00A65DCD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</w:t>
            </w:r>
            <w:r w:rsidR="005A54D7">
              <w:rPr>
                <w:sz w:val="28"/>
                <w:szCs w:val="28"/>
              </w:rPr>
              <w:t>Ожидаемые</w:t>
            </w:r>
            <w:r w:rsidR="005A54D7" w:rsidRPr="00D50BD4">
              <w:rPr>
                <w:sz w:val="28"/>
                <w:szCs w:val="28"/>
              </w:rPr>
              <w:t xml:space="preserve"> результат</w:t>
            </w:r>
            <w:r w:rsidR="005A54D7">
              <w:rPr>
                <w:sz w:val="28"/>
                <w:szCs w:val="28"/>
              </w:rPr>
              <w:t>ы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5A54D7" w:rsidP="00A65DCD">
            <w:r w:rsidRPr="00D50BD4">
              <w:rPr>
                <w:sz w:val="28"/>
                <w:szCs w:val="28"/>
              </w:rPr>
              <w:t>4</w:t>
            </w:r>
            <w:r w:rsidR="00B0187F">
              <w:rPr>
                <w:sz w:val="28"/>
                <w:szCs w:val="28"/>
              </w:rPr>
              <w:t>-5</w:t>
            </w:r>
            <w:r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rPr>
          <w:trHeight w:val="247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A65DCD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 w:rsidRPr="00D50BD4">
              <w:rPr>
                <w:sz w:val="28"/>
                <w:szCs w:val="28"/>
              </w:rPr>
              <w:t>1.5. Участники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A55C2F" w:rsidP="00A65DCD">
            <w:r>
              <w:rPr>
                <w:sz w:val="28"/>
                <w:szCs w:val="28"/>
              </w:rPr>
              <w:t>5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rPr>
          <w:trHeight w:val="247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4B7A35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 </w:t>
            </w:r>
            <w:r w:rsidRPr="00D50BD4">
              <w:rPr>
                <w:sz w:val="28"/>
                <w:szCs w:val="28"/>
              </w:rPr>
              <w:t xml:space="preserve"> </w:t>
            </w:r>
            <w:r w:rsidR="003D07E6" w:rsidRPr="00D50BD4">
              <w:rPr>
                <w:sz w:val="28"/>
                <w:szCs w:val="28"/>
              </w:rPr>
              <w:t>Методы,</w:t>
            </w:r>
            <w:r w:rsidRPr="00D50BD4">
              <w:rPr>
                <w:sz w:val="28"/>
                <w:szCs w:val="28"/>
              </w:rPr>
              <w:t xml:space="preserve">  </w:t>
            </w:r>
            <w:r w:rsidR="004B7A35">
              <w:rPr>
                <w:sz w:val="28"/>
                <w:szCs w:val="28"/>
              </w:rPr>
              <w:t>используемые при реализации программы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A55C2F" w:rsidP="00A65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стр.</w:t>
            </w:r>
          </w:p>
        </w:tc>
      </w:tr>
      <w:tr w:rsidR="004B7A35" w:rsidRPr="00D50BD4" w:rsidTr="00A65DCD">
        <w:trPr>
          <w:trHeight w:val="247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7A35" w:rsidRDefault="004B7A35" w:rsidP="004B7A35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</w:t>
            </w:r>
            <w:r w:rsidRPr="00D50BD4">
              <w:rPr>
                <w:sz w:val="28"/>
                <w:szCs w:val="28"/>
              </w:rPr>
              <w:t xml:space="preserve"> </w:t>
            </w:r>
            <w:r w:rsidR="003D07E6">
              <w:rPr>
                <w:sz w:val="28"/>
                <w:szCs w:val="28"/>
              </w:rPr>
              <w:t>П</w:t>
            </w:r>
            <w:r w:rsidR="003D07E6" w:rsidRPr="00D50BD4">
              <w:rPr>
                <w:sz w:val="28"/>
                <w:szCs w:val="28"/>
              </w:rPr>
              <w:t>риемы,</w:t>
            </w:r>
            <w:r>
              <w:rPr>
                <w:sz w:val="28"/>
                <w:szCs w:val="28"/>
              </w:rPr>
              <w:t xml:space="preserve">  используемые при реализации программы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B7A35" w:rsidRPr="00D50BD4" w:rsidRDefault="00A55C2F" w:rsidP="00A65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стр.</w:t>
            </w:r>
          </w:p>
        </w:tc>
      </w:tr>
      <w:tr w:rsidR="005A54D7" w:rsidRPr="00D50BD4" w:rsidTr="00A65DCD">
        <w:trPr>
          <w:trHeight w:val="247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4B7A35" w:rsidP="004B7A35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  <w:r w:rsidR="005A54D7" w:rsidRPr="00D50BD4">
              <w:rPr>
                <w:sz w:val="28"/>
                <w:szCs w:val="28"/>
              </w:rPr>
              <w:t xml:space="preserve">.  </w:t>
            </w:r>
            <w:r>
              <w:rPr>
                <w:sz w:val="28"/>
                <w:szCs w:val="28"/>
              </w:rPr>
              <w:t xml:space="preserve">Методические рекомендации 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B0187F" w:rsidP="00A65DCD">
            <w:r>
              <w:rPr>
                <w:sz w:val="28"/>
                <w:szCs w:val="28"/>
              </w:rPr>
              <w:t>5-8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rPr>
          <w:trHeight w:val="280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4B7A35" w:rsidP="004B7A35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  <w:r w:rsidR="005A54D7" w:rsidRPr="00D50BD4">
              <w:rPr>
                <w:sz w:val="28"/>
                <w:szCs w:val="28"/>
              </w:rPr>
              <w:t xml:space="preserve">.  </w:t>
            </w:r>
            <w:r>
              <w:rPr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B0187F" w:rsidP="00A65DCD">
            <w:pPr>
              <w:tabs>
                <w:tab w:val="left" w:pos="-709"/>
                <w:tab w:val="left" w:pos="-426"/>
                <w:tab w:val="left" w:pos="567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rPr>
          <w:trHeight w:val="280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4B7A35" w:rsidP="004B7A35">
            <w:pPr>
              <w:tabs>
                <w:tab w:val="left" w:pos="-709"/>
                <w:tab w:val="left" w:pos="0"/>
                <w:tab w:val="left" w:pos="142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</w:t>
            </w:r>
            <w:r w:rsidR="005A54D7" w:rsidRPr="00D50BD4">
              <w:rPr>
                <w:sz w:val="28"/>
                <w:szCs w:val="28"/>
              </w:rPr>
              <w:t xml:space="preserve">. </w:t>
            </w:r>
            <w:r w:rsidRPr="00D50BD4">
              <w:rPr>
                <w:sz w:val="28"/>
                <w:szCs w:val="28"/>
              </w:rPr>
              <w:t xml:space="preserve"> Работа с родителями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A55C2F" w:rsidP="00A65DCD">
            <w:pPr>
              <w:tabs>
                <w:tab w:val="left" w:pos="-709"/>
                <w:tab w:val="left" w:pos="-426"/>
                <w:tab w:val="left" w:pos="567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rPr>
          <w:trHeight w:val="346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9D396C">
            <w:pPr>
              <w:tabs>
                <w:tab w:val="left" w:pos="-709"/>
                <w:tab w:val="left" w:pos="0"/>
              </w:tabs>
              <w:jc w:val="both"/>
              <w:rPr>
                <w:sz w:val="28"/>
                <w:szCs w:val="28"/>
              </w:rPr>
            </w:pPr>
            <w:r w:rsidRPr="00D50BD4">
              <w:rPr>
                <w:b/>
                <w:sz w:val="28"/>
                <w:szCs w:val="28"/>
              </w:rPr>
              <w:t>2. Учебн</w:t>
            </w:r>
            <w:r w:rsidR="009D396C">
              <w:rPr>
                <w:b/>
                <w:sz w:val="28"/>
                <w:szCs w:val="28"/>
              </w:rPr>
              <w:t>ый</w:t>
            </w:r>
            <w:r w:rsidRPr="00D50BD4">
              <w:rPr>
                <w:b/>
                <w:sz w:val="28"/>
                <w:szCs w:val="28"/>
              </w:rPr>
              <w:t xml:space="preserve"> план 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B0187F" w:rsidP="00A65DCD">
            <w:r>
              <w:rPr>
                <w:sz w:val="28"/>
                <w:szCs w:val="28"/>
              </w:rPr>
              <w:t>9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4B7A35">
        <w:trPr>
          <w:trHeight w:val="433"/>
        </w:trPr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9D396C">
            <w:pPr>
              <w:tabs>
                <w:tab w:val="left" w:pos="-709"/>
                <w:tab w:val="left" w:pos="0"/>
              </w:tabs>
              <w:jc w:val="both"/>
              <w:rPr>
                <w:sz w:val="28"/>
                <w:szCs w:val="28"/>
              </w:rPr>
            </w:pPr>
            <w:r w:rsidRPr="00D50BD4">
              <w:rPr>
                <w:sz w:val="28"/>
                <w:szCs w:val="28"/>
              </w:rPr>
              <w:t>2.1. </w:t>
            </w:r>
            <w:r w:rsidR="009D396C">
              <w:rPr>
                <w:sz w:val="28"/>
                <w:szCs w:val="28"/>
              </w:rPr>
              <w:t>Календарно-тематическое</w:t>
            </w:r>
            <w:r w:rsidRPr="00D50BD4">
              <w:rPr>
                <w:sz w:val="28"/>
                <w:szCs w:val="28"/>
              </w:rPr>
              <w:t xml:space="preserve"> планирование 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B0187F" w:rsidP="00B0187F">
            <w:r>
              <w:rPr>
                <w:sz w:val="28"/>
                <w:szCs w:val="28"/>
              </w:rPr>
              <w:t>10</w:t>
            </w:r>
            <w:r w:rsidR="004628EA">
              <w:rPr>
                <w:sz w:val="28"/>
                <w:szCs w:val="28"/>
              </w:rPr>
              <w:t>-1</w:t>
            </w:r>
            <w:r>
              <w:rPr>
                <w:sz w:val="28"/>
                <w:szCs w:val="28"/>
              </w:rPr>
              <w:t>6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A65DCD">
            <w:pPr>
              <w:tabs>
                <w:tab w:val="left" w:pos="-709"/>
                <w:tab w:val="left" w:pos="0"/>
                <w:tab w:val="left" w:pos="567"/>
              </w:tabs>
              <w:ind w:right="-1"/>
              <w:jc w:val="both"/>
              <w:rPr>
                <w:b/>
                <w:sz w:val="28"/>
                <w:szCs w:val="28"/>
              </w:rPr>
            </w:pPr>
            <w:r w:rsidRPr="00D50BD4">
              <w:rPr>
                <w:b/>
                <w:sz w:val="28"/>
                <w:szCs w:val="28"/>
              </w:rPr>
              <w:t xml:space="preserve">Заключение  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B0187F" w:rsidP="00A65DCD">
            <w:r>
              <w:rPr>
                <w:sz w:val="28"/>
                <w:szCs w:val="28"/>
              </w:rPr>
              <w:t>17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A65DCD">
            <w:pPr>
              <w:tabs>
                <w:tab w:val="left" w:pos="-709"/>
                <w:tab w:val="left" w:pos="0"/>
                <w:tab w:val="left" w:pos="567"/>
              </w:tabs>
              <w:ind w:right="-1"/>
              <w:jc w:val="both"/>
              <w:rPr>
                <w:b/>
                <w:sz w:val="28"/>
                <w:szCs w:val="28"/>
              </w:rPr>
            </w:pPr>
            <w:r w:rsidRPr="00D50BD4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B0187F" w:rsidP="00A65DCD">
            <w:r>
              <w:rPr>
                <w:sz w:val="28"/>
                <w:szCs w:val="28"/>
              </w:rPr>
              <w:t>18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A65DCD">
            <w:pPr>
              <w:tabs>
                <w:tab w:val="left" w:pos="-709"/>
                <w:tab w:val="left" w:pos="0"/>
                <w:tab w:val="left" w:pos="567"/>
              </w:tabs>
              <w:ind w:right="-1"/>
              <w:jc w:val="both"/>
              <w:rPr>
                <w:b/>
                <w:sz w:val="28"/>
                <w:szCs w:val="28"/>
              </w:rPr>
            </w:pPr>
            <w:r w:rsidRPr="00D50BD4">
              <w:rPr>
                <w:b/>
                <w:sz w:val="28"/>
                <w:szCs w:val="28"/>
              </w:rPr>
              <w:t>Приложение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3D07E6" w:rsidP="003D07E6">
            <w:r>
              <w:rPr>
                <w:sz w:val="28"/>
                <w:szCs w:val="28"/>
              </w:rPr>
              <w:t>19</w:t>
            </w:r>
            <w:r w:rsidR="004628EA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>7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5A54D7" w:rsidP="00A65DCD">
            <w:pPr>
              <w:tabs>
                <w:tab w:val="left" w:pos="-709"/>
                <w:tab w:val="left" w:pos="0"/>
                <w:tab w:val="left" w:pos="567"/>
              </w:tabs>
              <w:ind w:right="-1" w:firstLine="1701"/>
              <w:jc w:val="both"/>
              <w:rPr>
                <w:sz w:val="28"/>
                <w:szCs w:val="28"/>
              </w:rPr>
            </w:pPr>
            <w:r w:rsidRPr="00D50BD4">
              <w:rPr>
                <w:sz w:val="28"/>
                <w:szCs w:val="28"/>
              </w:rPr>
              <w:t>Возрастные особенности детей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4628EA" w:rsidP="003D07E6">
            <w:r>
              <w:rPr>
                <w:sz w:val="28"/>
                <w:szCs w:val="28"/>
              </w:rPr>
              <w:t>2</w:t>
            </w:r>
            <w:r w:rsidR="003D07E6">
              <w:rPr>
                <w:sz w:val="28"/>
                <w:szCs w:val="28"/>
              </w:rPr>
              <w:t>0</w:t>
            </w:r>
            <w:r w:rsidR="005A54D7" w:rsidRPr="00D50BD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</w:t>
            </w:r>
            <w:r w:rsidR="003D07E6">
              <w:rPr>
                <w:sz w:val="28"/>
                <w:szCs w:val="28"/>
              </w:rPr>
              <w:t>2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4B7A35" w:rsidRPr="00D50BD4" w:rsidTr="00A65DCD"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7A35" w:rsidRDefault="004B7A35" w:rsidP="00A65DCD">
            <w:pPr>
              <w:tabs>
                <w:tab w:val="left" w:pos="-709"/>
                <w:tab w:val="left" w:pos="0"/>
                <w:tab w:val="left" w:pos="567"/>
              </w:tabs>
              <w:ind w:right="-1" w:firstLine="17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 для организации кружковой работы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4B7A35" w:rsidRPr="00D50BD4" w:rsidRDefault="004B7A35" w:rsidP="00A65DCD">
            <w:pPr>
              <w:tabs>
                <w:tab w:val="left" w:pos="-709"/>
                <w:tab w:val="left" w:pos="0"/>
                <w:tab w:val="left" w:pos="567"/>
              </w:tabs>
              <w:ind w:right="-1" w:firstLine="170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пластилинографии</w:t>
            </w:r>
            <w:proofErr w:type="spellEnd"/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B7A35" w:rsidRPr="00D50BD4" w:rsidRDefault="004628EA" w:rsidP="003D0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D07E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Pr="00D50BD4" w:rsidRDefault="004B7A35" w:rsidP="00A65DCD">
            <w:pPr>
              <w:tabs>
                <w:tab w:val="left" w:pos="-709"/>
                <w:tab w:val="left" w:pos="0"/>
                <w:tab w:val="left" w:pos="567"/>
              </w:tabs>
              <w:ind w:right="-1" w:firstLine="17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Галерея детских работ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4628EA" w:rsidP="003D0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D07E6">
              <w:rPr>
                <w:sz w:val="28"/>
                <w:szCs w:val="28"/>
              </w:rPr>
              <w:t>4</w:t>
            </w:r>
            <w:r w:rsidR="005A54D7" w:rsidRPr="00D50BD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</w:t>
            </w:r>
            <w:r w:rsidR="003D07E6">
              <w:rPr>
                <w:sz w:val="28"/>
                <w:szCs w:val="28"/>
              </w:rPr>
              <w:t>5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  <w:tr w:rsidR="005A54D7" w:rsidRPr="00D50BD4" w:rsidTr="00A65DCD">
        <w:tc>
          <w:tcPr>
            <w:tcW w:w="88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54D7" w:rsidRDefault="004B7A35" w:rsidP="00A65DCD">
            <w:pPr>
              <w:tabs>
                <w:tab w:val="left" w:pos="-709"/>
                <w:tab w:val="left" w:pos="0"/>
                <w:tab w:val="left" w:pos="567"/>
              </w:tabs>
              <w:ind w:right="-1" w:firstLine="17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Диагностическое обеспечение для определения </w:t>
            </w:r>
          </w:p>
          <w:p w:rsidR="004B7A35" w:rsidRPr="00D50BD4" w:rsidRDefault="004B7A35" w:rsidP="00A65DCD">
            <w:pPr>
              <w:tabs>
                <w:tab w:val="left" w:pos="-709"/>
                <w:tab w:val="left" w:pos="0"/>
                <w:tab w:val="left" w:pos="567"/>
              </w:tabs>
              <w:ind w:right="-1" w:firstLine="17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результативности реализации программы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54D7" w:rsidRPr="00D50BD4" w:rsidRDefault="004628EA" w:rsidP="003D0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D07E6">
              <w:rPr>
                <w:sz w:val="28"/>
                <w:szCs w:val="28"/>
              </w:rPr>
              <w:t>6</w:t>
            </w:r>
            <w:r w:rsidR="005A54D7" w:rsidRPr="00D50BD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</w:t>
            </w:r>
            <w:r w:rsidR="003D07E6">
              <w:rPr>
                <w:sz w:val="28"/>
                <w:szCs w:val="28"/>
              </w:rPr>
              <w:t>7</w:t>
            </w:r>
            <w:r w:rsidR="005A54D7" w:rsidRPr="00D50BD4">
              <w:rPr>
                <w:sz w:val="28"/>
                <w:szCs w:val="28"/>
              </w:rPr>
              <w:t xml:space="preserve"> стр.</w:t>
            </w:r>
          </w:p>
        </w:tc>
      </w:tr>
    </w:tbl>
    <w:p w:rsidR="005A54D7" w:rsidRPr="00D50BD4" w:rsidRDefault="005A54D7" w:rsidP="004F6AD3">
      <w:pPr>
        <w:tabs>
          <w:tab w:val="left" w:pos="1190"/>
        </w:tabs>
        <w:jc w:val="center"/>
        <w:rPr>
          <w:sz w:val="36"/>
          <w:szCs w:val="36"/>
        </w:rPr>
      </w:pPr>
    </w:p>
    <w:p w:rsidR="005A54D7" w:rsidRPr="00D50BD4" w:rsidRDefault="005A54D7" w:rsidP="004F6AD3">
      <w:pPr>
        <w:tabs>
          <w:tab w:val="left" w:pos="1190"/>
        </w:tabs>
        <w:jc w:val="center"/>
        <w:rPr>
          <w:sz w:val="36"/>
          <w:szCs w:val="36"/>
        </w:rPr>
      </w:pPr>
    </w:p>
    <w:p w:rsidR="005A54D7" w:rsidRPr="00D50BD4" w:rsidRDefault="005A54D7" w:rsidP="004F6AD3">
      <w:pPr>
        <w:tabs>
          <w:tab w:val="left" w:pos="1190"/>
        </w:tabs>
        <w:jc w:val="center"/>
        <w:rPr>
          <w:sz w:val="28"/>
          <w:szCs w:val="28"/>
        </w:rPr>
      </w:pPr>
    </w:p>
    <w:p w:rsidR="005A54D7" w:rsidRDefault="005A54D7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  <w:r w:rsidRPr="00D50BD4">
        <w:rPr>
          <w:sz w:val="28"/>
          <w:szCs w:val="28"/>
        </w:rPr>
        <w:t xml:space="preserve">         </w:t>
      </w: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Default="004B7A35" w:rsidP="004B7A35">
      <w:pPr>
        <w:tabs>
          <w:tab w:val="left" w:pos="499"/>
          <w:tab w:val="left" w:pos="1190"/>
        </w:tabs>
        <w:jc w:val="both"/>
        <w:rPr>
          <w:sz w:val="28"/>
          <w:szCs w:val="28"/>
        </w:rPr>
      </w:pPr>
    </w:p>
    <w:p w:rsidR="004B7A35" w:rsidRPr="00E4194C" w:rsidRDefault="004B7A35" w:rsidP="004B7A35">
      <w:pPr>
        <w:tabs>
          <w:tab w:val="left" w:pos="499"/>
          <w:tab w:val="left" w:pos="1190"/>
        </w:tabs>
        <w:jc w:val="both"/>
        <w:rPr>
          <w:rStyle w:val="c3"/>
          <w:b/>
          <w:i/>
          <w:color w:val="000000"/>
          <w:sz w:val="28"/>
          <w:szCs w:val="28"/>
          <w:u w:val="single"/>
        </w:rPr>
      </w:pPr>
    </w:p>
    <w:p w:rsidR="005A54D7" w:rsidRPr="009D396C" w:rsidRDefault="005A54D7" w:rsidP="009D396C">
      <w:pPr>
        <w:pStyle w:val="c31"/>
        <w:numPr>
          <w:ilvl w:val="0"/>
          <w:numId w:val="45"/>
        </w:numPr>
        <w:spacing w:before="0" w:beforeAutospacing="0" w:after="0" w:afterAutospacing="0" w:line="270" w:lineRule="atLeast"/>
        <w:rPr>
          <w:rStyle w:val="c3"/>
          <w:b/>
          <w:color w:val="000000"/>
          <w:sz w:val="28"/>
          <w:szCs w:val="28"/>
          <w:u w:val="single"/>
        </w:rPr>
      </w:pPr>
      <w:r w:rsidRPr="009D396C">
        <w:rPr>
          <w:rStyle w:val="c3"/>
          <w:b/>
          <w:color w:val="000000"/>
          <w:sz w:val="28"/>
          <w:szCs w:val="28"/>
          <w:u w:val="single"/>
        </w:rPr>
        <w:lastRenderedPageBreak/>
        <w:t>Пояснительная записка</w:t>
      </w:r>
    </w:p>
    <w:p w:rsidR="00236804" w:rsidRPr="009D396C" w:rsidRDefault="00BE4CC1" w:rsidP="00236804">
      <w:pPr>
        <w:pStyle w:val="a3"/>
        <w:jc w:val="right"/>
        <w:rPr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124460</wp:posOffset>
            </wp:positionV>
            <wp:extent cx="2702560" cy="2202180"/>
            <wp:effectExtent l="19050" t="0" r="2540" b="0"/>
            <wp:wrapNone/>
            <wp:docPr id="15" name="Рисунок 53" descr="Зимняя 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Зимняя ноч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6804" w:rsidRPr="009D396C">
        <w:rPr>
          <w:rStyle w:val="aa"/>
          <w:sz w:val="32"/>
          <w:szCs w:val="32"/>
        </w:rPr>
        <w:t>Я леплю из пластилина.</w:t>
      </w:r>
      <w:r w:rsidR="00236804" w:rsidRPr="009D396C">
        <w:rPr>
          <w:i/>
          <w:iCs/>
          <w:sz w:val="32"/>
          <w:szCs w:val="32"/>
        </w:rPr>
        <w:br/>
      </w:r>
      <w:r w:rsidR="00236804" w:rsidRPr="009D396C">
        <w:rPr>
          <w:rStyle w:val="aa"/>
          <w:sz w:val="32"/>
          <w:szCs w:val="32"/>
        </w:rPr>
        <w:t xml:space="preserve"> Пластилин нежней, чем глина.</w:t>
      </w:r>
      <w:r w:rsidR="00236804" w:rsidRPr="009D396C">
        <w:rPr>
          <w:i/>
          <w:iCs/>
          <w:sz w:val="32"/>
          <w:szCs w:val="32"/>
        </w:rPr>
        <w:br/>
      </w:r>
      <w:r w:rsidR="00236804" w:rsidRPr="009D396C">
        <w:rPr>
          <w:rStyle w:val="aa"/>
          <w:sz w:val="32"/>
          <w:szCs w:val="32"/>
        </w:rPr>
        <w:t xml:space="preserve">Я леплю из пластилина </w:t>
      </w:r>
      <w:r w:rsidR="00236804" w:rsidRPr="009D396C">
        <w:rPr>
          <w:i/>
          <w:iCs/>
          <w:sz w:val="32"/>
          <w:szCs w:val="32"/>
        </w:rPr>
        <w:br/>
      </w:r>
      <w:r w:rsidR="00236804" w:rsidRPr="009D396C">
        <w:rPr>
          <w:rStyle w:val="aa"/>
          <w:sz w:val="32"/>
          <w:szCs w:val="32"/>
        </w:rPr>
        <w:t>Кукол, клоунов, собак.</w:t>
      </w:r>
      <w:r w:rsidR="00236804" w:rsidRPr="009D396C">
        <w:rPr>
          <w:i/>
          <w:iCs/>
          <w:sz w:val="32"/>
          <w:szCs w:val="32"/>
        </w:rPr>
        <w:br/>
      </w:r>
      <w:r w:rsidR="00236804" w:rsidRPr="009D396C">
        <w:rPr>
          <w:rStyle w:val="aa"/>
          <w:sz w:val="32"/>
          <w:szCs w:val="32"/>
        </w:rPr>
        <w:t xml:space="preserve">Если кукла выйдет плохо - </w:t>
      </w:r>
      <w:r w:rsidR="00236804" w:rsidRPr="009D396C">
        <w:rPr>
          <w:i/>
          <w:iCs/>
          <w:sz w:val="32"/>
          <w:szCs w:val="32"/>
        </w:rPr>
        <w:br/>
      </w:r>
      <w:r w:rsidR="00236804" w:rsidRPr="009D396C">
        <w:rPr>
          <w:rStyle w:val="aa"/>
          <w:sz w:val="32"/>
          <w:szCs w:val="32"/>
        </w:rPr>
        <w:t xml:space="preserve">Назову ее </w:t>
      </w:r>
      <w:proofErr w:type="spellStart"/>
      <w:r w:rsidR="00236804" w:rsidRPr="009D396C">
        <w:rPr>
          <w:rStyle w:val="aa"/>
          <w:sz w:val="32"/>
          <w:szCs w:val="32"/>
        </w:rPr>
        <w:t>дурёха</w:t>
      </w:r>
      <w:proofErr w:type="spellEnd"/>
      <w:r w:rsidR="00236804" w:rsidRPr="009D396C">
        <w:rPr>
          <w:rStyle w:val="aa"/>
          <w:sz w:val="32"/>
          <w:szCs w:val="32"/>
        </w:rPr>
        <w:t>,</w:t>
      </w:r>
      <w:r w:rsidR="00236804" w:rsidRPr="009D396C">
        <w:rPr>
          <w:i/>
          <w:iCs/>
          <w:sz w:val="32"/>
          <w:szCs w:val="32"/>
        </w:rPr>
        <w:br/>
      </w:r>
      <w:r w:rsidR="00236804" w:rsidRPr="009D396C">
        <w:rPr>
          <w:rStyle w:val="aa"/>
          <w:sz w:val="32"/>
          <w:szCs w:val="32"/>
        </w:rPr>
        <w:t xml:space="preserve">Если клоун выйдет плохо – </w:t>
      </w:r>
      <w:r w:rsidR="00236804" w:rsidRPr="009D396C">
        <w:rPr>
          <w:i/>
          <w:iCs/>
          <w:sz w:val="32"/>
          <w:szCs w:val="32"/>
        </w:rPr>
        <w:br/>
      </w:r>
      <w:r w:rsidR="00236804" w:rsidRPr="009D396C">
        <w:rPr>
          <w:rStyle w:val="aa"/>
          <w:sz w:val="32"/>
          <w:szCs w:val="32"/>
        </w:rPr>
        <w:t xml:space="preserve">Назову его </w:t>
      </w:r>
      <w:proofErr w:type="spellStart"/>
      <w:r w:rsidR="00236804" w:rsidRPr="009D396C">
        <w:rPr>
          <w:rStyle w:val="aa"/>
          <w:sz w:val="32"/>
          <w:szCs w:val="32"/>
        </w:rPr>
        <w:t>дурак</w:t>
      </w:r>
      <w:proofErr w:type="spellEnd"/>
      <w:r w:rsidR="00236804" w:rsidRPr="009D396C">
        <w:rPr>
          <w:sz w:val="32"/>
          <w:szCs w:val="32"/>
        </w:rPr>
        <w:t>.</w:t>
      </w:r>
    </w:p>
    <w:p w:rsidR="00236804" w:rsidRPr="009D396C" w:rsidRDefault="00236804" w:rsidP="00236804">
      <w:pPr>
        <w:pStyle w:val="c31"/>
        <w:spacing w:before="0" w:beforeAutospacing="0" w:after="0" w:afterAutospacing="0" w:line="270" w:lineRule="atLeast"/>
        <w:ind w:left="720" w:hanging="12"/>
        <w:jc w:val="right"/>
        <w:rPr>
          <w:rStyle w:val="c3"/>
          <w:b/>
          <w:i/>
          <w:sz w:val="28"/>
          <w:szCs w:val="28"/>
          <w:u w:val="single"/>
        </w:rPr>
      </w:pPr>
      <w:r w:rsidRPr="009D396C">
        <w:rPr>
          <w:rStyle w:val="aa"/>
          <w:sz w:val="32"/>
          <w:szCs w:val="32"/>
        </w:rPr>
        <w:t xml:space="preserve">               </w:t>
      </w:r>
      <w:r w:rsidRPr="009D396C">
        <w:rPr>
          <w:rStyle w:val="aa"/>
          <w:sz w:val="28"/>
          <w:szCs w:val="28"/>
        </w:rPr>
        <w:t>Н. Матвеева</w:t>
      </w:r>
    </w:p>
    <w:p w:rsidR="005A54D7" w:rsidRPr="00572CC3" w:rsidRDefault="005A54D7" w:rsidP="00E4194C">
      <w:pPr>
        <w:pStyle w:val="c31"/>
        <w:spacing w:before="0" w:beforeAutospacing="0" w:after="0" w:afterAutospacing="0" w:line="270" w:lineRule="atLeast"/>
        <w:ind w:firstLine="708"/>
        <w:jc w:val="both"/>
        <w:rPr>
          <w:rStyle w:val="c3"/>
          <w:sz w:val="28"/>
          <w:szCs w:val="28"/>
        </w:rPr>
      </w:pPr>
      <w:r w:rsidRPr="00E4194C">
        <w:rPr>
          <w:rStyle w:val="c3"/>
          <w:color w:val="000000"/>
          <w:sz w:val="28"/>
          <w:szCs w:val="28"/>
        </w:rPr>
        <w:t xml:space="preserve">      </w:t>
      </w:r>
      <w:r w:rsidRPr="00572CC3">
        <w:rPr>
          <w:rStyle w:val="c3"/>
          <w:sz w:val="28"/>
          <w:szCs w:val="28"/>
        </w:rPr>
        <w:t>Дошкольное детство  - это важный период в жизни ребенка. Именно в этот период идет разностороннее развитие ребенка, реализуются его потенциальные возможности и  первые проявления творчества.</w:t>
      </w:r>
    </w:p>
    <w:p w:rsidR="005A54D7" w:rsidRPr="00572CC3" w:rsidRDefault="005A54D7" w:rsidP="00E4194C">
      <w:pPr>
        <w:pStyle w:val="c31"/>
        <w:spacing w:before="0" w:beforeAutospacing="0" w:after="0" w:afterAutospacing="0" w:line="270" w:lineRule="atLeast"/>
        <w:ind w:firstLine="708"/>
        <w:jc w:val="both"/>
        <w:rPr>
          <w:rStyle w:val="c3"/>
          <w:sz w:val="28"/>
          <w:szCs w:val="28"/>
        </w:rPr>
      </w:pPr>
      <w:r w:rsidRPr="00572CC3">
        <w:rPr>
          <w:rStyle w:val="c3"/>
          <w:sz w:val="28"/>
          <w:szCs w:val="28"/>
        </w:rPr>
        <w:t xml:space="preserve">      Вот почему одним из наиболее близких и доступных видов работы с детьми в детском саду является изобразительная, художественно-продуктивная деятельность. Она создает условия для вовлечения ребенка в собственное творчество, в процесс которого создается что – то красивое.</w:t>
      </w:r>
    </w:p>
    <w:p w:rsidR="005A54D7" w:rsidRPr="00572CC3" w:rsidRDefault="005A54D7" w:rsidP="00E4194C">
      <w:pPr>
        <w:pStyle w:val="c31"/>
        <w:spacing w:before="0" w:beforeAutospacing="0" w:after="0" w:afterAutospacing="0" w:line="270" w:lineRule="atLeast"/>
        <w:ind w:firstLine="708"/>
        <w:jc w:val="both"/>
        <w:rPr>
          <w:rStyle w:val="c3"/>
          <w:sz w:val="28"/>
          <w:szCs w:val="28"/>
        </w:rPr>
      </w:pPr>
      <w:r w:rsidRPr="00572CC3">
        <w:rPr>
          <w:rStyle w:val="c3"/>
          <w:sz w:val="28"/>
          <w:szCs w:val="28"/>
        </w:rPr>
        <w:t xml:space="preserve">      Рисование пластилином – замечательный по своим возможностям вид изобразительной деятельности. Она позволяет освоить ребенку объем, сделать картинку рельефной и живой.</w:t>
      </w:r>
    </w:p>
    <w:p w:rsidR="005A54D7" w:rsidRPr="00E4194C" w:rsidRDefault="005A54D7" w:rsidP="00E4194C">
      <w:pPr>
        <w:pStyle w:val="c31"/>
        <w:spacing w:before="0" w:beforeAutospacing="0" w:after="0" w:afterAutospacing="0" w:line="270" w:lineRule="atLeast"/>
        <w:ind w:firstLine="708"/>
        <w:jc w:val="both"/>
        <w:rPr>
          <w:rStyle w:val="c3"/>
          <w:color w:val="000000"/>
          <w:sz w:val="28"/>
          <w:szCs w:val="28"/>
        </w:rPr>
      </w:pPr>
      <w:r w:rsidRPr="00572CC3">
        <w:rPr>
          <w:rStyle w:val="c3"/>
          <w:sz w:val="28"/>
          <w:szCs w:val="28"/>
        </w:rPr>
        <w:t xml:space="preserve">      Значение пластилина в развитии ребенка трудно переоценить. Занятия с ним способствуют развитию мелкой моторики рук, это необходимо для развития и повышения интеллекта ребенка. Работа с пластилином способствует развитию фантазии и трудовых навыков. Каждый момент творчества ребенка пропускает через свое сознание, поэтому, выполняя одинаковые задания, дети делают  совсем непохожие друг на друга работы</w:t>
      </w:r>
      <w:r w:rsidRPr="00E4194C">
        <w:rPr>
          <w:rStyle w:val="c3"/>
          <w:color w:val="000000"/>
          <w:sz w:val="28"/>
          <w:szCs w:val="28"/>
        </w:rPr>
        <w:t>.</w:t>
      </w:r>
    </w:p>
    <w:p w:rsidR="005A54D7" w:rsidRPr="00572CC3" w:rsidRDefault="005A54D7" w:rsidP="00E4194C">
      <w:pPr>
        <w:pStyle w:val="c31"/>
        <w:spacing w:before="0" w:beforeAutospacing="0" w:after="0" w:afterAutospacing="0" w:line="270" w:lineRule="atLeast"/>
        <w:ind w:firstLine="708"/>
        <w:jc w:val="both"/>
        <w:rPr>
          <w:rStyle w:val="c3"/>
          <w:sz w:val="28"/>
          <w:szCs w:val="28"/>
        </w:rPr>
      </w:pPr>
      <w:r w:rsidRPr="00E4194C">
        <w:rPr>
          <w:rStyle w:val="c3"/>
          <w:color w:val="000000"/>
          <w:sz w:val="28"/>
          <w:szCs w:val="28"/>
        </w:rPr>
        <w:t xml:space="preserve">      </w:t>
      </w:r>
      <w:proofErr w:type="spellStart"/>
      <w:proofErr w:type="gramStart"/>
      <w:r w:rsidRPr="00572CC3">
        <w:rPr>
          <w:rStyle w:val="c3"/>
          <w:sz w:val="28"/>
          <w:szCs w:val="28"/>
        </w:rPr>
        <w:t>Пластилинография</w:t>
      </w:r>
      <w:proofErr w:type="spellEnd"/>
      <w:r w:rsidRPr="00572CC3">
        <w:rPr>
          <w:rStyle w:val="c3"/>
          <w:sz w:val="28"/>
          <w:szCs w:val="28"/>
        </w:rPr>
        <w:t xml:space="preserve">  - это техника, которая очень проста в исполнении, увлекает и не перегружает детей ни умственно, ни физически, и очень эффективна для развития мелкой моторики рук и подготовке руки к письму, так с ее помощью зрительно-двигательная координация не только совершенствуется, но и достигает высокого уровня, который обеспечит в будущем</w:t>
      </w:r>
      <w:r w:rsidRPr="00572CC3">
        <w:rPr>
          <w:sz w:val="29"/>
          <w:szCs w:val="29"/>
          <w:shd w:val="clear" w:color="auto" w:fill="FFFFFF"/>
        </w:rPr>
        <w:t xml:space="preserve"> успешность обучения в школе.</w:t>
      </w:r>
      <w:r w:rsidRPr="00572CC3">
        <w:rPr>
          <w:rStyle w:val="c3"/>
          <w:sz w:val="28"/>
          <w:szCs w:val="28"/>
        </w:rPr>
        <w:t xml:space="preserve">  </w:t>
      </w:r>
      <w:proofErr w:type="gramEnd"/>
    </w:p>
    <w:p w:rsidR="005A54D7" w:rsidRDefault="005A54D7" w:rsidP="005512CF">
      <w:pPr>
        <w:pStyle w:val="c31"/>
        <w:spacing w:before="0" w:beforeAutospacing="0" w:after="0" w:afterAutospacing="0" w:line="270" w:lineRule="atLeast"/>
        <w:ind w:firstLine="708"/>
        <w:jc w:val="both"/>
        <w:rPr>
          <w:rStyle w:val="c3"/>
          <w:b/>
          <w:i/>
          <w:color w:val="000000"/>
          <w:sz w:val="28"/>
          <w:szCs w:val="28"/>
          <w:u w:val="single"/>
        </w:rPr>
      </w:pPr>
      <w:r w:rsidRPr="00E4194C">
        <w:rPr>
          <w:rStyle w:val="c3"/>
          <w:b/>
          <w:i/>
          <w:color w:val="000000"/>
          <w:sz w:val="28"/>
          <w:szCs w:val="28"/>
          <w:u w:val="single"/>
        </w:rPr>
        <w:t xml:space="preserve">   </w:t>
      </w:r>
    </w:p>
    <w:p w:rsidR="005A54D7" w:rsidRPr="00572CC3" w:rsidRDefault="005A54D7" w:rsidP="005512CF">
      <w:pPr>
        <w:pStyle w:val="c31"/>
        <w:spacing w:before="0" w:beforeAutospacing="0" w:after="0" w:afterAutospacing="0" w:line="270" w:lineRule="atLeast"/>
        <w:ind w:firstLine="708"/>
        <w:jc w:val="both"/>
        <w:rPr>
          <w:rFonts w:ascii="Calibri" w:hAnsi="Calibri" w:cs="Calibri"/>
          <w:sz w:val="22"/>
          <w:szCs w:val="22"/>
        </w:rPr>
      </w:pPr>
      <w:r w:rsidRPr="005512CF">
        <w:rPr>
          <w:rStyle w:val="c3"/>
          <w:b/>
          <w:i/>
          <w:color w:val="000000"/>
          <w:sz w:val="28"/>
          <w:szCs w:val="28"/>
          <w:u w:val="single"/>
        </w:rPr>
        <w:t>Актуальность</w:t>
      </w:r>
      <w:r>
        <w:rPr>
          <w:rStyle w:val="c3"/>
          <w:color w:val="000000"/>
          <w:sz w:val="28"/>
          <w:szCs w:val="28"/>
        </w:rPr>
        <w:t xml:space="preserve"> </w:t>
      </w:r>
      <w:r w:rsidRPr="00572CC3">
        <w:rPr>
          <w:rStyle w:val="c3"/>
          <w:sz w:val="28"/>
          <w:szCs w:val="28"/>
        </w:rPr>
        <w:t>программы «</w:t>
      </w:r>
      <w:proofErr w:type="gramStart"/>
      <w:r w:rsidRPr="00572CC3">
        <w:rPr>
          <w:rStyle w:val="c3"/>
          <w:sz w:val="28"/>
          <w:szCs w:val="28"/>
        </w:rPr>
        <w:t>Очумелые</w:t>
      </w:r>
      <w:proofErr w:type="gramEnd"/>
      <w:r w:rsidRPr="00572CC3">
        <w:rPr>
          <w:rStyle w:val="c3"/>
          <w:sz w:val="28"/>
          <w:szCs w:val="28"/>
        </w:rPr>
        <w:t xml:space="preserve"> ручки» заключена в том, что ребенок учится познавать мир и осознавать себя и свое  место в нем, единство человека и природы, расширяя возможности изобразительной деятельности детей.</w:t>
      </w:r>
    </w:p>
    <w:p w:rsidR="005A54D7" w:rsidRPr="00572CC3" w:rsidRDefault="005A54D7" w:rsidP="005512CF">
      <w:pPr>
        <w:pStyle w:val="c9"/>
        <w:spacing w:before="0" w:beforeAutospacing="0" w:after="0" w:afterAutospacing="0" w:line="270" w:lineRule="atLeast"/>
        <w:jc w:val="both"/>
        <w:rPr>
          <w:rFonts w:ascii="Calibri" w:hAnsi="Calibri" w:cs="Calibri"/>
          <w:sz w:val="22"/>
          <w:szCs w:val="22"/>
        </w:rPr>
      </w:pPr>
      <w:r w:rsidRPr="00572CC3">
        <w:rPr>
          <w:rStyle w:val="c3"/>
          <w:sz w:val="28"/>
          <w:szCs w:val="28"/>
        </w:rPr>
        <w:t xml:space="preserve">         Особенностью данной Программы является то, что игровая ситуация, знакомит детей с нетрадиционной техникой изобразительной деятельности – </w:t>
      </w:r>
      <w:proofErr w:type="spellStart"/>
      <w:r w:rsidRPr="00572CC3">
        <w:rPr>
          <w:rStyle w:val="c3"/>
          <w:sz w:val="28"/>
          <w:szCs w:val="28"/>
        </w:rPr>
        <w:t>пластилинографией</w:t>
      </w:r>
      <w:proofErr w:type="spellEnd"/>
      <w:r w:rsidRPr="00572CC3">
        <w:rPr>
          <w:rStyle w:val="c3"/>
          <w:sz w:val="28"/>
          <w:szCs w:val="28"/>
        </w:rPr>
        <w:t>, в которых  учтены возрастные, физиологические, психологические и познавательные особенности детей старшего дошкольного  возраста.</w:t>
      </w:r>
    </w:p>
    <w:p w:rsidR="005A54D7" w:rsidRDefault="005A54D7" w:rsidP="00572CC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72CC3">
        <w:rPr>
          <w:sz w:val="28"/>
          <w:szCs w:val="28"/>
        </w:rPr>
        <w:lastRenderedPageBreak/>
        <w:t>Данная работа направлена на развитие мелкой моторики пальцев и кисти рук. Ведь на данный момент ребенок недостаточно подготовлен к усвоению учебной программы, у многих детей ослаблена мелкая моторика пальцев рук. В ходе проведения занятий по данной тематике активизируется мышление детей, речь, усидчивость, формируется умение поэтапного планирования работы. В этом заключена педагогическая целесообразность данной программы.</w:t>
      </w:r>
    </w:p>
    <w:p w:rsidR="009D396C" w:rsidRPr="00572CC3" w:rsidRDefault="009D396C" w:rsidP="00572CC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5A54D7" w:rsidRDefault="005A54D7" w:rsidP="004B7A3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333333"/>
          <w:sz w:val="28"/>
          <w:szCs w:val="28"/>
          <w:u w:val="single"/>
        </w:rPr>
      </w:pPr>
      <w:r w:rsidRPr="00572CC3">
        <w:rPr>
          <w:b/>
          <w:i/>
          <w:color w:val="333333"/>
          <w:sz w:val="28"/>
          <w:szCs w:val="28"/>
          <w:u w:val="single"/>
        </w:rPr>
        <w:t>Цель:</w:t>
      </w:r>
    </w:p>
    <w:p w:rsidR="00C157AC" w:rsidRPr="00572CC3" w:rsidRDefault="00C157AC" w:rsidP="004B7A3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333333"/>
          <w:sz w:val="28"/>
          <w:szCs w:val="28"/>
          <w:u w:val="single"/>
        </w:rPr>
      </w:pPr>
    </w:p>
    <w:p w:rsidR="005A54D7" w:rsidRPr="00572CC3" w:rsidRDefault="005A54D7" w:rsidP="00E4194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4194C">
        <w:rPr>
          <w:color w:val="333333"/>
          <w:sz w:val="28"/>
          <w:szCs w:val="28"/>
        </w:rPr>
        <w:t xml:space="preserve"> </w:t>
      </w:r>
      <w:r w:rsidRPr="00572CC3">
        <w:rPr>
          <w:sz w:val="28"/>
          <w:szCs w:val="28"/>
        </w:rPr>
        <w:t xml:space="preserve">Развитие ручной умелости у детей старшего дошкольного возраста посредством </w:t>
      </w:r>
      <w:proofErr w:type="spellStart"/>
      <w:r w:rsidRPr="00572CC3">
        <w:rPr>
          <w:sz w:val="28"/>
          <w:szCs w:val="28"/>
        </w:rPr>
        <w:t>пластилинографии</w:t>
      </w:r>
      <w:proofErr w:type="spellEnd"/>
      <w:r w:rsidRPr="00572CC3">
        <w:rPr>
          <w:sz w:val="28"/>
          <w:szCs w:val="28"/>
        </w:rPr>
        <w:t>.</w:t>
      </w:r>
    </w:p>
    <w:p w:rsidR="004B7A35" w:rsidRDefault="004B7A35" w:rsidP="006A0F76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bCs/>
          <w:i/>
          <w:color w:val="333333"/>
          <w:sz w:val="28"/>
          <w:szCs w:val="28"/>
          <w:u w:val="single"/>
          <w:shd w:val="clear" w:color="auto" w:fill="FFFFFF"/>
        </w:rPr>
      </w:pPr>
    </w:p>
    <w:p w:rsidR="005A54D7" w:rsidRDefault="005A54D7" w:rsidP="006A0F76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bCs/>
          <w:i/>
          <w:color w:val="333333"/>
          <w:sz w:val="28"/>
          <w:szCs w:val="28"/>
          <w:u w:val="single"/>
          <w:shd w:val="clear" w:color="auto" w:fill="FFFFFF"/>
        </w:rPr>
      </w:pPr>
      <w:r w:rsidRPr="00781E1C">
        <w:rPr>
          <w:b/>
          <w:bCs/>
          <w:i/>
          <w:color w:val="333333"/>
          <w:sz w:val="28"/>
          <w:szCs w:val="28"/>
          <w:u w:val="single"/>
          <w:shd w:val="clear" w:color="auto" w:fill="FFFFFF"/>
        </w:rPr>
        <w:t>Задачи:</w:t>
      </w:r>
    </w:p>
    <w:p w:rsidR="005A54D7" w:rsidRDefault="005A54D7" w:rsidP="00572CC3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Учить передавать простейший образ предметов, явлений окружающего мира посредством </w:t>
      </w:r>
      <w:proofErr w:type="spellStart"/>
      <w:r w:rsidRPr="006A0F76">
        <w:rPr>
          <w:color w:val="000000"/>
          <w:sz w:val="28"/>
          <w:szCs w:val="28"/>
        </w:rPr>
        <w:t>пластилинографии</w:t>
      </w:r>
      <w:proofErr w:type="spellEnd"/>
      <w:r w:rsidRPr="006A0F76">
        <w:rPr>
          <w:color w:val="000000"/>
          <w:sz w:val="28"/>
          <w:szCs w:val="28"/>
        </w:rPr>
        <w:t>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Учить основным приемам </w:t>
      </w:r>
      <w:proofErr w:type="spellStart"/>
      <w:r w:rsidRPr="006A0F76">
        <w:rPr>
          <w:color w:val="000000"/>
          <w:sz w:val="28"/>
          <w:szCs w:val="28"/>
        </w:rPr>
        <w:t>пластилинографии</w:t>
      </w:r>
      <w:proofErr w:type="spellEnd"/>
      <w:r w:rsidRPr="006A0F76">
        <w:rPr>
          <w:color w:val="000000"/>
          <w:sz w:val="28"/>
          <w:szCs w:val="28"/>
        </w:rPr>
        <w:t xml:space="preserve"> (надавливание, размазывание, </w:t>
      </w:r>
      <w:proofErr w:type="spellStart"/>
      <w:r w:rsidRPr="006A0F76">
        <w:rPr>
          <w:color w:val="000000"/>
          <w:sz w:val="28"/>
          <w:szCs w:val="28"/>
        </w:rPr>
        <w:t>отщипывание</w:t>
      </w:r>
      <w:proofErr w:type="spellEnd"/>
      <w:r w:rsidRPr="006A0F76">
        <w:rPr>
          <w:color w:val="000000"/>
          <w:sz w:val="28"/>
          <w:szCs w:val="28"/>
        </w:rPr>
        <w:t>, вдавливание)</w:t>
      </w:r>
      <w:proofErr w:type="gramStart"/>
      <w:r w:rsidRPr="006A0F76">
        <w:rPr>
          <w:color w:val="000000"/>
          <w:sz w:val="28"/>
          <w:szCs w:val="28"/>
        </w:rPr>
        <w:t xml:space="preserve"> .</w:t>
      </w:r>
      <w:proofErr w:type="gramEnd"/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Учить работать на заданном пространстве.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Учить принимать задачу, слушать и слышать речь воспитателя действовать по образцу, а затем по словесному указанию.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Учить обследовать различные объекты (предметы) с помощью зрительного, тактильного ощущения для обогащения и уточнения восприятия их формы, пропорции, цвета.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Воспитывать навыки аккуратной работы с пластилином.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Воспитывать отзывчивость, доброту, умение сочувствовать персонажам, желание помогать им.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Воспитывать желание участвовать в создании индивидуальных и коллективных работах.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Развивать мелкую моторику, координацию движения рук, глазомер.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Развивать изобразительную деятельность детей.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Развивать сюжетно – игровой замысел.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Развивать интерес к процессу и результатам работы.</w:t>
      </w:r>
    </w:p>
    <w:p w:rsidR="005A54D7" w:rsidRPr="006A0F76" w:rsidRDefault="005A54D7" w:rsidP="00572CC3">
      <w:pPr>
        <w:pStyle w:val="a3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6A0F76">
        <w:rPr>
          <w:color w:val="000000"/>
          <w:sz w:val="28"/>
          <w:szCs w:val="28"/>
        </w:rPr>
        <w:t xml:space="preserve"> Развивать интерес к коллективной работе.</w:t>
      </w:r>
    </w:p>
    <w:p w:rsidR="005A54D7" w:rsidRDefault="005A54D7" w:rsidP="0021187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i/>
          <w:sz w:val="28"/>
          <w:szCs w:val="28"/>
          <w:u w:val="single"/>
        </w:rPr>
      </w:pPr>
    </w:p>
    <w:p w:rsidR="005A54D7" w:rsidRPr="00781E1C" w:rsidRDefault="005A54D7" w:rsidP="0021187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  <w:u w:val="single"/>
        </w:rPr>
      </w:pPr>
      <w:r w:rsidRPr="00781E1C">
        <w:rPr>
          <w:b/>
          <w:bCs/>
          <w:i/>
          <w:sz w:val="28"/>
          <w:szCs w:val="28"/>
          <w:u w:val="single"/>
        </w:rPr>
        <w:t>Ожидаемые результаты</w:t>
      </w:r>
    </w:p>
    <w:p w:rsidR="005A54D7" w:rsidRDefault="005A54D7" w:rsidP="006A0F7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366EBA">
        <w:rPr>
          <w:sz w:val="28"/>
          <w:szCs w:val="28"/>
        </w:rPr>
        <w:t>Развивающая работа на основе предложенного опыта позволит добиться следующих результатов:</w:t>
      </w:r>
    </w:p>
    <w:p w:rsidR="005A54D7" w:rsidRPr="00366EBA" w:rsidRDefault="005A54D7" w:rsidP="006A0F7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5A54D7" w:rsidRPr="00366EBA" w:rsidRDefault="005A54D7" w:rsidP="004B7A35">
      <w:pPr>
        <w:numPr>
          <w:ilvl w:val="0"/>
          <w:numId w:val="44"/>
        </w:numPr>
        <w:shd w:val="clear" w:color="auto" w:fill="FFFFFF"/>
        <w:jc w:val="both"/>
        <w:rPr>
          <w:sz w:val="28"/>
          <w:szCs w:val="28"/>
        </w:rPr>
      </w:pPr>
      <w:r w:rsidRPr="00366EBA">
        <w:rPr>
          <w:sz w:val="28"/>
          <w:szCs w:val="28"/>
        </w:rPr>
        <w:t>Увеличится количество детей с высоким уровнем развития мелкой моторики руки.</w:t>
      </w:r>
    </w:p>
    <w:p w:rsidR="005A54D7" w:rsidRPr="00366EBA" w:rsidRDefault="005A54D7" w:rsidP="004B7A35">
      <w:pPr>
        <w:numPr>
          <w:ilvl w:val="0"/>
          <w:numId w:val="44"/>
        </w:numPr>
        <w:shd w:val="clear" w:color="auto" w:fill="FFFFFF"/>
        <w:jc w:val="both"/>
        <w:rPr>
          <w:sz w:val="28"/>
          <w:szCs w:val="28"/>
        </w:rPr>
      </w:pPr>
      <w:r w:rsidRPr="00366EBA">
        <w:rPr>
          <w:sz w:val="28"/>
          <w:szCs w:val="28"/>
        </w:rPr>
        <w:lastRenderedPageBreak/>
        <w:t>Отметиться повышение интереса детей к различны</w:t>
      </w:r>
      <w:r>
        <w:rPr>
          <w:sz w:val="28"/>
          <w:szCs w:val="28"/>
        </w:rPr>
        <w:t>м видам деятельности работы рук</w:t>
      </w:r>
      <w:r w:rsidRPr="00366EBA">
        <w:rPr>
          <w:sz w:val="28"/>
          <w:szCs w:val="28"/>
        </w:rPr>
        <w:t>, усидчивость и стремление закончить начатое дело.</w:t>
      </w:r>
    </w:p>
    <w:p w:rsidR="005A54D7" w:rsidRPr="00366EBA" w:rsidRDefault="005A54D7" w:rsidP="004B7A35">
      <w:pPr>
        <w:numPr>
          <w:ilvl w:val="0"/>
          <w:numId w:val="44"/>
        </w:numPr>
        <w:shd w:val="clear" w:color="auto" w:fill="FFFFFF"/>
        <w:jc w:val="both"/>
        <w:rPr>
          <w:sz w:val="28"/>
          <w:szCs w:val="28"/>
        </w:rPr>
      </w:pPr>
      <w:r w:rsidRPr="00366EBA">
        <w:rPr>
          <w:sz w:val="28"/>
          <w:szCs w:val="28"/>
        </w:rPr>
        <w:t>Дети освоят различные технологические приёмы и способы работы с пластилином.</w:t>
      </w:r>
    </w:p>
    <w:p w:rsidR="005A54D7" w:rsidRPr="00366EBA" w:rsidRDefault="005A54D7" w:rsidP="004B7A35">
      <w:pPr>
        <w:numPr>
          <w:ilvl w:val="0"/>
          <w:numId w:val="44"/>
        </w:numPr>
        <w:shd w:val="clear" w:color="auto" w:fill="FFFFFF"/>
        <w:jc w:val="both"/>
        <w:rPr>
          <w:sz w:val="28"/>
          <w:szCs w:val="28"/>
        </w:rPr>
      </w:pPr>
      <w:r w:rsidRPr="00366EBA">
        <w:rPr>
          <w:sz w:val="28"/>
          <w:szCs w:val="28"/>
        </w:rPr>
        <w:t>Повысится интерес родителей к развитию творчества детей.</w:t>
      </w:r>
    </w:p>
    <w:p w:rsidR="005A54D7" w:rsidRPr="00366EBA" w:rsidRDefault="005A54D7" w:rsidP="004B7A35">
      <w:pPr>
        <w:numPr>
          <w:ilvl w:val="0"/>
          <w:numId w:val="44"/>
        </w:numPr>
        <w:shd w:val="clear" w:color="auto" w:fill="FFFFFF"/>
        <w:jc w:val="both"/>
        <w:rPr>
          <w:sz w:val="28"/>
          <w:szCs w:val="28"/>
        </w:rPr>
      </w:pPr>
      <w:r w:rsidRPr="00366EBA">
        <w:rPr>
          <w:sz w:val="28"/>
          <w:szCs w:val="28"/>
        </w:rPr>
        <w:t>Дети станут более внимательны, усидчивы, больше будут</w:t>
      </w:r>
      <w:r>
        <w:rPr>
          <w:sz w:val="28"/>
          <w:szCs w:val="28"/>
        </w:rPr>
        <w:t>,</w:t>
      </w:r>
      <w:r w:rsidRPr="00366EBA">
        <w:rPr>
          <w:sz w:val="28"/>
          <w:szCs w:val="28"/>
        </w:rPr>
        <w:t xml:space="preserve">  общаются с воспитателем и сверстниками.</w:t>
      </w:r>
    </w:p>
    <w:p w:rsidR="005A54D7" w:rsidRPr="00366EBA" w:rsidRDefault="005A54D7" w:rsidP="004B7A35">
      <w:pPr>
        <w:numPr>
          <w:ilvl w:val="0"/>
          <w:numId w:val="44"/>
        </w:numPr>
        <w:shd w:val="clear" w:color="auto" w:fill="FFFFFF"/>
        <w:jc w:val="both"/>
        <w:rPr>
          <w:sz w:val="28"/>
          <w:szCs w:val="28"/>
        </w:rPr>
      </w:pPr>
      <w:r w:rsidRPr="00366EBA">
        <w:rPr>
          <w:sz w:val="28"/>
          <w:szCs w:val="28"/>
        </w:rPr>
        <w:t xml:space="preserve"> Пополнился словарный запас слов.</w:t>
      </w:r>
    </w:p>
    <w:p w:rsidR="005A54D7" w:rsidRDefault="005A54D7" w:rsidP="004B7A35">
      <w:pPr>
        <w:numPr>
          <w:ilvl w:val="0"/>
          <w:numId w:val="44"/>
        </w:numPr>
        <w:shd w:val="clear" w:color="auto" w:fill="FFFFFF"/>
        <w:jc w:val="both"/>
        <w:rPr>
          <w:sz w:val="28"/>
          <w:szCs w:val="28"/>
        </w:rPr>
      </w:pPr>
      <w:r w:rsidRPr="00366EBA">
        <w:rPr>
          <w:sz w:val="28"/>
          <w:szCs w:val="28"/>
        </w:rPr>
        <w:t xml:space="preserve"> Кисть приобретет хорошую подвижность, гибкость, исчезнет  скованность движений, поменяется нажим, что в дальнейшем поможет детям легко овладеть навыком письма. </w:t>
      </w:r>
    </w:p>
    <w:p w:rsidR="005A54D7" w:rsidRDefault="005A54D7" w:rsidP="006A0F76">
      <w:pPr>
        <w:shd w:val="clear" w:color="auto" w:fill="FFFFFF"/>
        <w:ind w:left="720"/>
        <w:jc w:val="both"/>
        <w:rPr>
          <w:sz w:val="28"/>
          <w:szCs w:val="28"/>
        </w:rPr>
      </w:pPr>
    </w:p>
    <w:p w:rsidR="005A54D7" w:rsidRDefault="005A54D7" w:rsidP="009A11F5">
      <w:pPr>
        <w:shd w:val="clear" w:color="auto" w:fill="FFFFFF"/>
        <w:spacing w:line="360" w:lineRule="auto"/>
        <w:ind w:left="84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Участники</w:t>
      </w:r>
    </w:p>
    <w:p w:rsidR="005A54D7" w:rsidRDefault="005A54D7" w:rsidP="006A0F76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Pr="00E94924">
        <w:rPr>
          <w:sz w:val="28"/>
          <w:szCs w:val="28"/>
          <w:shd w:val="clear" w:color="auto" w:fill="FFFFFF"/>
        </w:rPr>
        <w:t xml:space="preserve">Кружковая работа  рассчитан на один год для детей </w:t>
      </w:r>
      <w:r>
        <w:rPr>
          <w:sz w:val="28"/>
          <w:szCs w:val="28"/>
          <w:shd w:val="clear" w:color="auto" w:fill="FFFFFF"/>
        </w:rPr>
        <w:t>старшей</w:t>
      </w:r>
      <w:r w:rsidRPr="00E94924">
        <w:rPr>
          <w:sz w:val="28"/>
          <w:szCs w:val="28"/>
          <w:shd w:val="clear" w:color="auto" w:fill="FFFFFF"/>
        </w:rPr>
        <w:t xml:space="preserve"> группы. Совместная деятельность воспитателя с детьми организуется 1 раз в неделю по 20 минут.</w:t>
      </w:r>
    </w:p>
    <w:p w:rsidR="004B7A35" w:rsidRDefault="004B7A35" w:rsidP="006A0F76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5A54D7" w:rsidRPr="005B598B" w:rsidRDefault="005A54D7" w:rsidP="00D9119C">
      <w:pPr>
        <w:pStyle w:val="c4"/>
        <w:spacing w:before="0" w:beforeAutospacing="0" w:after="0" w:afterAutospacing="0"/>
        <w:ind w:firstLine="851"/>
        <w:jc w:val="both"/>
        <w:rPr>
          <w:rStyle w:val="c5"/>
          <w:b/>
          <w:bCs/>
          <w:i/>
          <w:sz w:val="28"/>
          <w:szCs w:val="28"/>
          <w:u w:val="single"/>
        </w:rPr>
      </w:pPr>
      <w:proofErr w:type="gramStart"/>
      <w:r w:rsidRPr="005B598B">
        <w:rPr>
          <w:rStyle w:val="c5"/>
          <w:b/>
          <w:bCs/>
          <w:i/>
          <w:sz w:val="28"/>
          <w:szCs w:val="28"/>
          <w:u w:val="single"/>
        </w:rPr>
        <w:t>Методы</w:t>
      </w:r>
      <w:proofErr w:type="gramEnd"/>
      <w:r w:rsidRPr="005B598B">
        <w:rPr>
          <w:rStyle w:val="c5"/>
          <w:b/>
          <w:bCs/>
          <w:i/>
          <w:sz w:val="28"/>
          <w:szCs w:val="28"/>
          <w:u w:val="single"/>
        </w:rPr>
        <w:t xml:space="preserve"> используемые при реализации программы</w:t>
      </w:r>
    </w:p>
    <w:p w:rsidR="005A54D7" w:rsidRPr="00EF0629" w:rsidRDefault="005A54D7" w:rsidP="00572CC3">
      <w:pPr>
        <w:pStyle w:val="c4"/>
        <w:numPr>
          <w:ilvl w:val="0"/>
          <w:numId w:val="32"/>
        </w:numPr>
        <w:spacing w:before="0" w:beforeAutospacing="0" w:after="0" w:afterAutospacing="0"/>
        <w:ind w:left="1560"/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Наглядные</w:t>
      </w:r>
      <w:proofErr w:type="gramEnd"/>
      <w:r>
        <w:rPr>
          <w:sz w:val="28"/>
          <w:szCs w:val="28"/>
        </w:rPr>
        <w:t xml:space="preserve"> – наблюдение, показ, образец;</w:t>
      </w:r>
    </w:p>
    <w:p w:rsidR="005A54D7" w:rsidRDefault="005A54D7" w:rsidP="00572CC3">
      <w:pPr>
        <w:pStyle w:val="c4"/>
        <w:numPr>
          <w:ilvl w:val="0"/>
          <w:numId w:val="32"/>
        </w:numPr>
        <w:spacing w:before="0" w:beforeAutospacing="0" w:after="0" w:afterAutospacing="0"/>
        <w:ind w:left="1560"/>
        <w:jc w:val="both"/>
        <w:rPr>
          <w:sz w:val="28"/>
          <w:szCs w:val="28"/>
        </w:rPr>
      </w:pPr>
      <w:r w:rsidRPr="00EF0629">
        <w:rPr>
          <w:sz w:val="28"/>
          <w:szCs w:val="28"/>
        </w:rPr>
        <w:t xml:space="preserve">Словесные </w:t>
      </w:r>
      <w:r>
        <w:rPr>
          <w:sz w:val="28"/>
          <w:szCs w:val="28"/>
        </w:rPr>
        <w:t>–</w:t>
      </w:r>
      <w:r w:rsidRPr="00EF0629">
        <w:rPr>
          <w:sz w:val="28"/>
          <w:szCs w:val="28"/>
        </w:rPr>
        <w:t xml:space="preserve"> </w:t>
      </w:r>
      <w:r>
        <w:rPr>
          <w:sz w:val="28"/>
          <w:szCs w:val="28"/>
        </w:rPr>
        <w:t>беседы, объяснения, вопросы, художественное слово, пояснения, поощрение;</w:t>
      </w:r>
    </w:p>
    <w:p w:rsidR="005A54D7" w:rsidRDefault="005A54D7" w:rsidP="00572CC3">
      <w:pPr>
        <w:pStyle w:val="c4"/>
        <w:numPr>
          <w:ilvl w:val="0"/>
          <w:numId w:val="32"/>
        </w:numPr>
        <w:spacing w:before="0" w:beforeAutospacing="0" w:after="0" w:afterAutospacing="0"/>
        <w:ind w:left="15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Практические – показ способов изображения и способов действия (общий и индивидуальный). </w:t>
      </w:r>
      <w:proofErr w:type="gramEnd"/>
    </w:p>
    <w:p w:rsidR="005A54D7" w:rsidRDefault="005A54D7" w:rsidP="00572CC3">
      <w:pPr>
        <w:pStyle w:val="c4"/>
        <w:tabs>
          <w:tab w:val="left" w:pos="7365"/>
        </w:tabs>
        <w:spacing w:before="0" w:beforeAutospacing="0" w:after="0" w:afterAutospacing="0"/>
        <w:ind w:left="15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A54D7" w:rsidRDefault="005A54D7" w:rsidP="00CD0B03">
      <w:pPr>
        <w:pStyle w:val="c4"/>
        <w:spacing w:before="0" w:beforeAutospacing="0" w:after="0" w:afterAutospacing="0"/>
        <w:ind w:left="851"/>
        <w:jc w:val="both"/>
        <w:rPr>
          <w:b/>
          <w:i/>
          <w:sz w:val="28"/>
          <w:szCs w:val="28"/>
          <w:u w:val="single"/>
        </w:rPr>
      </w:pPr>
      <w:proofErr w:type="gramStart"/>
      <w:r>
        <w:rPr>
          <w:b/>
          <w:i/>
          <w:sz w:val="28"/>
          <w:szCs w:val="28"/>
          <w:u w:val="single"/>
        </w:rPr>
        <w:t>Приемы</w:t>
      </w:r>
      <w:proofErr w:type="gramEnd"/>
      <w:r>
        <w:rPr>
          <w:b/>
          <w:i/>
          <w:sz w:val="28"/>
          <w:szCs w:val="28"/>
          <w:u w:val="single"/>
        </w:rPr>
        <w:t xml:space="preserve"> используемые при реализации программы</w:t>
      </w:r>
    </w:p>
    <w:p w:rsidR="005A54D7" w:rsidRDefault="005A54D7" w:rsidP="00572CC3">
      <w:pPr>
        <w:pStyle w:val="c4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Рисование пластилиновыми веревочками или «колбасками»;</w:t>
      </w:r>
    </w:p>
    <w:p w:rsidR="005A54D7" w:rsidRDefault="005A54D7" w:rsidP="00572CC3">
      <w:pPr>
        <w:pStyle w:val="c4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Рисование мазками;</w:t>
      </w:r>
    </w:p>
    <w:p w:rsidR="005A54D7" w:rsidRDefault="005A54D7" w:rsidP="00572CC3">
      <w:pPr>
        <w:pStyle w:val="c4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Заполнение фрагментов картины пластилиновыми шарами;</w:t>
      </w:r>
    </w:p>
    <w:p w:rsidR="005A54D7" w:rsidRDefault="005A54D7" w:rsidP="00572CC3">
      <w:pPr>
        <w:pStyle w:val="c4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Процарапывание по пластилину;</w:t>
      </w:r>
    </w:p>
    <w:p w:rsidR="005A54D7" w:rsidRDefault="005A54D7" w:rsidP="00572CC3">
      <w:pPr>
        <w:pStyle w:val="c4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Вырезание отдельных заранее картин, дополнительными материалами, например бусинками, крупами, различными семечками кружевами.</w:t>
      </w:r>
    </w:p>
    <w:p w:rsidR="005A54D7" w:rsidRPr="00E94924" w:rsidRDefault="005A54D7" w:rsidP="00D9119C">
      <w:pPr>
        <w:pStyle w:val="c4"/>
        <w:spacing w:before="0" w:beforeAutospacing="0" w:after="0" w:afterAutospacing="0"/>
        <w:ind w:firstLine="851"/>
        <w:jc w:val="both"/>
        <w:rPr>
          <w:sz w:val="28"/>
          <w:szCs w:val="28"/>
          <w:u w:val="single"/>
        </w:rPr>
      </w:pPr>
    </w:p>
    <w:p w:rsidR="005A54D7" w:rsidRPr="0058097F" w:rsidRDefault="005A54D7" w:rsidP="00D9119C">
      <w:pPr>
        <w:pStyle w:val="c4"/>
        <w:spacing w:before="0" w:beforeAutospacing="0" w:after="0" w:afterAutospacing="0"/>
        <w:ind w:firstLine="851"/>
        <w:jc w:val="both"/>
        <w:rPr>
          <w:rStyle w:val="c5"/>
          <w:b/>
          <w:bCs/>
          <w:i/>
          <w:sz w:val="28"/>
          <w:szCs w:val="28"/>
          <w:u w:val="single"/>
        </w:rPr>
      </w:pPr>
      <w:r w:rsidRPr="0058097F">
        <w:rPr>
          <w:rStyle w:val="c5"/>
          <w:b/>
          <w:bCs/>
          <w:i/>
          <w:sz w:val="28"/>
          <w:szCs w:val="28"/>
          <w:u w:val="single"/>
        </w:rPr>
        <w:t>Методические рекомендации:  </w:t>
      </w:r>
    </w:p>
    <w:p w:rsidR="00C157AC" w:rsidRDefault="00C157AC" w:rsidP="009D396C">
      <w:pPr>
        <w:ind w:firstLine="851"/>
        <w:jc w:val="both"/>
        <w:rPr>
          <w:color w:val="FF0000"/>
          <w:sz w:val="28"/>
          <w:szCs w:val="28"/>
        </w:rPr>
      </w:pPr>
    </w:p>
    <w:p w:rsidR="009D396C" w:rsidRPr="005E5BDB" w:rsidRDefault="00C157AC" w:rsidP="009D39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Программа была разработана по методикам </w:t>
      </w:r>
      <w:r w:rsidR="009D396C" w:rsidRPr="005E5BDB">
        <w:rPr>
          <w:sz w:val="28"/>
          <w:szCs w:val="28"/>
          <w:shd w:val="clear" w:color="auto" w:fill="FFFFFF"/>
        </w:rPr>
        <w:t>Давыдовой Г. Н.</w:t>
      </w:r>
      <w:r w:rsidR="009D396C">
        <w:rPr>
          <w:sz w:val="28"/>
          <w:szCs w:val="28"/>
          <w:shd w:val="clear" w:color="auto" w:fill="FFFFFF"/>
        </w:rPr>
        <w:t xml:space="preserve"> «</w:t>
      </w:r>
      <w:proofErr w:type="spellStart"/>
      <w:r w:rsidR="009D396C">
        <w:rPr>
          <w:sz w:val="28"/>
          <w:szCs w:val="28"/>
          <w:shd w:val="clear" w:color="auto" w:fill="FFFFFF"/>
        </w:rPr>
        <w:t>Пластилинография</w:t>
      </w:r>
      <w:proofErr w:type="spellEnd"/>
      <w:r w:rsidR="009D396C">
        <w:rPr>
          <w:sz w:val="28"/>
          <w:szCs w:val="28"/>
          <w:shd w:val="clear" w:color="auto" w:fill="FFFFFF"/>
        </w:rPr>
        <w:t>»</w:t>
      </w:r>
      <w:r w:rsidR="009D396C" w:rsidRPr="005E5BDB">
        <w:rPr>
          <w:sz w:val="28"/>
          <w:szCs w:val="28"/>
          <w:shd w:val="clear" w:color="auto" w:fill="FFFFFF"/>
        </w:rPr>
        <w:t>, Конышевой Н. М.</w:t>
      </w:r>
      <w:r w:rsidR="009D396C">
        <w:rPr>
          <w:sz w:val="28"/>
          <w:szCs w:val="28"/>
          <w:shd w:val="clear" w:color="auto" w:fill="FFFFFF"/>
        </w:rPr>
        <w:t xml:space="preserve"> «Методические рекомендации»</w:t>
      </w:r>
      <w:r w:rsidR="009D396C" w:rsidRPr="005E5BDB">
        <w:rPr>
          <w:sz w:val="28"/>
          <w:szCs w:val="28"/>
          <w:shd w:val="clear" w:color="auto" w:fill="FFFFFF"/>
        </w:rPr>
        <w:t xml:space="preserve">, </w:t>
      </w:r>
      <w:proofErr w:type="spellStart"/>
      <w:r w:rsidR="009D396C" w:rsidRPr="005E5BDB">
        <w:rPr>
          <w:sz w:val="28"/>
          <w:szCs w:val="28"/>
          <w:shd w:val="clear" w:color="auto" w:fill="FFFFFF"/>
        </w:rPr>
        <w:t>Ращупкиной</w:t>
      </w:r>
      <w:proofErr w:type="spellEnd"/>
      <w:r w:rsidR="009D396C" w:rsidRPr="005E5BDB">
        <w:rPr>
          <w:sz w:val="28"/>
          <w:szCs w:val="28"/>
          <w:shd w:val="clear" w:color="auto" w:fill="FFFFFF"/>
        </w:rPr>
        <w:t xml:space="preserve"> С. Ю.</w:t>
      </w:r>
      <w:r w:rsidR="009D396C">
        <w:rPr>
          <w:sz w:val="28"/>
          <w:szCs w:val="28"/>
          <w:shd w:val="clear" w:color="auto" w:fill="FFFFFF"/>
        </w:rPr>
        <w:t xml:space="preserve"> «Лепка из пластилина»</w:t>
      </w:r>
      <w:r w:rsidR="009D396C" w:rsidRPr="005E5BDB">
        <w:rPr>
          <w:sz w:val="28"/>
          <w:szCs w:val="28"/>
          <w:shd w:val="clear" w:color="auto" w:fill="FFFFFF"/>
        </w:rPr>
        <w:t xml:space="preserve"> </w:t>
      </w:r>
    </w:p>
    <w:p w:rsidR="009D396C" w:rsidRDefault="005A54D7" w:rsidP="009D396C">
      <w:pPr>
        <w:ind w:firstLine="851"/>
        <w:jc w:val="both"/>
        <w:rPr>
          <w:sz w:val="28"/>
          <w:szCs w:val="28"/>
        </w:rPr>
      </w:pPr>
      <w:r w:rsidRPr="00C157AC">
        <w:rPr>
          <w:sz w:val="28"/>
          <w:szCs w:val="28"/>
        </w:rPr>
        <w:t xml:space="preserve">Каждое занятие проводится по подгруппам в 5-6 человек, длительностью 20 мин. и носит характер коллективного рисования в сотворчестве с воспитателем. </w:t>
      </w:r>
      <w:r w:rsidR="009D396C" w:rsidRPr="00C157AC">
        <w:rPr>
          <w:sz w:val="28"/>
          <w:szCs w:val="28"/>
        </w:rPr>
        <w:t>Кружковую работу можно вести 1 раз в неделю в течени</w:t>
      </w:r>
      <w:proofErr w:type="gramStart"/>
      <w:r w:rsidR="009D396C" w:rsidRPr="00C157AC">
        <w:rPr>
          <w:sz w:val="28"/>
          <w:szCs w:val="28"/>
        </w:rPr>
        <w:t>и</w:t>
      </w:r>
      <w:proofErr w:type="gramEnd"/>
      <w:r w:rsidR="009D396C" w:rsidRPr="00C157AC">
        <w:rPr>
          <w:sz w:val="28"/>
          <w:szCs w:val="28"/>
        </w:rPr>
        <w:t xml:space="preserve"> 20 минут.</w:t>
      </w:r>
    </w:p>
    <w:p w:rsidR="00C157AC" w:rsidRPr="00C157AC" w:rsidRDefault="00C157AC" w:rsidP="009D39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Столы должны стоять буквой «П» чтобы детям было доступна </w:t>
      </w:r>
      <w:proofErr w:type="gramStart"/>
      <w:r>
        <w:rPr>
          <w:sz w:val="28"/>
          <w:szCs w:val="28"/>
        </w:rPr>
        <w:t>информация</w:t>
      </w:r>
      <w:proofErr w:type="gramEnd"/>
      <w:r>
        <w:rPr>
          <w:sz w:val="28"/>
          <w:szCs w:val="28"/>
        </w:rPr>
        <w:t xml:space="preserve"> которую им показывает воспитатель. На столах кладется необходимое оборудование для занятий: доски для лепки, стеки, салфетки для рук, пластилин и весь необходимый материал, который требуется для определенного занятия. </w:t>
      </w:r>
    </w:p>
    <w:p w:rsidR="005A54D7" w:rsidRPr="003E6FB7" w:rsidRDefault="00C157AC" w:rsidP="003E6FB7">
      <w:pPr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</w:t>
      </w:r>
      <w:r w:rsidR="005A54D7" w:rsidRPr="003E6FB7">
        <w:rPr>
          <w:color w:val="000000"/>
          <w:sz w:val="28"/>
          <w:szCs w:val="28"/>
        </w:rPr>
        <w:t xml:space="preserve">еред занятием готовят необходимое оборудование: мольберт с иллюстрациями по теме, карточки с художественным словом, </w:t>
      </w:r>
      <w:proofErr w:type="spellStart"/>
      <w:r w:rsidR="005A54D7" w:rsidRPr="003E6FB7">
        <w:rPr>
          <w:color w:val="000000"/>
          <w:sz w:val="28"/>
          <w:szCs w:val="28"/>
        </w:rPr>
        <w:t>полуготовый</w:t>
      </w:r>
      <w:proofErr w:type="spellEnd"/>
      <w:r w:rsidR="005A54D7" w:rsidRPr="003E6FB7">
        <w:rPr>
          <w:color w:val="000000"/>
          <w:sz w:val="28"/>
          <w:szCs w:val="28"/>
        </w:rPr>
        <w:t xml:space="preserve"> рисунок - основу будущей композиции на картоне или бархатной бумаге (размер примерно 30х30), небольшие комочки мягкого пластилина на каждого (от 1 до 3), цвет выбирается в зависимости от замысла, </w:t>
      </w:r>
      <w:proofErr w:type="spellStart"/>
      <w:r w:rsidR="005A54D7" w:rsidRPr="003E6FB7">
        <w:rPr>
          <w:color w:val="000000"/>
          <w:sz w:val="28"/>
          <w:szCs w:val="28"/>
        </w:rPr>
        <w:t>досочки</w:t>
      </w:r>
      <w:proofErr w:type="spellEnd"/>
      <w:r w:rsidR="005A54D7" w:rsidRPr="003E6FB7">
        <w:rPr>
          <w:color w:val="000000"/>
          <w:sz w:val="28"/>
          <w:szCs w:val="28"/>
        </w:rPr>
        <w:t>, тканевые салфетки, подручные материалы: колпачки, стеки, трубочки и т. д.</w:t>
      </w:r>
      <w:proofErr w:type="gramEnd"/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  <w:u w:val="single"/>
        </w:rPr>
      </w:pPr>
      <w:r w:rsidRPr="003E6FB7">
        <w:rPr>
          <w:bCs/>
          <w:i/>
          <w:color w:val="000000"/>
          <w:sz w:val="28"/>
          <w:szCs w:val="28"/>
          <w:u w:val="single"/>
        </w:rPr>
        <w:t xml:space="preserve">Этапы обучения </w:t>
      </w:r>
      <w:r w:rsidR="009D396C">
        <w:rPr>
          <w:bCs/>
          <w:i/>
          <w:color w:val="000000"/>
          <w:sz w:val="28"/>
          <w:szCs w:val="28"/>
          <w:u w:val="single"/>
        </w:rPr>
        <w:t>«</w:t>
      </w:r>
      <w:proofErr w:type="spellStart"/>
      <w:r w:rsidRPr="003E6FB7">
        <w:rPr>
          <w:bCs/>
          <w:i/>
          <w:color w:val="000000"/>
          <w:sz w:val="28"/>
          <w:szCs w:val="28"/>
          <w:u w:val="single"/>
        </w:rPr>
        <w:t>пластилинографии</w:t>
      </w:r>
      <w:proofErr w:type="spellEnd"/>
      <w:r w:rsidR="009D396C">
        <w:rPr>
          <w:bCs/>
          <w:i/>
          <w:color w:val="000000"/>
          <w:sz w:val="28"/>
          <w:szCs w:val="28"/>
          <w:u w:val="single"/>
        </w:rPr>
        <w:t>»</w:t>
      </w:r>
    </w:p>
    <w:p w:rsidR="005A54D7" w:rsidRDefault="005A54D7" w:rsidP="003E6FB7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  <w:u w:val="single"/>
        </w:rPr>
      </w:pPr>
      <w:r w:rsidRPr="003E6FB7">
        <w:rPr>
          <w:bCs/>
          <w:i/>
          <w:color w:val="000000"/>
          <w:sz w:val="28"/>
          <w:szCs w:val="28"/>
          <w:u w:val="single"/>
        </w:rPr>
        <w:t>Подготовительный.</w:t>
      </w: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 xml:space="preserve">Освоение приемов надавливания, придавливания, размазывания пластилина подушечкой пальца; выработка правильной постановки пальца. Овладение приемом </w:t>
      </w:r>
      <w:proofErr w:type="spellStart"/>
      <w:r w:rsidRPr="003E6FB7">
        <w:rPr>
          <w:color w:val="000000"/>
          <w:sz w:val="28"/>
          <w:szCs w:val="28"/>
        </w:rPr>
        <w:t>отщипывания</w:t>
      </w:r>
      <w:proofErr w:type="spellEnd"/>
      <w:r w:rsidRPr="003E6FB7">
        <w:rPr>
          <w:color w:val="000000"/>
          <w:sz w:val="28"/>
          <w:szCs w:val="28"/>
        </w:rPr>
        <w:t xml:space="preserve"> маленького кусочка пластилина и скатывания шарика между двумя пальцами. Выработка умения работать на ограниченном пространстве.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  <w:u w:val="single"/>
        </w:rPr>
      </w:pPr>
      <w:r>
        <w:rPr>
          <w:bCs/>
          <w:i/>
          <w:color w:val="000000"/>
          <w:sz w:val="28"/>
          <w:szCs w:val="28"/>
          <w:u w:val="single"/>
        </w:rPr>
        <w:t>Основной</w:t>
      </w: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Научиться не выходить за контур рисунка, размазывать пальцем пластилин по всему рисунку, использовать несколько цветов пластилина, использовать вспомогательные предметы (косточки, перышки, горошки и т. д.) для придания большей выразительности работам. Освоение умения пользоваться специальной стекой-печаткой, доводить дело до конца, работать аккуратно, выполнять коллективные композиции, восстанавливать последовательность выполняемых действий, действовать по образцу и по словесному указанию воспитателя.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t>Заключительный</w:t>
      </w: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Научиться самостоятельно решать творческие задачи, выбирать рисунок для работы; сформировать личностное отношение к результатам своей деятельности</w:t>
      </w:r>
      <w:r>
        <w:rPr>
          <w:color w:val="000000"/>
          <w:sz w:val="28"/>
          <w:szCs w:val="28"/>
        </w:rPr>
        <w:t>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t>Основные приёмы</w:t>
      </w:r>
      <w:r w:rsidRPr="003E6FB7">
        <w:rPr>
          <w:bCs/>
          <w:color w:val="000000"/>
          <w:sz w:val="28"/>
          <w:szCs w:val="28"/>
          <w:u w:val="single"/>
        </w:rPr>
        <w:t>:</w:t>
      </w:r>
      <w:r w:rsidRPr="003E6FB7">
        <w:rPr>
          <w:b/>
          <w:bCs/>
          <w:color w:val="000000"/>
          <w:sz w:val="28"/>
          <w:szCs w:val="28"/>
        </w:rPr>
        <w:t> </w:t>
      </w:r>
      <w:r w:rsidRPr="003E6FB7">
        <w:rPr>
          <w:color w:val="000000"/>
          <w:sz w:val="28"/>
          <w:szCs w:val="28"/>
        </w:rPr>
        <w:t>Многообразие предметных форм требует применения различных приёмов лепки.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t>Раскатывание</w:t>
      </w:r>
      <w:r w:rsidRPr="003E6FB7">
        <w:rPr>
          <w:i/>
          <w:color w:val="000000"/>
          <w:sz w:val="28"/>
          <w:szCs w:val="28"/>
          <w:u w:val="single"/>
        </w:rPr>
        <w:t> </w:t>
      </w:r>
      <w:r w:rsidRPr="003E6FB7">
        <w:rPr>
          <w:color w:val="000000"/>
          <w:sz w:val="28"/>
          <w:szCs w:val="28"/>
        </w:rPr>
        <w:t>- кусочек, положенный между ладонями или на доску и прижатый ладонью, раскатывается прямолинейными движениями кистей рук, удлиняется и приобретает цилиндрическую форму.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t>Скатывание</w:t>
      </w:r>
      <w:r w:rsidRPr="003E6FB7">
        <w:rPr>
          <w:color w:val="000000"/>
          <w:sz w:val="28"/>
          <w:szCs w:val="28"/>
        </w:rPr>
        <w:t> - кусочек пластилина кругообразными движениями ладоней или пальцами скатывается в шарик.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lastRenderedPageBreak/>
        <w:t>Оттягивание</w:t>
      </w:r>
      <w:r w:rsidRPr="003E6FB7">
        <w:rPr>
          <w:color w:val="000000"/>
          <w:sz w:val="28"/>
          <w:szCs w:val="28"/>
        </w:rPr>
        <w:t> - слегка потянув щепоткой часть пластилина можно сформировать часть изображения.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t>Заглаживание</w:t>
      </w:r>
      <w:r w:rsidRPr="003E6FB7">
        <w:rPr>
          <w:color w:val="000000"/>
          <w:sz w:val="28"/>
          <w:szCs w:val="28"/>
          <w:u w:val="single"/>
        </w:rPr>
        <w:t> </w:t>
      </w:r>
      <w:r w:rsidRPr="003E6FB7">
        <w:rPr>
          <w:color w:val="000000"/>
          <w:sz w:val="28"/>
          <w:szCs w:val="28"/>
        </w:rPr>
        <w:t>– требуется при изображении плоских и гладких поверхностей – выполняется кончиками пальцев.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t>Сплющивание</w:t>
      </w:r>
      <w:r w:rsidRPr="003E6FB7">
        <w:rPr>
          <w:color w:val="000000"/>
          <w:sz w:val="28"/>
          <w:szCs w:val="28"/>
        </w:rPr>
        <w:t> - наиболее применяемый приём - для этого шарик сдавливают до формы лепёшки. Небольшие углубления и изгибы поверхности передают вдавливанием - нажимом пальцев, стека или формирующих структуру вспомогательных инструментов - трубочек,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зубчатых колесиков и т. п.</w:t>
      </w: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proofErr w:type="spellStart"/>
      <w:r w:rsidRPr="003E6FB7">
        <w:rPr>
          <w:bCs/>
          <w:i/>
          <w:color w:val="000000"/>
          <w:sz w:val="28"/>
          <w:szCs w:val="28"/>
          <w:u w:val="single"/>
        </w:rPr>
        <w:t>Прищипывание</w:t>
      </w:r>
      <w:proofErr w:type="spellEnd"/>
      <w:r w:rsidRPr="003E6FB7">
        <w:rPr>
          <w:bCs/>
          <w:i/>
          <w:color w:val="000000"/>
          <w:sz w:val="28"/>
          <w:szCs w:val="28"/>
          <w:u w:val="single"/>
        </w:rPr>
        <w:t> </w:t>
      </w:r>
      <w:r w:rsidRPr="003E6FB7">
        <w:rPr>
          <w:i/>
          <w:color w:val="000000"/>
          <w:sz w:val="28"/>
          <w:szCs w:val="28"/>
          <w:u w:val="single"/>
        </w:rPr>
        <w:t>-</w:t>
      </w:r>
      <w:r w:rsidRPr="003E6FB7">
        <w:rPr>
          <w:color w:val="000000"/>
          <w:sz w:val="28"/>
          <w:szCs w:val="28"/>
        </w:rPr>
        <w:t xml:space="preserve"> осуществляется сжатием пальцев, собранных в щепотку, в той части формы, где создаётся новая деталь.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bCs/>
          <w:i/>
          <w:color w:val="000000"/>
          <w:sz w:val="28"/>
          <w:szCs w:val="28"/>
          <w:u w:val="single"/>
        </w:rPr>
        <w:t>Надавливание и размазывание</w:t>
      </w:r>
      <w:r w:rsidRPr="003E6FB7">
        <w:rPr>
          <w:color w:val="000000"/>
          <w:sz w:val="28"/>
          <w:szCs w:val="28"/>
        </w:rPr>
        <w:t> - важно научить детей прилагать усилия пальчиками.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Воспитатель показывает приёмы, а при необходимости берёт указательный пальчик ребёнка и помогает нарисовать пластилиновую линию, поворачивает пальчик в нужном направлении.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Default="005A54D7" w:rsidP="003E6FB7">
      <w:pPr>
        <w:ind w:firstLine="851"/>
        <w:jc w:val="both"/>
        <w:rPr>
          <w:bCs/>
          <w:i/>
          <w:color w:val="000000"/>
          <w:sz w:val="28"/>
          <w:szCs w:val="28"/>
          <w:u w:val="single"/>
        </w:rPr>
      </w:pPr>
      <w:r w:rsidRPr="003E6FB7">
        <w:rPr>
          <w:bCs/>
          <w:i/>
          <w:color w:val="000000"/>
          <w:sz w:val="28"/>
          <w:szCs w:val="28"/>
          <w:u w:val="single"/>
        </w:rPr>
        <w:t>Основные направления размазывания – сверху вниз, слева направо.</w:t>
      </w:r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  <w:u w:val="single"/>
        </w:rPr>
      </w:pPr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  <w:u w:val="single"/>
        </w:rPr>
      </w:pPr>
      <w:r w:rsidRPr="005E5BDB">
        <w:rPr>
          <w:bCs/>
          <w:i/>
          <w:color w:val="000000"/>
          <w:sz w:val="28"/>
          <w:szCs w:val="28"/>
          <w:u w:val="single"/>
        </w:rPr>
        <w:t>Смешение цветов.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 xml:space="preserve">При создании лепной работы могут </w:t>
      </w:r>
      <w:proofErr w:type="gramStart"/>
      <w:r w:rsidRPr="003E6FB7">
        <w:rPr>
          <w:color w:val="000000"/>
          <w:sz w:val="28"/>
          <w:szCs w:val="28"/>
        </w:rPr>
        <w:t>понадобится</w:t>
      </w:r>
      <w:proofErr w:type="gramEnd"/>
      <w:r w:rsidRPr="003E6FB7">
        <w:rPr>
          <w:color w:val="000000"/>
          <w:sz w:val="28"/>
          <w:szCs w:val="28"/>
        </w:rPr>
        <w:t xml:space="preserve"> разнообразные цвета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пластилина и их оттенки. Для получения нужного оттенка можно соединять пластилин различных цветов и сортов.</w:t>
      </w: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 xml:space="preserve">Помните об основных цветах: жёлтый, красный и синий. При их смешивании получаются новые, производные тона. </w:t>
      </w:r>
      <w:proofErr w:type="gramStart"/>
      <w:r w:rsidRPr="003E6FB7">
        <w:rPr>
          <w:color w:val="000000"/>
          <w:sz w:val="28"/>
          <w:szCs w:val="28"/>
        </w:rPr>
        <w:t>Смешав жёлтый с синим, получается зелёный, жёлтый с красным – оранжевый, красный с синим – фиолетовый.</w:t>
      </w:r>
      <w:proofErr w:type="gramEnd"/>
      <w:r w:rsidRPr="003E6FB7">
        <w:rPr>
          <w:color w:val="000000"/>
          <w:sz w:val="28"/>
          <w:szCs w:val="28"/>
        </w:rPr>
        <w:t xml:space="preserve"> Смешивать одновременно </w:t>
      </w:r>
      <w:proofErr w:type="gramStart"/>
      <w:r w:rsidRPr="003E6FB7">
        <w:rPr>
          <w:color w:val="000000"/>
          <w:sz w:val="28"/>
          <w:szCs w:val="28"/>
        </w:rPr>
        <w:t>более двух цветов не рекомендуется</w:t>
      </w:r>
      <w:proofErr w:type="gramEnd"/>
      <w:r w:rsidRPr="003E6FB7">
        <w:rPr>
          <w:color w:val="000000"/>
          <w:sz w:val="28"/>
          <w:szCs w:val="28"/>
        </w:rPr>
        <w:t>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  <w:u w:val="single"/>
        </w:rPr>
      </w:pPr>
      <w:r w:rsidRPr="005E5BDB">
        <w:rPr>
          <w:bCs/>
          <w:i/>
          <w:color w:val="000000"/>
          <w:sz w:val="28"/>
          <w:szCs w:val="28"/>
          <w:u w:val="single"/>
        </w:rPr>
        <w:t>Таблица смешивания цветов: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proofErr w:type="gramStart"/>
      <w:r w:rsidRPr="003E6FB7">
        <w:rPr>
          <w:color w:val="000000"/>
          <w:sz w:val="28"/>
          <w:szCs w:val="28"/>
        </w:rPr>
        <w:t>Розовый</w:t>
      </w:r>
      <w:proofErr w:type="gramEnd"/>
      <w:r w:rsidRPr="003E6FB7">
        <w:rPr>
          <w:color w:val="000000"/>
          <w:sz w:val="28"/>
          <w:szCs w:val="28"/>
        </w:rPr>
        <w:t xml:space="preserve"> (для лепки рук, ног, лица) = 1/5 красного + 4/5 белого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proofErr w:type="gramStart"/>
      <w:r w:rsidRPr="003E6FB7">
        <w:rPr>
          <w:color w:val="000000"/>
          <w:sz w:val="28"/>
          <w:szCs w:val="28"/>
        </w:rPr>
        <w:t>Темно-серый</w:t>
      </w:r>
      <w:proofErr w:type="gramEnd"/>
      <w:r w:rsidRPr="003E6FB7">
        <w:rPr>
          <w:color w:val="000000"/>
          <w:sz w:val="28"/>
          <w:szCs w:val="28"/>
        </w:rPr>
        <w:t xml:space="preserve"> (для лепки волка) = 3/5 черного + 2/5 белого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proofErr w:type="gramStart"/>
      <w:r w:rsidRPr="003E6FB7">
        <w:rPr>
          <w:color w:val="000000"/>
          <w:sz w:val="28"/>
          <w:szCs w:val="28"/>
        </w:rPr>
        <w:t>Светло-серый</w:t>
      </w:r>
      <w:proofErr w:type="gramEnd"/>
      <w:r w:rsidRPr="003E6FB7">
        <w:rPr>
          <w:color w:val="000000"/>
          <w:sz w:val="28"/>
          <w:szCs w:val="28"/>
        </w:rPr>
        <w:t xml:space="preserve"> (для лепки зайчика) = 7/8 белого + 1/8 черного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proofErr w:type="spellStart"/>
      <w:r w:rsidRPr="003E6FB7">
        <w:rPr>
          <w:color w:val="000000"/>
          <w:sz w:val="28"/>
          <w:szCs w:val="28"/>
        </w:rPr>
        <w:t>Салатовый</w:t>
      </w:r>
      <w:proofErr w:type="spellEnd"/>
      <w:r w:rsidRPr="003E6FB7">
        <w:rPr>
          <w:color w:val="000000"/>
          <w:sz w:val="28"/>
          <w:szCs w:val="28"/>
        </w:rPr>
        <w:t xml:space="preserve"> (</w:t>
      </w:r>
      <w:proofErr w:type="gramStart"/>
      <w:r w:rsidRPr="003E6FB7">
        <w:rPr>
          <w:color w:val="000000"/>
          <w:sz w:val="28"/>
          <w:szCs w:val="28"/>
        </w:rPr>
        <w:t>травянистый</w:t>
      </w:r>
      <w:proofErr w:type="gramEnd"/>
      <w:r w:rsidRPr="003E6FB7">
        <w:rPr>
          <w:color w:val="000000"/>
          <w:sz w:val="28"/>
          <w:szCs w:val="28"/>
        </w:rPr>
        <w:t>) = 1/2 зеленого + 1/2 желтого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Светло-зелены</w:t>
      </w:r>
      <w:proofErr w:type="gramStart"/>
      <w:r w:rsidRPr="003E6FB7">
        <w:rPr>
          <w:color w:val="000000"/>
          <w:sz w:val="28"/>
          <w:szCs w:val="28"/>
        </w:rPr>
        <w:t>й(</w:t>
      </w:r>
      <w:proofErr w:type="gramEnd"/>
      <w:r w:rsidRPr="003E6FB7">
        <w:rPr>
          <w:color w:val="000000"/>
          <w:sz w:val="28"/>
          <w:szCs w:val="28"/>
        </w:rPr>
        <w:t>для листочков) = 1/3 желтого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Светло-зелены</w:t>
      </w:r>
      <w:proofErr w:type="gramStart"/>
      <w:r w:rsidRPr="003E6FB7">
        <w:rPr>
          <w:color w:val="000000"/>
          <w:sz w:val="28"/>
          <w:szCs w:val="28"/>
        </w:rPr>
        <w:t>й(</w:t>
      </w:r>
      <w:proofErr w:type="gramEnd"/>
      <w:r w:rsidRPr="003E6FB7">
        <w:rPr>
          <w:color w:val="000000"/>
          <w:sz w:val="28"/>
          <w:szCs w:val="28"/>
        </w:rPr>
        <w:t>для листочков) = 1/3 желтого + 2/3 зеленого. Если добавить 1/5 белого, можно использовать для выполнения молодых листочков.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proofErr w:type="gramStart"/>
      <w:r w:rsidRPr="003E6FB7">
        <w:rPr>
          <w:color w:val="000000"/>
          <w:sz w:val="28"/>
          <w:szCs w:val="28"/>
        </w:rPr>
        <w:t>Фиолетовый</w:t>
      </w:r>
      <w:proofErr w:type="gramEnd"/>
      <w:r w:rsidRPr="003E6FB7">
        <w:rPr>
          <w:color w:val="000000"/>
          <w:sz w:val="28"/>
          <w:szCs w:val="28"/>
        </w:rPr>
        <w:t xml:space="preserve"> = 1/3 красного + 3/3 синего.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 xml:space="preserve">Охра =1/ </w:t>
      </w:r>
      <w:proofErr w:type="gramStart"/>
      <w:r w:rsidRPr="003E6FB7">
        <w:rPr>
          <w:color w:val="000000"/>
          <w:sz w:val="28"/>
          <w:szCs w:val="28"/>
        </w:rPr>
        <w:t>желтого</w:t>
      </w:r>
      <w:proofErr w:type="gramEnd"/>
      <w:r w:rsidRPr="003E6FB7">
        <w:rPr>
          <w:color w:val="000000"/>
          <w:sz w:val="28"/>
          <w:szCs w:val="28"/>
        </w:rPr>
        <w:t xml:space="preserve"> + 1/2 коричневого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Для получения разнообразных оттенков используют прием вливания одного цвета в другой двумя способами: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lastRenderedPageBreak/>
        <w:t>1. смешать пластилин прямо на основе, накладывая мазки попеременно, а потом размазывая их на поверхности.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2. несколько кусочков разноцветного пластилина, разминают, перемешивают в одном шарике и используют.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- Подмешивание белого пластилина ослабляет влияние ярких цветов, делает их более тусклыми, пастельными.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При смешивании матовых и флуоресцентных сортов получается пластилин нового качества.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Составление пластилина нужного цвета - процесс трудоёмкий, но очень интересный.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Руки на протяжении всей работы должны быть чистыми и теплыми.</w:t>
      </w:r>
    </w:p>
    <w:p w:rsidR="005A54D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Для подогрева пластилина и рук можно использовать пластиковую бутылку с горячей водой.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</w:p>
    <w:p w:rsidR="005A54D7" w:rsidRPr="003E6FB7" w:rsidRDefault="005A54D7" w:rsidP="003E6FB7">
      <w:pPr>
        <w:ind w:firstLine="851"/>
        <w:jc w:val="both"/>
        <w:rPr>
          <w:i/>
          <w:color w:val="000000"/>
          <w:sz w:val="28"/>
          <w:szCs w:val="28"/>
          <w:u w:val="single"/>
        </w:rPr>
      </w:pPr>
      <w:r w:rsidRPr="005E5BDB">
        <w:rPr>
          <w:bCs/>
          <w:i/>
          <w:color w:val="000000"/>
          <w:sz w:val="28"/>
          <w:szCs w:val="28"/>
          <w:u w:val="single"/>
        </w:rPr>
        <w:t>Рекомендации по работе в технике «</w:t>
      </w:r>
      <w:proofErr w:type="spellStart"/>
      <w:r w:rsidRPr="005E5BDB">
        <w:rPr>
          <w:bCs/>
          <w:i/>
          <w:color w:val="000000"/>
          <w:sz w:val="28"/>
          <w:szCs w:val="28"/>
          <w:u w:val="single"/>
        </w:rPr>
        <w:t>Пластилинография</w:t>
      </w:r>
      <w:proofErr w:type="spellEnd"/>
      <w:r w:rsidRPr="005E5BDB">
        <w:rPr>
          <w:bCs/>
          <w:i/>
          <w:color w:val="000000"/>
          <w:sz w:val="28"/>
          <w:szCs w:val="28"/>
          <w:u w:val="single"/>
        </w:rPr>
        <w:t>»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1. Твёрдый пластилин разогреть перед занятием в горячей воде (но не заливать кипятком) 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2. Во избежание деформации картины в качестве основы следует использовать плотный картон.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3. Основу перед началом работы покрывать скотчем. Это поможет избежать появления жирных пятен (работать на скользкой поверхности легче и при помощи стека проще снять лишний пластилин) 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4. На рабочем столе должна обязательно присутствовать доска или клеёнка, салфетка для рук.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5. Покрытие пластилиновой картинки бесцветным лаком или лаком для волос продлит ее "жизнь".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6. Для того чтобы придать поверхности блеск, перед заглаживанием пластилина пальцы слегка смачивают в воде, но так, чтобы картонная основа не размокла.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7. Чтобы поверхность картины выглядела шероховатой, используются различные способы нанесения изображения рельефных точек, штрихов, полосок, извилин или фигурных линий. Работать можно не только пальцами рук, но и стеками.</w:t>
      </w:r>
    </w:p>
    <w:p w:rsidR="005A54D7" w:rsidRPr="003E6FB7" w:rsidRDefault="005A54D7" w:rsidP="003E6FB7">
      <w:pPr>
        <w:ind w:firstLine="851"/>
        <w:jc w:val="both"/>
        <w:rPr>
          <w:color w:val="000000"/>
          <w:sz w:val="28"/>
          <w:szCs w:val="28"/>
        </w:rPr>
      </w:pPr>
      <w:r w:rsidRPr="003E6FB7">
        <w:rPr>
          <w:color w:val="000000"/>
          <w:sz w:val="28"/>
          <w:szCs w:val="28"/>
        </w:rPr>
        <w:t>8. В процессе занятия требуется выполнять минутные разминки и физкультурные минутки.</w:t>
      </w:r>
    </w:p>
    <w:p w:rsidR="005A54D7" w:rsidRDefault="005A54D7" w:rsidP="006A0F76">
      <w:pPr>
        <w:ind w:firstLine="993"/>
        <w:jc w:val="both"/>
        <w:rPr>
          <w:sz w:val="28"/>
          <w:szCs w:val="28"/>
        </w:rPr>
      </w:pPr>
    </w:p>
    <w:p w:rsidR="005A54D7" w:rsidRDefault="005A54D7" w:rsidP="00E44375">
      <w:pPr>
        <w:ind w:firstLine="851"/>
        <w:jc w:val="both"/>
        <w:rPr>
          <w:b/>
          <w:i/>
          <w:sz w:val="28"/>
          <w:szCs w:val="28"/>
          <w:u w:val="single"/>
        </w:rPr>
      </w:pPr>
      <w:r w:rsidRPr="0058097F">
        <w:rPr>
          <w:b/>
          <w:i/>
          <w:sz w:val="28"/>
          <w:szCs w:val="28"/>
          <w:u w:val="single"/>
        </w:rPr>
        <w:t>Методическое обеспечение:</w:t>
      </w:r>
    </w:p>
    <w:p w:rsidR="00C157AC" w:rsidRPr="0058097F" w:rsidRDefault="00C157AC" w:rsidP="00E44375">
      <w:pPr>
        <w:ind w:firstLine="851"/>
        <w:jc w:val="both"/>
        <w:rPr>
          <w:b/>
          <w:i/>
          <w:sz w:val="28"/>
          <w:szCs w:val="28"/>
          <w:u w:val="single"/>
        </w:rPr>
      </w:pPr>
    </w:p>
    <w:p w:rsidR="005A54D7" w:rsidRPr="00E94924" w:rsidRDefault="005A54D7" w:rsidP="005B598B">
      <w:pPr>
        <w:pStyle w:val="a7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 xml:space="preserve">Перспективное планирование по </w:t>
      </w:r>
      <w:proofErr w:type="spellStart"/>
      <w:r>
        <w:rPr>
          <w:sz w:val="28"/>
          <w:szCs w:val="28"/>
        </w:rPr>
        <w:t>пластилинографии</w:t>
      </w:r>
      <w:proofErr w:type="spellEnd"/>
      <w:r w:rsidRPr="00E94924">
        <w:rPr>
          <w:sz w:val="28"/>
          <w:szCs w:val="28"/>
        </w:rPr>
        <w:t>.</w:t>
      </w:r>
    </w:p>
    <w:p w:rsidR="005A54D7" w:rsidRPr="00E94924" w:rsidRDefault="005A54D7" w:rsidP="005B598B">
      <w:pPr>
        <w:pStyle w:val="a7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>Записи музыкальных произведений.</w:t>
      </w:r>
    </w:p>
    <w:p w:rsidR="005A54D7" w:rsidRPr="00E94924" w:rsidRDefault="005A54D7" w:rsidP="005B598B">
      <w:pPr>
        <w:pStyle w:val="a7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>Таблицы, картинки, карточки, схемы.</w:t>
      </w:r>
    </w:p>
    <w:p w:rsidR="005A54D7" w:rsidRPr="00E94924" w:rsidRDefault="005A54D7" w:rsidP="005B598B">
      <w:pPr>
        <w:pStyle w:val="a7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>Материал для взаимодействия с родителями.</w:t>
      </w:r>
    </w:p>
    <w:p w:rsidR="005A54D7" w:rsidRDefault="005A54D7" w:rsidP="005B598B">
      <w:pPr>
        <w:pStyle w:val="a7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 xml:space="preserve">Методическая литература для организации </w:t>
      </w:r>
      <w:r>
        <w:rPr>
          <w:sz w:val="28"/>
          <w:szCs w:val="28"/>
        </w:rPr>
        <w:t xml:space="preserve">педагогического процесса по </w:t>
      </w:r>
      <w:proofErr w:type="spellStart"/>
      <w:r>
        <w:rPr>
          <w:sz w:val="28"/>
          <w:szCs w:val="28"/>
        </w:rPr>
        <w:t>пластилинографии</w:t>
      </w:r>
      <w:proofErr w:type="spellEnd"/>
      <w:r w:rsidRPr="00E94924">
        <w:rPr>
          <w:sz w:val="28"/>
          <w:szCs w:val="28"/>
        </w:rPr>
        <w:t>.</w:t>
      </w:r>
    </w:p>
    <w:p w:rsidR="005A54D7" w:rsidRDefault="005A54D7" w:rsidP="00E44375">
      <w:pPr>
        <w:pStyle w:val="a7"/>
        <w:ind w:left="0"/>
        <w:jc w:val="both"/>
        <w:rPr>
          <w:sz w:val="28"/>
          <w:szCs w:val="28"/>
        </w:rPr>
      </w:pPr>
    </w:p>
    <w:p w:rsidR="005A54D7" w:rsidRPr="00D50BD4" w:rsidRDefault="005A54D7" w:rsidP="00E44375">
      <w:pPr>
        <w:ind w:firstLine="851"/>
        <w:jc w:val="both"/>
        <w:rPr>
          <w:b/>
          <w:sz w:val="28"/>
          <w:szCs w:val="28"/>
          <w:u w:val="single"/>
        </w:rPr>
      </w:pPr>
      <w:r w:rsidRPr="00D50BD4">
        <w:rPr>
          <w:b/>
          <w:sz w:val="28"/>
          <w:szCs w:val="28"/>
          <w:u w:val="single"/>
        </w:rPr>
        <w:lastRenderedPageBreak/>
        <w:t>Работа с родителями:</w:t>
      </w:r>
    </w:p>
    <w:p w:rsidR="005A54D7" w:rsidRPr="00E94924" w:rsidRDefault="005A54D7" w:rsidP="005B598B">
      <w:pPr>
        <w:pStyle w:val="a7"/>
        <w:numPr>
          <w:ilvl w:val="0"/>
          <w:numId w:val="18"/>
        </w:numPr>
        <w:ind w:firstLine="13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>анкетирование</w:t>
      </w:r>
    </w:p>
    <w:p w:rsidR="005A54D7" w:rsidRPr="00E94924" w:rsidRDefault="005A54D7" w:rsidP="005B598B">
      <w:pPr>
        <w:pStyle w:val="a7"/>
        <w:numPr>
          <w:ilvl w:val="0"/>
          <w:numId w:val="18"/>
        </w:numPr>
        <w:ind w:firstLine="13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>консультации</w:t>
      </w:r>
    </w:p>
    <w:p w:rsidR="005A54D7" w:rsidRPr="00E94924" w:rsidRDefault="005A54D7" w:rsidP="005B598B">
      <w:pPr>
        <w:pStyle w:val="a7"/>
        <w:numPr>
          <w:ilvl w:val="0"/>
          <w:numId w:val="18"/>
        </w:numPr>
        <w:ind w:firstLine="13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>наглядный материал: папки-передвижки, оформление стендов, фотовыставки.</w:t>
      </w:r>
    </w:p>
    <w:p w:rsidR="005A54D7" w:rsidRDefault="005A54D7" w:rsidP="005B598B">
      <w:pPr>
        <w:pStyle w:val="a7"/>
        <w:numPr>
          <w:ilvl w:val="0"/>
          <w:numId w:val="18"/>
        </w:numPr>
        <w:ind w:firstLine="131"/>
        <w:jc w:val="both"/>
        <w:rPr>
          <w:sz w:val="28"/>
          <w:szCs w:val="28"/>
        </w:rPr>
      </w:pPr>
      <w:r w:rsidRPr="00E94924">
        <w:rPr>
          <w:sz w:val="28"/>
          <w:szCs w:val="28"/>
        </w:rPr>
        <w:t xml:space="preserve">подборка литературы по </w:t>
      </w:r>
      <w:proofErr w:type="spellStart"/>
      <w:r>
        <w:rPr>
          <w:sz w:val="28"/>
          <w:szCs w:val="28"/>
        </w:rPr>
        <w:t>пластилинографии</w:t>
      </w:r>
      <w:proofErr w:type="spellEnd"/>
      <w:r>
        <w:rPr>
          <w:sz w:val="28"/>
          <w:szCs w:val="28"/>
        </w:rPr>
        <w:t>.</w:t>
      </w:r>
    </w:p>
    <w:p w:rsidR="005A54D7" w:rsidRDefault="005A54D7" w:rsidP="005B598B">
      <w:pPr>
        <w:pStyle w:val="a7"/>
        <w:numPr>
          <w:ilvl w:val="0"/>
          <w:numId w:val="18"/>
        </w:numPr>
        <w:ind w:firstLine="131"/>
        <w:jc w:val="both"/>
        <w:rPr>
          <w:sz w:val="28"/>
          <w:szCs w:val="28"/>
        </w:rPr>
      </w:pPr>
      <w:r>
        <w:rPr>
          <w:sz w:val="28"/>
          <w:szCs w:val="28"/>
        </w:rPr>
        <w:t>выставка работ детского творчества.</w:t>
      </w:r>
    </w:p>
    <w:p w:rsidR="005A54D7" w:rsidRDefault="005A54D7" w:rsidP="0058097F">
      <w:pPr>
        <w:pStyle w:val="a7"/>
        <w:spacing w:line="360" w:lineRule="auto"/>
        <w:jc w:val="both"/>
        <w:rPr>
          <w:sz w:val="28"/>
          <w:szCs w:val="28"/>
        </w:rPr>
      </w:pPr>
    </w:p>
    <w:p w:rsidR="005A54D7" w:rsidRDefault="005A54D7" w:rsidP="001E334B">
      <w:pPr>
        <w:pStyle w:val="a7"/>
        <w:spacing w:line="360" w:lineRule="auto"/>
        <w:jc w:val="center"/>
        <w:rPr>
          <w:b/>
          <w:sz w:val="28"/>
          <w:szCs w:val="28"/>
        </w:rPr>
      </w:pPr>
    </w:p>
    <w:p w:rsidR="005A54D7" w:rsidRDefault="005A54D7" w:rsidP="001E334B">
      <w:pPr>
        <w:pStyle w:val="a7"/>
        <w:spacing w:line="360" w:lineRule="auto"/>
        <w:jc w:val="center"/>
        <w:rPr>
          <w:b/>
          <w:sz w:val="28"/>
          <w:szCs w:val="28"/>
        </w:rPr>
      </w:pPr>
      <w:r w:rsidRPr="001E334B">
        <w:rPr>
          <w:b/>
          <w:sz w:val="28"/>
          <w:szCs w:val="28"/>
        </w:rPr>
        <w:t xml:space="preserve">Учебный план </w:t>
      </w:r>
    </w:p>
    <w:p w:rsidR="005A54D7" w:rsidRDefault="005A54D7" w:rsidP="001E334B">
      <w:pPr>
        <w:pStyle w:val="a7"/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3402"/>
        <w:gridCol w:w="2817"/>
        <w:gridCol w:w="2393"/>
      </w:tblGrid>
      <w:tr w:rsidR="005A54D7" w:rsidTr="00062C90">
        <w:tc>
          <w:tcPr>
            <w:tcW w:w="959" w:type="dxa"/>
            <w:tcBorders>
              <w:top w:val="double" w:sz="4" w:space="0" w:color="auto"/>
              <w:left w:val="double" w:sz="4" w:space="0" w:color="auto"/>
            </w:tcBorders>
          </w:tcPr>
          <w:p w:rsidR="005A54D7" w:rsidRPr="00062C90" w:rsidRDefault="005A54D7" w:rsidP="00062C90">
            <w:pPr>
              <w:jc w:val="center"/>
              <w:rPr>
                <w:b/>
                <w:sz w:val="28"/>
                <w:szCs w:val="28"/>
              </w:rPr>
            </w:pPr>
            <w:r w:rsidRPr="00062C9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5A54D7" w:rsidRPr="00062C90" w:rsidRDefault="005A54D7" w:rsidP="00062C90">
            <w:pPr>
              <w:jc w:val="center"/>
              <w:rPr>
                <w:b/>
                <w:sz w:val="28"/>
                <w:szCs w:val="28"/>
              </w:rPr>
            </w:pPr>
            <w:r w:rsidRPr="00062C90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2817" w:type="dxa"/>
            <w:tcBorders>
              <w:top w:val="double" w:sz="4" w:space="0" w:color="auto"/>
            </w:tcBorders>
          </w:tcPr>
          <w:p w:rsidR="005A54D7" w:rsidRPr="00062C90" w:rsidRDefault="005A54D7" w:rsidP="00062C90">
            <w:pPr>
              <w:jc w:val="center"/>
              <w:rPr>
                <w:b/>
                <w:sz w:val="28"/>
                <w:szCs w:val="28"/>
              </w:rPr>
            </w:pPr>
            <w:r w:rsidRPr="00062C90">
              <w:rPr>
                <w:b/>
                <w:sz w:val="28"/>
                <w:szCs w:val="28"/>
              </w:rPr>
              <w:t>Количество</w:t>
            </w:r>
          </w:p>
          <w:p w:rsidR="005A54D7" w:rsidRPr="00062C90" w:rsidRDefault="005A54D7" w:rsidP="00062C90">
            <w:pPr>
              <w:jc w:val="center"/>
              <w:rPr>
                <w:b/>
                <w:sz w:val="28"/>
                <w:szCs w:val="28"/>
              </w:rPr>
            </w:pPr>
            <w:r w:rsidRPr="00062C90">
              <w:rPr>
                <w:b/>
                <w:sz w:val="28"/>
                <w:szCs w:val="28"/>
              </w:rPr>
              <w:t>НОД</w:t>
            </w:r>
          </w:p>
        </w:tc>
        <w:tc>
          <w:tcPr>
            <w:tcW w:w="2393" w:type="dxa"/>
            <w:tcBorders>
              <w:top w:val="double" w:sz="4" w:space="0" w:color="auto"/>
              <w:right w:val="double" w:sz="4" w:space="0" w:color="auto"/>
            </w:tcBorders>
          </w:tcPr>
          <w:p w:rsidR="005A54D7" w:rsidRPr="00062C90" w:rsidRDefault="005A54D7" w:rsidP="00062C90">
            <w:pPr>
              <w:jc w:val="center"/>
              <w:rPr>
                <w:b/>
                <w:sz w:val="28"/>
                <w:szCs w:val="28"/>
              </w:rPr>
            </w:pPr>
            <w:r w:rsidRPr="00062C90">
              <w:rPr>
                <w:b/>
                <w:sz w:val="28"/>
                <w:szCs w:val="28"/>
              </w:rPr>
              <w:t>Количество</w:t>
            </w:r>
          </w:p>
          <w:p w:rsidR="005A54D7" w:rsidRPr="00062C90" w:rsidRDefault="00A55C2F" w:rsidP="00062C90">
            <w:pPr>
              <w:jc w:val="center"/>
              <w:rPr>
                <w:b/>
                <w:sz w:val="28"/>
                <w:szCs w:val="28"/>
              </w:rPr>
            </w:pPr>
            <w:r w:rsidRPr="00062C90">
              <w:rPr>
                <w:b/>
                <w:sz w:val="28"/>
                <w:szCs w:val="28"/>
              </w:rPr>
              <w:t>Ч</w:t>
            </w:r>
            <w:r w:rsidR="005A54D7" w:rsidRPr="00062C90">
              <w:rPr>
                <w:b/>
                <w:sz w:val="28"/>
                <w:szCs w:val="28"/>
              </w:rPr>
              <w:t>асов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Сентябрь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A54D7" w:rsidP="005305F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1 час </w:t>
            </w:r>
            <w:r w:rsidR="005305FE">
              <w:rPr>
                <w:sz w:val="28"/>
                <w:szCs w:val="28"/>
              </w:rPr>
              <w:t>4</w:t>
            </w:r>
            <w:r w:rsidRPr="00062C90">
              <w:rPr>
                <w:sz w:val="28"/>
                <w:szCs w:val="28"/>
              </w:rPr>
              <w:t>0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Октябрь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305FE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1 час </w:t>
            </w:r>
            <w:r>
              <w:rPr>
                <w:sz w:val="28"/>
                <w:szCs w:val="28"/>
              </w:rPr>
              <w:t>4</w:t>
            </w:r>
            <w:r w:rsidRPr="00062C90">
              <w:rPr>
                <w:sz w:val="28"/>
                <w:szCs w:val="28"/>
              </w:rPr>
              <w:t>0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Ноябрь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305FE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1 час </w:t>
            </w:r>
            <w:r>
              <w:rPr>
                <w:sz w:val="28"/>
                <w:szCs w:val="28"/>
              </w:rPr>
              <w:t>4</w:t>
            </w:r>
            <w:r w:rsidRPr="00062C90">
              <w:rPr>
                <w:sz w:val="28"/>
                <w:szCs w:val="28"/>
              </w:rPr>
              <w:t>0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Декабрь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305FE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1 час </w:t>
            </w:r>
            <w:r>
              <w:rPr>
                <w:sz w:val="28"/>
                <w:szCs w:val="28"/>
              </w:rPr>
              <w:t>4</w:t>
            </w:r>
            <w:r w:rsidRPr="00062C90">
              <w:rPr>
                <w:sz w:val="28"/>
                <w:szCs w:val="28"/>
              </w:rPr>
              <w:t>0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Январь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1 час</w:t>
            </w:r>
            <w:r w:rsidR="005305FE">
              <w:rPr>
                <w:sz w:val="28"/>
                <w:szCs w:val="28"/>
              </w:rPr>
              <w:t xml:space="preserve"> 15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Февраль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305FE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1 час </w:t>
            </w:r>
            <w:r>
              <w:rPr>
                <w:sz w:val="28"/>
                <w:szCs w:val="28"/>
              </w:rPr>
              <w:t>4</w:t>
            </w:r>
            <w:r w:rsidRPr="00062C90">
              <w:rPr>
                <w:sz w:val="28"/>
                <w:szCs w:val="28"/>
              </w:rPr>
              <w:t>0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Март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305FE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1 час </w:t>
            </w:r>
            <w:r>
              <w:rPr>
                <w:sz w:val="28"/>
                <w:szCs w:val="28"/>
              </w:rPr>
              <w:t>4</w:t>
            </w:r>
            <w:r w:rsidRPr="00062C90">
              <w:rPr>
                <w:sz w:val="28"/>
                <w:szCs w:val="28"/>
              </w:rPr>
              <w:t>0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Апрель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305FE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1 час </w:t>
            </w:r>
            <w:r>
              <w:rPr>
                <w:sz w:val="28"/>
                <w:szCs w:val="28"/>
              </w:rPr>
              <w:t>4</w:t>
            </w:r>
            <w:r w:rsidRPr="00062C90">
              <w:rPr>
                <w:sz w:val="28"/>
                <w:szCs w:val="28"/>
              </w:rPr>
              <w:t>0 минут</w:t>
            </w:r>
          </w:p>
        </w:tc>
      </w:tr>
      <w:tr w:rsidR="005A54D7" w:rsidTr="009D396C"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5A54D7" w:rsidRPr="00062C90" w:rsidRDefault="005A54D7" w:rsidP="009D396C">
            <w:pPr>
              <w:numPr>
                <w:ilvl w:val="0"/>
                <w:numId w:val="34"/>
              </w:num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Май</w:t>
            </w:r>
          </w:p>
        </w:tc>
        <w:tc>
          <w:tcPr>
            <w:tcW w:w="2817" w:type="dxa"/>
            <w:vAlign w:val="center"/>
          </w:tcPr>
          <w:p w:rsidR="005A54D7" w:rsidRPr="00062C90" w:rsidRDefault="005A54D7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right w:val="double" w:sz="4" w:space="0" w:color="auto"/>
            </w:tcBorders>
            <w:vAlign w:val="center"/>
          </w:tcPr>
          <w:p w:rsidR="005A54D7" w:rsidRPr="00062C90" w:rsidRDefault="005305FE" w:rsidP="009D396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>1 час</w:t>
            </w:r>
            <w:r>
              <w:rPr>
                <w:sz w:val="28"/>
                <w:szCs w:val="28"/>
              </w:rPr>
              <w:t xml:space="preserve"> 15 минут</w:t>
            </w:r>
          </w:p>
        </w:tc>
      </w:tr>
      <w:tr w:rsidR="005A54D7" w:rsidTr="00062C90">
        <w:tc>
          <w:tcPr>
            <w:tcW w:w="9571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4D7" w:rsidRPr="00062C90" w:rsidRDefault="005A54D7" w:rsidP="005305FE">
            <w:pPr>
              <w:spacing w:after="200" w:line="276" w:lineRule="auto"/>
              <w:jc w:val="right"/>
              <w:rPr>
                <w:sz w:val="28"/>
                <w:szCs w:val="28"/>
              </w:rPr>
            </w:pPr>
            <w:r w:rsidRPr="00062C90">
              <w:rPr>
                <w:sz w:val="28"/>
                <w:szCs w:val="28"/>
              </w:rPr>
              <w:t xml:space="preserve">Всего: 34 занятия – </w:t>
            </w:r>
            <w:r w:rsidRPr="005305FE">
              <w:rPr>
                <w:sz w:val="28"/>
                <w:szCs w:val="28"/>
              </w:rPr>
              <w:t>1</w:t>
            </w:r>
            <w:r w:rsidR="005305FE" w:rsidRPr="005305FE">
              <w:rPr>
                <w:sz w:val="28"/>
                <w:szCs w:val="28"/>
              </w:rPr>
              <w:t>4</w:t>
            </w:r>
            <w:r w:rsidRPr="005305FE">
              <w:rPr>
                <w:sz w:val="28"/>
                <w:szCs w:val="28"/>
              </w:rPr>
              <w:t xml:space="preserve"> часов </w:t>
            </w:r>
            <w:r w:rsidR="005305FE" w:rsidRPr="005305FE">
              <w:rPr>
                <w:sz w:val="28"/>
                <w:szCs w:val="28"/>
              </w:rPr>
              <w:t>1</w:t>
            </w:r>
            <w:r w:rsidRPr="005305FE">
              <w:rPr>
                <w:sz w:val="28"/>
                <w:szCs w:val="28"/>
              </w:rPr>
              <w:t>0 минут</w:t>
            </w:r>
            <w:r w:rsidRPr="00062C90">
              <w:rPr>
                <w:sz w:val="28"/>
                <w:szCs w:val="28"/>
              </w:rPr>
              <w:t xml:space="preserve"> </w:t>
            </w:r>
          </w:p>
        </w:tc>
      </w:tr>
    </w:tbl>
    <w:p w:rsidR="005A54D7" w:rsidRDefault="005A54D7" w:rsidP="001E334B">
      <w:pPr>
        <w:rPr>
          <w:sz w:val="28"/>
          <w:szCs w:val="28"/>
        </w:rPr>
      </w:pPr>
    </w:p>
    <w:p w:rsidR="005A54D7" w:rsidRDefault="005A54D7" w:rsidP="001E334B">
      <w:pPr>
        <w:pStyle w:val="a7"/>
        <w:spacing w:line="360" w:lineRule="auto"/>
        <w:jc w:val="center"/>
        <w:rPr>
          <w:b/>
          <w:sz w:val="28"/>
          <w:szCs w:val="28"/>
        </w:rPr>
      </w:pPr>
    </w:p>
    <w:p w:rsidR="005A54D7" w:rsidRDefault="005A54D7" w:rsidP="001E334B">
      <w:pPr>
        <w:pStyle w:val="a7"/>
        <w:spacing w:line="360" w:lineRule="auto"/>
        <w:jc w:val="center"/>
        <w:rPr>
          <w:b/>
          <w:sz w:val="28"/>
          <w:szCs w:val="28"/>
        </w:rPr>
        <w:sectPr w:rsidR="005A54D7" w:rsidSect="004F6AD3">
          <w:pgSz w:w="11906" w:h="16838"/>
          <w:pgMar w:top="1134" w:right="850" w:bottom="1134" w:left="1701" w:header="708" w:footer="708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5A54D7" w:rsidRPr="00E94924" w:rsidRDefault="005A54D7" w:rsidP="00D75BD2">
      <w:pPr>
        <w:jc w:val="center"/>
        <w:rPr>
          <w:b/>
          <w:sz w:val="28"/>
          <w:szCs w:val="28"/>
        </w:rPr>
      </w:pPr>
      <w:r w:rsidRPr="00E94924">
        <w:rPr>
          <w:b/>
          <w:sz w:val="28"/>
          <w:szCs w:val="28"/>
        </w:rPr>
        <w:lastRenderedPageBreak/>
        <w:t>Календарно-тематическое планирование  программы</w:t>
      </w:r>
    </w:p>
    <w:p w:rsidR="005A54D7" w:rsidRPr="00E94924" w:rsidRDefault="005A54D7" w:rsidP="00D75BD2">
      <w:pPr>
        <w:rPr>
          <w:b/>
          <w:sz w:val="28"/>
          <w:szCs w:val="28"/>
        </w:rPr>
      </w:pP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87"/>
        <w:gridCol w:w="851"/>
        <w:gridCol w:w="2835"/>
        <w:gridCol w:w="5386"/>
        <w:gridCol w:w="5661"/>
      </w:tblGrid>
      <w:tr w:rsidR="005A54D7" w:rsidTr="00645D19">
        <w:tc>
          <w:tcPr>
            <w:tcW w:w="1287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Материалы и оборудование</w:t>
            </w:r>
          </w:p>
        </w:tc>
      </w:tr>
      <w:tr w:rsidR="005A54D7" w:rsidTr="00390012"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390012">
            <w:pPr>
              <w:pStyle w:val="a7"/>
              <w:spacing w:after="200"/>
              <w:ind w:left="0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Сентябрь</w:t>
            </w:r>
          </w:p>
          <w:p w:rsidR="005A54D7" w:rsidRPr="00E4194C" w:rsidRDefault="005A54D7" w:rsidP="00390012">
            <w:pPr>
              <w:pStyle w:val="a7"/>
              <w:spacing w:after="200"/>
              <w:ind w:left="0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«В гостях у пластилинового человечка»</w:t>
            </w:r>
          </w:p>
        </w:tc>
        <w:tc>
          <w:tcPr>
            <w:tcW w:w="5386" w:type="dxa"/>
          </w:tcPr>
          <w:p w:rsidR="005A54D7" w:rsidRDefault="005A54D7" w:rsidP="00645D19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Организационное.</w:t>
            </w:r>
          </w:p>
          <w:p w:rsidR="005A54D7" w:rsidRDefault="005A54D7" w:rsidP="00645D19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техникой </w:t>
            </w:r>
            <w:proofErr w:type="spellStart"/>
            <w:r>
              <w:rPr>
                <w:sz w:val="28"/>
                <w:szCs w:val="28"/>
              </w:rPr>
              <w:t>пластилинография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5A54D7" w:rsidRDefault="005A54D7" w:rsidP="00645D19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приемам рисования пластилином.</w:t>
            </w:r>
          </w:p>
          <w:p w:rsidR="005A54D7" w:rsidRPr="00645D19" w:rsidRDefault="005A54D7" w:rsidP="00645D19">
            <w:pPr>
              <w:pStyle w:val="a7"/>
              <w:ind w:left="0"/>
              <w:rPr>
                <w:sz w:val="28"/>
                <w:szCs w:val="28"/>
              </w:rPr>
            </w:pPr>
          </w:p>
        </w:tc>
        <w:tc>
          <w:tcPr>
            <w:tcW w:w="5661" w:type="dxa"/>
          </w:tcPr>
          <w:p w:rsidR="005A54D7" w:rsidRPr="00645D19" w:rsidRDefault="005A54D7" w:rsidP="00645D19">
            <w:pPr>
              <w:pStyle w:val="a7"/>
              <w:ind w:left="0"/>
              <w:rPr>
                <w:sz w:val="28"/>
                <w:szCs w:val="28"/>
              </w:rPr>
            </w:pPr>
            <w:r w:rsidRPr="00645D19">
              <w:rPr>
                <w:sz w:val="28"/>
                <w:szCs w:val="28"/>
              </w:rPr>
              <w:t>Проект по теме</w:t>
            </w:r>
            <w:r>
              <w:rPr>
                <w:sz w:val="28"/>
                <w:szCs w:val="28"/>
              </w:rPr>
              <w:t>: «Пластилиновая картина», набор пластилина, Плотный картон с фоновым рисунком дерева.</w:t>
            </w:r>
          </w:p>
        </w:tc>
      </w:tr>
      <w:tr w:rsidR="005A54D7" w:rsidTr="00645D19">
        <w:tc>
          <w:tcPr>
            <w:tcW w:w="1287" w:type="dxa"/>
            <w:vMerge/>
            <w:textDirection w:val="btLr"/>
            <w:vAlign w:val="center"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ind w:left="112"/>
              <w:jc w:val="center"/>
              <w:rPr>
                <w:b/>
                <w:sz w:val="28"/>
                <w:szCs w:val="28"/>
              </w:rPr>
            </w:pPr>
          </w:p>
          <w:p w:rsidR="005A54D7" w:rsidRPr="00E4194C" w:rsidRDefault="005A54D7" w:rsidP="00E4194C">
            <w:pPr>
              <w:ind w:left="112"/>
              <w:jc w:val="center"/>
              <w:rPr>
                <w:b/>
                <w:sz w:val="28"/>
                <w:szCs w:val="28"/>
              </w:rPr>
            </w:pPr>
          </w:p>
          <w:p w:rsidR="005A54D7" w:rsidRPr="00E4194C" w:rsidRDefault="005A54D7" w:rsidP="00E4194C">
            <w:pPr>
              <w:ind w:left="112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«Осенние деревья»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D75BD2">
            <w:pPr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Обучать приемами работы в технике «</w:t>
            </w:r>
            <w:proofErr w:type="spellStart"/>
            <w:r w:rsidRPr="00E4194C">
              <w:rPr>
                <w:sz w:val="28"/>
                <w:szCs w:val="28"/>
              </w:rPr>
              <w:t>пластилинография</w:t>
            </w:r>
            <w:proofErr w:type="spellEnd"/>
            <w:r w:rsidRPr="00E4194C">
              <w:rPr>
                <w:sz w:val="28"/>
                <w:szCs w:val="28"/>
              </w:rPr>
              <w:t>»: лепить отдельные детали – придавливать, примазывать, разглаживать границы соединения частей;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учить использовать для работы </w:t>
            </w:r>
            <w:proofErr w:type="spellStart"/>
            <w:r w:rsidRPr="00E4194C">
              <w:rPr>
                <w:sz w:val="28"/>
                <w:szCs w:val="28"/>
              </w:rPr>
              <w:t>разнофактурный</w:t>
            </w:r>
            <w:proofErr w:type="spellEnd"/>
            <w:r w:rsidRPr="00E4194C">
              <w:rPr>
                <w:sz w:val="28"/>
                <w:szCs w:val="28"/>
              </w:rPr>
              <w:t xml:space="preserve"> материал.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proofErr w:type="gramStart"/>
            <w:r w:rsidRPr="00E4194C">
              <w:rPr>
                <w:sz w:val="28"/>
                <w:szCs w:val="28"/>
              </w:rPr>
              <w:t>Плотный картон с фоном, пластилин коричневого (черного) цвета, арбузные семечки, простой карандаш, гуашь, кисть, стаканчик с водой, салфетка для рук, осенние листья,  репродукция картины И. Левитана «Золотая осень».</w:t>
            </w:r>
            <w:proofErr w:type="gramEnd"/>
          </w:p>
        </w:tc>
      </w:tr>
      <w:tr w:rsidR="005A54D7" w:rsidTr="0093064F">
        <w:tc>
          <w:tcPr>
            <w:tcW w:w="1287" w:type="dxa"/>
            <w:vMerge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«Разные деревья»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Способствовать расширению знаний о многообразии растительного мира;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укреплять познавательный интерес к природе.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синего (голубого) цвета, размер А</w:t>
            </w:r>
            <w:proofErr w:type="gramStart"/>
            <w:r w:rsidRPr="00E4194C">
              <w:rPr>
                <w:sz w:val="28"/>
                <w:szCs w:val="28"/>
              </w:rPr>
              <w:t>4</w:t>
            </w:r>
            <w:proofErr w:type="gramEnd"/>
            <w:r w:rsidRPr="00E4194C">
              <w:rPr>
                <w:sz w:val="28"/>
                <w:szCs w:val="28"/>
              </w:rPr>
              <w:t>, набор пластилина,</w:t>
            </w:r>
          </w:p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Стека, салфетка для рук, иллюстрации с изображением разных деревьев, репродукции картин художников по теме.</w:t>
            </w:r>
          </w:p>
        </w:tc>
      </w:tr>
      <w:tr w:rsidR="005A54D7" w:rsidTr="0093064F">
        <w:tc>
          <w:tcPr>
            <w:tcW w:w="1287" w:type="dxa"/>
            <w:vMerge/>
            <w:textDirection w:val="btLr"/>
            <w:vAlign w:val="center"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«Подарки осени»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11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Закрепить знания детей о колорите осени, полученные в процессе наблюдений за природой в осенний период времени;</w:t>
            </w:r>
          </w:p>
          <w:p w:rsidR="005A54D7" w:rsidRPr="00E4194C" w:rsidRDefault="005A54D7" w:rsidP="00E4194C">
            <w:pPr>
              <w:pStyle w:val="a7"/>
              <w:spacing w:after="200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воспитывать чувство любви к красоте родной природе.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(размер А</w:t>
            </w:r>
            <w:proofErr w:type="gramStart"/>
            <w:r w:rsidRPr="00E4194C">
              <w:rPr>
                <w:sz w:val="28"/>
                <w:szCs w:val="28"/>
              </w:rPr>
              <w:t>4</w:t>
            </w:r>
            <w:proofErr w:type="gramEnd"/>
            <w:r w:rsidRPr="00E4194C">
              <w:rPr>
                <w:sz w:val="28"/>
                <w:szCs w:val="28"/>
              </w:rPr>
              <w:t>) синего (голубого цвета) с силуэтами кленового, дубового листьев, рябиновой грозди с листьями, набор пластилина, стека, салфетка для рук, осенние листья с разных деревьев.</w:t>
            </w:r>
          </w:p>
        </w:tc>
      </w:tr>
      <w:tr w:rsidR="005A54D7" w:rsidTr="00390012">
        <w:tc>
          <w:tcPr>
            <w:tcW w:w="1287" w:type="dxa"/>
            <w:textDirection w:val="btLr"/>
            <w:vAlign w:val="center"/>
          </w:tcPr>
          <w:p w:rsidR="005A54D7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Октябрь</w:t>
            </w:r>
          </w:p>
          <w:p w:rsidR="005A54D7" w:rsidRPr="00E4194C" w:rsidRDefault="005A54D7" w:rsidP="0039001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446F85">
            <w:pPr>
              <w:ind w:left="72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«Солнышко проснулось, деткам улыбнулось»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Воспитывать у детей отзывчивость, доброту, умение сочувствовать персонажам, желание помогать им;</w:t>
            </w:r>
          </w:p>
          <w:p w:rsidR="005A54D7" w:rsidRPr="00E4194C" w:rsidRDefault="005A54D7" w:rsidP="00E4194C">
            <w:pPr>
              <w:pStyle w:val="a7"/>
              <w:spacing w:after="200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передавать образ солнышка,  совершенствуя умения детей скатывать кусочек пластилина между ладонями, придавая ему шарообразную форму.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Плотный картон голубого (синего) цвета с силуэтом пчелы, птички, зайца, петуха размер </w:t>
            </w:r>
            <w:r w:rsidRPr="00056D73">
              <w:rPr>
                <w:sz w:val="28"/>
                <w:szCs w:val="28"/>
              </w:rPr>
              <w:t xml:space="preserve">Ѕ </w:t>
            </w:r>
            <w:r w:rsidRPr="00056D73">
              <w:rPr>
                <w:sz w:val="44"/>
                <w:szCs w:val="44"/>
                <w:vertAlign w:val="subscript"/>
              </w:rPr>
              <w:t xml:space="preserve"> </w:t>
            </w:r>
            <w:r w:rsidRPr="00E4194C">
              <w:rPr>
                <w:sz w:val="28"/>
                <w:szCs w:val="28"/>
              </w:rPr>
              <w:t>А</w:t>
            </w:r>
            <w:proofErr w:type="gramStart"/>
            <w:r w:rsidRPr="00E4194C">
              <w:rPr>
                <w:sz w:val="28"/>
                <w:szCs w:val="28"/>
              </w:rPr>
              <w:t>4</w:t>
            </w:r>
            <w:proofErr w:type="gramEnd"/>
            <w:r w:rsidRPr="00E4194C">
              <w:rPr>
                <w:sz w:val="28"/>
                <w:szCs w:val="28"/>
              </w:rPr>
              <w:t xml:space="preserve">, пластилин желтого, красного, оранжевого цветов, салфетка для рук, доска для лепки, персонажи к сказки «Утренние лучики» К. Ушинского для </w:t>
            </w:r>
            <w:proofErr w:type="spellStart"/>
            <w:r w:rsidRPr="00E4194C">
              <w:rPr>
                <w:sz w:val="28"/>
                <w:szCs w:val="28"/>
              </w:rPr>
              <w:t>фланелеграфа</w:t>
            </w:r>
            <w:proofErr w:type="spellEnd"/>
            <w:r w:rsidRPr="00E4194C">
              <w:rPr>
                <w:sz w:val="28"/>
                <w:szCs w:val="28"/>
              </w:rPr>
              <w:t>.</w:t>
            </w:r>
          </w:p>
        </w:tc>
      </w:tr>
      <w:tr w:rsidR="005A54D7" w:rsidTr="00390012"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C07F37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C07F37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«Уточка и утята»</w:t>
            </w:r>
          </w:p>
        </w:tc>
        <w:tc>
          <w:tcPr>
            <w:tcW w:w="5386" w:type="dxa"/>
          </w:tcPr>
          <w:p w:rsidR="005A54D7" w:rsidRPr="00E4194C" w:rsidRDefault="005A54D7" w:rsidP="00C07F37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анализировать строение предмета, формы и размер отдельных его частей;</w:t>
            </w:r>
          </w:p>
          <w:p w:rsidR="005A54D7" w:rsidRPr="00E4194C" w:rsidRDefault="005A54D7" w:rsidP="00C07F37">
            <w:pPr>
              <w:ind w:left="72"/>
              <w:jc w:val="both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>продолжать осваивать некоторые операции: выгибать готовую форму в дугу, оттягивать части и придавать им нужную форму (хвост утенка).</w:t>
            </w:r>
          </w:p>
        </w:tc>
        <w:tc>
          <w:tcPr>
            <w:tcW w:w="5661" w:type="dxa"/>
          </w:tcPr>
          <w:p w:rsidR="005A54D7" w:rsidRPr="00E4194C" w:rsidRDefault="005A54D7" w:rsidP="00C07F37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 xml:space="preserve">Плотный картон синего (голубого цвета), пластилин желтого и красного цветов, 2 </w:t>
            </w:r>
            <w:r w:rsidRPr="00E4194C">
              <w:rPr>
                <w:sz w:val="28"/>
                <w:szCs w:val="28"/>
              </w:rPr>
              <w:lastRenderedPageBreak/>
              <w:t>горошины черного перца, салфетка для рук, доска для лепки, стека, утенок – игрушка.</w:t>
            </w:r>
          </w:p>
        </w:tc>
      </w:tr>
      <w:tr w:rsidR="005A54D7" w:rsidTr="00F00B76">
        <w:trPr>
          <w:trHeight w:val="1612"/>
        </w:trPr>
        <w:tc>
          <w:tcPr>
            <w:tcW w:w="1287" w:type="dxa"/>
            <w:vMerge/>
            <w:textDirection w:val="btLr"/>
            <w:vAlign w:val="center"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446F85">
            <w:pPr>
              <w:ind w:left="72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«Воздушные шары»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Закрепить умение раскатывать комочки пластилина кругообразными движениями;</w:t>
            </w:r>
          </w:p>
          <w:p w:rsidR="005A54D7" w:rsidRPr="00E4194C" w:rsidRDefault="005A54D7" w:rsidP="00E4194C">
            <w:pPr>
              <w:pStyle w:val="a7"/>
              <w:spacing w:after="200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научить прикреплять готовую форму на плоскость путем равномерного расплющивания по поверхности основы.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Картон с нарисованными контурами разноцветных ниточек для шариков, пластилин красного, синего, зеленого цветов, воздушный шар красного цвета для организации игровой ситуации, салфетка для рук, доска для лепки.</w:t>
            </w:r>
          </w:p>
        </w:tc>
      </w:tr>
      <w:tr w:rsidR="005A54D7" w:rsidTr="00F00B76">
        <w:trPr>
          <w:trHeight w:val="1637"/>
        </w:trPr>
        <w:tc>
          <w:tcPr>
            <w:tcW w:w="1287" w:type="dxa"/>
            <w:vMerge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390012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390012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«Улитка, улитка, выпусти рога»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Продолжать формировать интерес детей к изображению предметов пластилином на плоскости;</w:t>
            </w:r>
          </w:p>
          <w:p w:rsidR="005A54D7" w:rsidRPr="00E4194C" w:rsidRDefault="005A54D7" w:rsidP="00E4194C">
            <w:pPr>
              <w:pStyle w:val="a7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лепить улитку путем сворачивания колбаски по спирали.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с силуэтом листочка,  пластилин черного и коричневого цветов, салфетка для рук, доска для лепки, стека, иллюстрации с изображением улитки.</w:t>
            </w:r>
          </w:p>
        </w:tc>
      </w:tr>
      <w:tr w:rsidR="005A54D7" w:rsidTr="00390012"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«Матрешка»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Воспитывать интерес к народной игрушке;</w:t>
            </w:r>
          </w:p>
          <w:p w:rsidR="005A54D7" w:rsidRPr="00E4194C" w:rsidRDefault="005A54D7" w:rsidP="00E4194C">
            <w:pPr>
              <w:pStyle w:val="a7"/>
              <w:spacing w:after="200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учить отражать характерные особенности оформления матрешки в нетрадиционной технике – </w:t>
            </w:r>
            <w:proofErr w:type="spellStart"/>
            <w:r w:rsidRPr="00E4194C">
              <w:rPr>
                <w:sz w:val="28"/>
                <w:szCs w:val="28"/>
              </w:rPr>
              <w:t>пластилинография</w:t>
            </w:r>
            <w:proofErr w:type="spellEnd"/>
            <w:r w:rsidRPr="00E4194C">
              <w:rPr>
                <w:sz w:val="28"/>
                <w:szCs w:val="28"/>
              </w:rPr>
              <w:t>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желтого цвета с силуэтом матрешки,  набор цветного пластилина, стека, салфетка, игрушка – матрешка, сундучок.</w:t>
            </w:r>
          </w:p>
        </w:tc>
      </w:tr>
      <w:tr w:rsidR="005A54D7" w:rsidTr="00F00B76">
        <w:tc>
          <w:tcPr>
            <w:tcW w:w="1287" w:type="dxa"/>
            <w:vMerge/>
            <w:textDirection w:val="btLr"/>
            <w:vAlign w:val="center"/>
          </w:tcPr>
          <w:p w:rsidR="005A54D7" w:rsidRPr="00E4194C" w:rsidRDefault="005A54D7" w:rsidP="00E4194C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«Городец-удалец»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Продолжать знакомство с городецкой росписью;</w:t>
            </w:r>
          </w:p>
          <w:p w:rsidR="005A54D7" w:rsidRPr="00E4194C" w:rsidRDefault="005A54D7" w:rsidP="00390012">
            <w:pPr>
              <w:pStyle w:val="a7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изображать элементы росписи при помощи пластилина. Развивать чувство композиции, умение красиво располагать узор на заданном силуэте.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Силуэт разделочной доски из плотного картона желтого цвета, набор цветного пластилина, салфетка для рук, образцы изделий городецких мастеров.</w:t>
            </w:r>
          </w:p>
        </w:tc>
      </w:tr>
      <w:tr w:rsidR="005A54D7" w:rsidTr="00F00B76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</w:t>
            </w:r>
            <w:proofErr w:type="spellStart"/>
            <w:r w:rsidRPr="00E4194C">
              <w:rPr>
                <w:b/>
                <w:sz w:val="28"/>
                <w:szCs w:val="28"/>
              </w:rPr>
              <w:t>Чебурашка</w:t>
            </w:r>
            <w:proofErr w:type="spellEnd"/>
            <w:r w:rsidRPr="00E4194C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5386" w:type="dxa"/>
          </w:tcPr>
          <w:p w:rsidR="005A54D7" w:rsidRPr="00E4194C" w:rsidRDefault="005A54D7" w:rsidP="00390012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Закрепить технику создания изображения на плоскости в </w:t>
            </w:r>
            <w:proofErr w:type="spellStart"/>
            <w:r w:rsidRPr="00E4194C">
              <w:rPr>
                <w:sz w:val="28"/>
                <w:szCs w:val="28"/>
              </w:rPr>
              <w:t>полуобъеме</w:t>
            </w:r>
            <w:proofErr w:type="spellEnd"/>
            <w:r w:rsidRPr="00E4194C">
              <w:rPr>
                <w:sz w:val="28"/>
                <w:szCs w:val="28"/>
              </w:rPr>
              <w:t xml:space="preserve"> при помощи пластилина;</w:t>
            </w:r>
            <w:r>
              <w:rPr>
                <w:sz w:val="28"/>
                <w:szCs w:val="28"/>
              </w:rPr>
              <w:t xml:space="preserve"> </w:t>
            </w:r>
            <w:r w:rsidRPr="00E4194C">
              <w:rPr>
                <w:sz w:val="28"/>
                <w:szCs w:val="28"/>
              </w:rPr>
              <w:t>развивать мелкую моторику рук;</w:t>
            </w:r>
            <w:r>
              <w:rPr>
                <w:sz w:val="28"/>
                <w:szCs w:val="28"/>
              </w:rPr>
              <w:t xml:space="preserve"> </w:t>
            </w:r>
            <w:r w:rsidRPr="00E4194C">
              <w:rPr>
                <w:sz w:val="28"/>
                <w:szCs w:val="28"/>
              </w:rPr>
              <w:t>доставить детям радость от встречи с любимой игрушкой.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Плотный картон светлых тонов, набор пластилина, салфетка для рук, тарелочка с водой, игрушка </w:t>
            </w:r>
            <w:proofErr w:type="spellStart"/>
            <w:r w:rsidRPr="00E4194C">
              <w:rPr>
                <w:sz w:val="28"/>
                <w:szCs w:val="28"/>
              </w:rPr>
              <w:t>Чебурашка</w:t>
            </w:r>
            <w:proofErr w:type="spellEnd"/>
            <w:r w:rsidRPr="00E4194C">
              <w:rPr>
                <w:sz w:val="28"/>
                <w:szCs w:val="28"/>
              </w:rPr>
              <w:t xml:space="preserve"> для показа.</w:t>
            </w:r>
          </w:p>
        </w:tc>
      </w:tr>
      <w:tr w:rsidR="005A54D7" w:rsidTr="00F00B76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Pr="00E4194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«Фрукты»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Закрепить технику создания изображения на плоскости в </w:t>
            </w:r>
            <w:proofErr w:type="spellStart"/>
            <w:r w:rsidRPr="00E4194C">
              <w:rPr>
                <w:sz w:val="28"/>
                <w:szCs w:val="28"/>
              </w:rPr>
              <w:t>полуобъеме</w:t>
            </w:r>
            <w:proofErr w:type="spellEnd"/>
            <w:r w:rsidRPr="00E4194C">
              <w:rPr>
                <w:sz w:val="28"/>
                <w:szCs w:val="28"/>
              </w:rPr>
              <w:t xml:space="preserve"> при помощи </w:t>
            </w:r>
            <w:r w:rsidRPr="00E4194C">
              <w:rPr>
                <w:sz w:val="28"/>
                <w:szCs w:val="28"/>
              </w:rPr>
              <w:lastRenderedPageBreak/>
              <w:t>пластилина;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закрепить умение смешивать пластилин разного цвета для получения нужного оттенка.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>Разноцветный пластилин, картон белого или стального цвета, маркер, рамка.</w:t>
            </w:r>
          </w:p>
        </w:tc>
      </w:tr>
      <w:tr w:rsidR="005A54D7" w:rsidTr="00645D19"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E4194C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5A54D7" w:rsidRPr="00E4194C" w:rsidRDefault="005A54D7" w:rsidP="00E4194C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«Дед Мороз»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Воспитывать эмоциональную отзывчивость к событиям, происходящим в жизни детей в определенное время года;</w:t>
            </w:r>
          </w:p>
          <w:p w:rsidR="005A54D7" w:rsidRPr="00E4194C" w:rsidRDefault="005A54D7" w:rsidP="00E4194C">
            <w:pPr>
              <w:pStyle w:val="a7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добиваться реализации выразительного, яркого образа, дополняя работу элементами бросового материала.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Разноцветный пластилин, образец Деда Мороза, стека, доска для лепки.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«Снеговик»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Воспитывать эмоциональную отзывчивость к событиям, происходящим в жизни детей в определенное время года;</w:t>
            </w:r>
          </w:p>
          <w:p w:rsidR="005A54D7" w:rsidRPr="00E4194C" w:rsidRDefault="005A54D7" w:rsidP="00E4194C">
            <w:pPr>
              <w:pStyle w:val="a7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включать в оформление работы «бросовый» материал для создания необычных поверхностей в изображаемом объекте.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proofErr w:type="gramStart"/>
            <w:r w:rsidRPr="00E4194C">
              <w:rPr>
                <w:sz w:val="28"/>
                <w:szCs w:val="28"/>
              </w:rPr>
              <w:t>Картон голубого (синего) цвета, набор пластилина, белая яичная скорлупа, стека, салфетка для рук, игрушка снеговик.</w:t>
            </w:r>
            <w:proofErr w:type="gramEnd"/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«Елочка»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Развивать образное мышление, умение создавать знакомый образ, с опорой на жизненный опыт детей (новогодний праздник, художественное слово, иллюстрация);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использование данного вида работы, как источники, доставляющего радость не только ребенку, но и окружающим его людям.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  <w:proofErr w:type="gramStart"/>
            <w:r w:rsidRPr="00E4194C">
              <w:rPr>
                <w:sz w:val="28"/>
                <w:szCs w:val="28"/>
              </w:rPr>
              <w:t>Силуэт</w:t>
            </w:r>
            <w:proofErr w:type="gramEnd"/>
            <w:r w:rsidRPr="00E4194C">
              <w:rPr>
                <w:sz w:val="28"/>
                <w:szCs w:val="28"/>
              </w:rPr>
              <w:t xml:space="preserve"> вырезанный из картона в виде елочки, стека, пластилин желтого, красного, синего цветов.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«Снегурочка»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Развивать образное мышление, умение создавать знакомый образ, с опорой на жизненный опыт детей (новогодний праздник, художественное слово, иллюстрация);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добиваться реализации выразительного, яркого образа, дополняя работу </w:t>
            </w:r>
            <w:r w:rsidRPr="00E4194C">
              <w:rPr>
                <w:sz w:val="28"/>
                <w:szCs w:val="28"/>
              </w:rPr>
              <w:lastRenderedPageBreak/>
              <w:t>элементами бросового материала.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>Плотный картон розового (сиреневого или лилового) цвета с силуэтом Снегурочки, блестки для украшения, кукла Снегурочка для рассматривания, стека, салфетка для рук.</w:t>
            </w:r>
          </w:p>
        </w:tc>
      </w:tr>
      <w:tr w:rsidR="005A54D7" w:rsidTr="00390012"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390012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17.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«Веселый клоун»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Продолжать знакомить детей с жанром изобразительного искусства – портрет;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учить выполнять изображение клоуна в нетрадиционной технике исполнения – </w:t>
            </w:r>
            <w:proofErr w:type="spellStart"/>
            <w:r w:rsidRPr="00E4194C">
              <w:rPr>
                <w:sz w:val="28"/>
                <w:szCs w:val="28"/>
              </w:rPr>
              <w:t>пластилинография</w:t>
            </w:r>
            <w:proofErr w:type="spellEnd"/>
            <w:r w:rsidRPr="00E4194C">
              <w:rPr>
                <w:sz w:val="28"/>
                <w:szCs w:val="28"/>
              </w:rPr>
              <w:t>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картон, набор пластилина, салфетка для рук, иллюстрации о цирке, набор шляп, колпаков, воротников, набор обуви взрослого человека, несколько мячей, веревочка или канат</w:t>
            </w:r>
            <w:proofErr w:type="gramStart"/>
            <w:r w:rsidRPr="00E4194C"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5A54D7" w:rsidTr="00645D19">
        <w:tc>
          <w:tcPr>
            <w:tcW w:w="1287" w:type="dxa"/>
            <w:vMerge/>
            <w:textDirection w:val="btLr"/>
            <w:vAlign w:val="center"/>
          </w:tcPr>
          <w:p w:rsidR="005A54D7" w:rsidRPr="00E4194C" w:rsidRDefault="005A54D7" w:rsidP="00E4194C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18.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«Замок доброго волшебника»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Дать детям представление об архитектуре старинных зданий;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украшать сказочное здание башенками, зарешеченными окошками с полукругами сводами, оформлять сказочный пейзаж декоративными элементами (цветами, листиками).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синего (голубого цвета) с зеленой полосой в нижней части, с нарисованным силуэтом замка, набор пластилина, арбузные семечки, фасоль, проволока с желтой оболочкой, нарезанная на обрезки по 3-4 см., салфетка, стека.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19.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«Натюрморт из чайной  посуды»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Формировать эстетическое отношение к бытовым предметам и их художественному изображению в натюрморте;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закреплять умение соединять части изделия, заглаживая места скрепления.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синего цвета размером с половину альбомного листа, набор пластилина, стека, салфетка для рук, посылка с чайником и чайной парой (чашка с блюдцем), баранки.</w:t>
            </w:r>
          </w:p>
        </w:tc>
      </w:tr>
      <w:tr w:rsidR="005A54D7" w:rsidTr="00645D19">
        <w:trPr>
          <w:trHeight w:val="1978"/>
        </w:trPr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E4194C">
            <w:pPr>
              <w:pStyle w:val="a7"/>
              <w:spacing w:after="200" w:line="276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 w:line="27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 w:line="27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«Удивительная дымка»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Продолжать знакомить детей с творчеством дымковских мастеров, с художественными традициями в изготовлении игрушек;</w:t>
            </w:r>
          </w:p>
          <w:p w:rsidR="005A54D7" w:rsidRDefault="005A54D7" w:rsidP="00E4194C">
            <w:pPr>
              <w:spacing w:line="276" w:lineRule="auto"/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расписывать готовый силуэт пластилином, сочетая оформление однородных по цвету частей с узоров в стиле дымковской росписи.</w:t>
            </w:r>
          </w:p>
          <w:p w:rsidR="005A54D7" w:rsidRPr="00E4194C" w:rsidRDefault="005A54D7" w:rsidP="00E4194C">
            <w:pPr>
              <w:spacing w:line="276" w:lineRule="auto"/>
              <w:ind w:left="72"/>
              <w:jc w:val="both"/>
              <w:rPr>
                <w:sz w:val="28"/>
                <w:szCs w:val="28"/>
              </w:rPr>
            </w:pP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proofErr w:type="gramStart"/>
            <w:r w:rsidRPr="00E4194C">
              <w:rPr>
                <w:sz w:val="28"/>
                <w:szCs w:val="28"/>
              </w:rPr>
              <w:t>Плотный картон белого цвета с силуэтом барыни-водоноски, набор разноцветного пластилина, стека, дымковские игрушки: дымковский конь, утка, индюк, кукла-барыня, кукла-водоноска, кукла-няня, салфетка для рук.</w:t>
            </w:r>
            <w:proofErr w:type="gramEnd"/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«Самолет летит»</w:t>
            </w:r>
          </w:p>
          <w:p w:rsidR="005A54D7" w:rsidRPr="00E4194C" w:rsidRDefault="005A54D7" w:rsidP="00E4194C">
            <w:pPr>
              <w:spacing w:after="200" w:line="276" w:lineRule="auto"/>
              <w:ind w:left="7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5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Закрепить умение детей делить брусок пластилина на глаз на две равные части, раскатывать его прямыми движениями ладоней;</w:t>
            </w:r>
          </w:p>
          <w:p w:rsidR="005A54D7" w:rsidRPr="00E4194C" w:rsidRDefault="005A54D7" w:rsidP="00E4194C">
            <w:pPr>
              <w:ind w:left="5"/>
              <w:jc w:val="both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>дополнять изображение характерными деталями (окошками-иллюстраторами), используя знакомые приемы работы: раскатывание, сплющивание.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 xml:space="preserve">Плотный картон синего (голубого) цвета с силуэтом облаков, солнца, пластилин серого и желтого цветов, салфетка для рук, доска для лепки, стека, иллюстрация с </w:t>
            </w:r>
            <w:r w:rsidRPr="00E4194C">
              <w:rPr>
                <w:sz w:val="28"/>
                <w:szCs w:val="28"/>
              </w:rPr>
              <w:lastRenderedPageBreak/>
              <w:t>изображением самолета или самолет-игрушка.</w:t>
            </w:r>
          </w:p>
        </w:tc>
      </w:tr>
      <w:tr w:rsidR="005A54D7" w:rsidTr="00645D19">
        <w:trPr>
          <w:trHeight w:val="1082"/>
        </w:trPr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21.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«Мышка-норушка и золотое яичко»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изображать с помощью пластилина сказочных героев;</w:t>
            </w:r>
          </w:p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развивать сюжетно – игровой смысл.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proofErr w:type="gramStart"/>
            <w:r w:rsidRPr="00E4194C">
              <w:rPr>
                <w:sz w:val="28"/>
                <w:szCs w:val="28"/>
              </w:rPr>
              <w:t>Плотный картон светлого тона, пластилин серого, желтого, белого цветов, 2 горошины черного перца, салфетка для лепки, стека, 2 веревочки (ленточки) для игры, шапочка кота.</w:t>
            </w:r>
            <w:proofErr w:type="gramEnd"/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22.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«Звездное небо»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Учить детей передавать образ звездного неба посредством </w:t>
            </w:r>
            <w:proofErr w:type="spellStart"/>
            <w:r w:rsidRPr="00E4194C">
              <w:rPr>
                <w:sz w:val="28"/>
                <w:szCs w:val="28"/>
              </w:rPr>
              <w:t>пластилинографии</w:t>
            </w:r>
            <w:proofErr w:type="spellEnd"/>
            <w:r w:rsidRPr="00E4194C">
              <w:rPr>
                <w:sz w:val="28"/>
                <w:szCs w:val="28"/>
              </w:rPr>
              <w:t>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развивать композиционное и пространственное восприятие.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черного (темно-синего или фиолетового) цвета, пластилин желтого, белого цветов, стека, салфетка для рук, доска для лепки.</w:t>
            </w:r>
          </w:p>
        </w:tc>
      </w:tr>
      <w:tr w:rsidR="005A54D7" w:rsidTr="00645D19">
        <w:tc>
          <w:tcPr>
            <w:tcW w:w="1287" w:type="dxa"/>
            <w:vMerge w:val="restart"/>
            <w:textDirection w:val="btLr"/>
          </w:tcPr>
          <w:p w:rsidR="005A54D7" w:rsidRPr="00E4194C" w:rsidRDefault="005A54D7" w:rsidP="00E4194C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23.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ind w:left="72"/>
              <w:jc w:val="both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«Вышла уточка гулять, а за ней цыплята»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детей составлять изображения целого объекта из частей, одинаковых по форме, но разные по величине;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учить составлять композицию из нескольких предметов, свободно располагая их на листе.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зеленого цвета с силуэтом курицы, пластилин желтого и красного цветов, салфетка для рук, доска для лепки, 2 горошины черного перца, стека, иллюстрации с изображением курицы с цыплятами.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24.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«Бусы для мамы»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72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Закрепить умение детей лепить предмет, состоящий из нескольких частей, располагать элементы (бусинки) близко друг к другу, в определенном порядке, чередуя их по цвету;</w:t>
            </w:r>
          </w:p>
          <w:p w:rsidR="005A54D7" w:rsidRPr="00E4194C" w:rsidRDefault="005A54D7" w:rsidP="00E4194C">
            <w:pPr>
              <w:pStyle w:val="a7"/>
              <w:ind w:left="72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закреплять знание о цвете, развивать чувство ритма.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Плотный картон с контуром нитки для бус,  пластилин желтого и красного цветов, стека, салфетка для рук, доска для лепки, разные бусы </w:t>
            </w:r>
            <w:proofErr w:type="gramStart"/>
            <w:r w:rsidRPr="00E4194C">
              <w:rPr>
                <w:sz w:val="28"/>
                <w:szCs w:val="28"/>
              </w:rPr>
              <w:t>для</w:t>
            </w:r>
            <w:proofErr w:type="gramEnd"/>
            <w:r w:rsidRPr="00E4194C">
              <w:rPr>
                <w:sz w:val="28"/>
                <w:szCs w:val="28"/>
              </w:rPr>
              <w:t xml:space="preserve"> образы.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«Чудо - хохлома»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Воспитывать интерес и продолжать знакомить детей с народными промыслами;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развивать глазомер, мелкую моторику рук.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Пластиковая емкость плотной структуры в виде стакана, обклеенная черной бумагой, набор пластилина, стека, салфетка, образцы изделий хохломы.</w:t>
            </w:r>
          </w:p>
        </w:tc>
      </w:tr>
      <w:tr w:rsidR="005A54D7" w:rsidTr="00390012">
        <w:trPr>
          <w:trHeight w:val="2597"/>
        </w:trPr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ind w:left="72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«Мы делили апельсин»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</w:p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Продолжать учить детей передавать в работе форму, строение, характерные части известных им фруктов;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воспитывать навыки аккуратного обращения с пластилином.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</w:p>
          <w:p w:rsidR="005A54D7" w:rsidRPr="00E4194C" w:rsidRDefault="005A54D7" w:rsidP="00390012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с силуэтом вазы, пластилин желтого и оранжевого цветов, стержень отработанной шариковой ручки, салфетка для рук, доска для лепки, коробка – посылка с фруктами, муляжи или натуральные фрукты.</w:t>
            </w:r>
          </w:p>
        </w:tc>
      </w:tr>
      <w:tr w:rsidR="005A54D7" w:rsidTr="00645D19"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E4194C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ind w:left="5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«Созрели яблочки в саду»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E4194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4194C">
              <w:rPr>
                <w:color w:val="000000"/>
                <w:sz w:val="28"/>
                <w:szCs w:val="28"/>
              </w:rPr>
              <w:t>Развивать у детей эстетическое восприятие природы и учить пе</w:t>
            </w:r>
            <w:r w:rsidRPr="00E4194C">
              <w:rPr>
                <w:color w:val="000000"/>
                <w:sz w:val="28"/>
                <w:szCs w:val="28"/>
              </w:rPr>
              <w:softHyphen/>
              <w:t xml:space="preserve">редавать посредством </w:t>
            </w:r>
            <w:proofErr w:type="spellStart"/>
            <w:r w:rsidRPr="00E4194C">
              <w:rPr>
                <w:color w:val="000000"/>
                <w:sz w:val="28"/>
                <w:szCs w:val="28"/>
              </w:rPr>
              <w:t>пластилинографии</w:t>
            </w:r>
            <w:proofErr w:type="spellEnd"/>
            <w:r w:rsidRPr="00E4194C">
              <w:rPr>
                <w:color w:val="000000"/>
                <w:sz w:val="28"/>
                <w:szCs w:val="28"/>
              </w:rPr>
              <w:t xml:space="preserve"> изображение фруктового дерева;</w:t>
            </w:r>
          </w:p>
          <w:p w:rsidR="005A54D7" w:rsidRPr="00E4194C" w:rsidRDefault="005A54D7" w:rsidP="00E4194C">
            <w:pPr>
              <w:ind w:left="5"/>
              <w:jc w:val="both"/>
              <w:rPr>
                <w:b/>
                <w:sz w:val="28"/>
                <w:szCs w:val="28"/>
              </w:rPr>
            </w:pPr>
            <w:r w:rsidRPr="00E4194C">
              <w:rPr>
                <w:color w:val="000000"/>
                <w:sz w:val="28"/>
                <w:szCs w:val="28"/>
              </w:rPr>
              <w:t>развивать образное восприятие.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с силуэтом дерева, пластилин красного или желтого цвета, яблоки для рассматривания и угощения детей, салфетка для  рук.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ind w:left="5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«Клубочки для котенка»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Продолжать развивать интерес к новым способам лепки;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детей приему сворачивания длинной колбаски по спирали.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с силуэтом котенка, пластилин ярких цветов, салфетка для рук, доска для лепки, картина «Кошка с котятами» из серии «Домашние животные».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30.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ind w:left="5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«Цветы из пластилина и семян»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5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Расширение сенсорного опыта детей, знаний и представлений о ритмичном и упорядоченном строении объектов природы;</w:t>
            </w:r>
          </w:p>
          <w:p w:rsidR="005A54D7" w:rsidRDefault="005A54D7" w:rsidP="00E4194C">
            <w:pPr>
              <w:ind w:left="5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воспитание аккуратности, эстетического отношения к объектам природы.</w:t>
            </w:r>
          </w:p>
          <w:p w:rsidR="005A54D7" w:rsidRPr="00E4194C" w:rsidRDefault="005A54D7" w:rsidP="00E4194C">
            <w:pPr>
              <w:ind w:left="5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Пластилин, разные семена, несколько сухих веток.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31.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«Черепаха»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color w:val="000000"/>
                <w:sz w:val="28"/>
                <w:szCs w:val="28"/>
              </w:rPr>
            </w:pPr>
            <w:r w:rsidRPr="00E4194C">
              <w:rPr>
                <w:color w:val="000000"/>
                <w:sz w:val="28"/>
                <w:szCs w:val="28"/>
              </w:rPr>
              <w:t>Вызвать интерес к представителям животного мира, рассказать об особенностях внешнего вида, образе жизни черепахи;</w:t>
            </w:r>
          </w:p>
          <w:p w:rsidR="005A54D7" w:rsidRDefault="005A54D7" w:rsidP="00E4194C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color w:val="000000"/>
                <w:sz w:val="28"/>
                <w:szCs w:val="28"/>
              </w:rPr>
            </w:pPr>
            <w:r w:rsidRPr="00E4194C">
              <w:rPr>
                <w:color w:val="000000"/>
                <w:sz w:val="28"/>
                <w:szCs w:val="28"/>
              </w:rPr>
              <w:t>-  учить изображать предмет, передавая сходство с реальным предметом.</w:t>
            </w:r>
          </w:p>
          <w:p w:rsidR="005A54D7" w:rsidRPr="00E4194C" w:rsidRDefault="005A54D7" w:rsidP="00E4194C">
            <w:pPr>
              <w:shd w:val="clear" w:color="auto" w:fill="FFFFFF"/>
              <w:autoSpaceDE w:val="0"/>
              <w:autoSpaceDN w:val="0"/>
              <w:adjustRightInd w:val="0"/>
              <w:ind w:left="5"/>
              <w:rPr>
                <w:b/>
                <w:sz w:val="28"/>
                <w:szCs w:val="28"/>
              </w:rPr>
            </w:pP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желтого цвета, пластилин коричневого и зеленого цветов, салфетка для рук, доска для лепки, стека, живая черепаха (или игрушка), палочка или карандаш.</w:t>
            </w:r>
          </w:p>
        </w:tc>
      </w:tr>
      <w:tr w:rsidR="005A54D7" w:rsidTr="00645D19">
        <w:tc>
          <w:tcPr>
            <w:tcW w:w="1287" w:type="dxa"/>
            <w:vMerge w:val="restart"/>
            <w:textDirection w:val="btLr"/>
            <w:vAlign w:val="center"/>
          </w:tcPr>
          <w:p w:rsidR="005A54D7" w:rsidRPr="00E4194C" w:rsidRDefault="005A54D7" w:rsidP="00E4194C">
            <w:pPr>
              <w:pStyle w:val="a7"/>
              <w:spacing w:after="20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32.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«Вазочка»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ind w:left="5"/>
              <w:jc w:val="both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Совершенствование сенсорного опыта детей;</w:t>
            </w:r>
          </w:p>
          <w:p w:rsidR="005A54D7" w:rsidRPr="00E4194C" w:rsidRDefault="005A54D7" w:rsidP="00E4194C">
            <w:pPr>
              <w:pStyle w:val="a7"/>
              <w:spacing w:after="200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>развитие чувства формы.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lastRenderedPageBreak/>
              <w:t>Пластмассовая бутылка (маленькая и тоненькая), разные семена.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33.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«Теремок»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ind w:left="0"/>
              <w:rPr>
                <w:color w:val="000000"/>
                <w:sz w:val="28"/>
                <w:szCs w:val="28"/>
              </w:rPr>
            </w:pPr>
            <w:r w:rsidRPr="00E4194C">
              <w:rPr>
                <w:color w:val="000000"/>
                <w:sz w:val="28"/>
                <w:szCs w:val="28"/>
              </w:rPr>
              <w:t>Развивать у детей творческое воображение;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color w:val="000000"/>
                <w:sz w:val="28"/>
                <w:szCs w:val="28"/>
              </w:rPr>
              <w:t>развивать умение создавать сказочные здания, передавая осо</w:t>
            </w:r>
            <w:r w:rsidRPr="00E4194C">
              <w:rPr>
                <w:color w:val="000000"/>
                <w:sz w:val="28"/>
                <w:szCs w:val="28"/>
              </w:rPr>
              <w:softHyphen/>
              <w:t>бенности их строения и архитектуры, характерные детали.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Плотный картон (верхняя половина голубого цвета, нижняя – желтого или светло-коричневого), набор пластилина, стека, салфетка для рук, иллюстрации с изображением теремка, шапочка для драматизации сказки «Теремок».</w:t>
            </w:r>
          </w:p>
        </w:tc>
      </w:tr>
      <w:tr w:rsidR="005A54D7" w:rsidTr="00645D19">
        <w:tc>
          <w:tcPr>
            <w:tcW w:w="1287" w:type="dxa"/>
            <w:vMerge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34.</w:t>
            </w:r>
          </w:p>
        </w:tc>
        <w:tc>
          <w:tcPr>
            <w:tcW w:w="2835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jc w:val="center"/>
              <w:rPr>
                <w:b/>
                <w:sz w:val="28"/>
                <w:szCs w:val="28"/>
              </w:rPr>
            </w:pPr>
            <w:r w:rsidRPr="00E4194C">
              <w:rPr>
                <w:b/>
                <w:sz w:val="28"/>
                <w:szCs w:val="28"/>
              </w:rPr>
              <w:t>«Декоративные пластины «Грибы в лесу»»</w:t>
            </w:r>
          </w:p>
        </w:tc>
        <w:tc>
          <w:tcPr>
            <w:tcW w:w="5386" w:type="dxa"/>
          </w:tcPr>
          <w:p w:rsidR="005A54D7" w:rsidRPr="00E4194C" w:rsidRDefault="005A54D7" w:rsidP="00E4194C">
            <w:pPr>
              <w:pStyle w:val="a7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Совершенствование сенсорного опыта детей;</w:t>
            </w:r>
          </w:p>
          <w:p w:rsidR="005A54D7" w:rsidRPr="00E4194C" w:rsidRDefault="005A54D7" w:rsidP="00E4194C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>формирование умений передавать фактуру поверхности с использованием специальных приемов работы и инструментов.</w:t>
            </w:r>
          </w:p>
        </w:tc>
        <w:tc>
          <w:tcPr>
            <w:tcW w:w="5661" w:type="dxa"/>
          </w:tcPr>
          <w:p w:rsidR="005A54D7" w:rsidRPr="00E4194C" w:rsidRDefault="005A54D7" w:rsidP="00E4194C">
            <w:pPr>
              <w:pStyle w:val="a7"/>
              <w:spacing w:after="200"/>
              <w:ind w:left="0"/>
              <w:rPr>
                <w:sz w:val="28"/>
                <w:szCs w:val="28"/>
              </w:rPr>
            </w:pPr>
            <w:r w:rsidRPr="00E4194C">
              <w:rPr>
                <w:sz w:val="28"/>
                <w:szCs w:val="28"/>
              </w:rPr>
              <w:t xml:space="preserve">Плотный картон светлых тонов с эскизом нарисованных грибов, пластилин коричневого, белого, красного цветов, стека, доска для лепки, салфетка для рук. </w:t>
            </w:r>
          </w:p>
        </w:tc>
      </w:tr>
    </w:tbl>
    <w:p w:rsidR="005A54D7" w:rsidRDefault="005A54D7" w:rsidP="00D75BD2">
      <w:pPr>
        <w:pStyle w:val="a7"/>
        <w:jc w:val="center"/>
        <w:rPr>
          <w:b/>
          <w:sz w:val="28"/>
          <w:szCs w:val="28"/>
        </w:rPr>
      </w:pPr>
    </w:p>
    <w:p w:rsidR="005A54D7" w:rsidRDefault="005A54D7" w:rsidP="00D75BD2">
      <w:pPr>
        <w:pStyle w:val="a7"/>
        <w:jc w:val="center"/>
        <w:rPr>
          <w:b/>
          <w:sz w:val="28"/>
          <w:szCs w:val="28"/>
        </w:rPr>
      </w:pPr>
    </w:p>
    <w:p w:rsidR="005A54D7" w:rsidRDefault="005A54D7" w:rsidP="00D75BD2">
      <w:pPr>
        <w:pStyle w:val="a7"/>
        <w:spacing w:line="360" w:lineRule="auto"/>
        <w:rPr>
          <w:sz w:val="28"/>
          <w:szCs w:val="28"/>
        </w:rPr>
      </w:pPr>
    </w:p>
    <w:p w:rsidR="005A54D7" w:rsidRPr="001E334B" w:rsidRDefault="005A54D7" w:rsidP="001E334B">
      <w:pPr>
        <w:pStyle w:val="a7"/>
        <w:spacing w:line="360" w:lineRule="auto"/>
        <w:jc w:val="center"/>
        <w:rPr>
          <w:b/>
          <w:sz w:val="28"/>
          <w:szCs w:val="28"/>
        </w:rPr>
      </w:pPr>
    </w:p>
    <w:p w:rsidR="005A54D7" w:rsidRDefault="005A54D7" w:rsidP="00E44375">
      <w:pPr>
        <w:pStyle w:val="a7"/>
        <w:jc w:val="both"/>
        <w:rPr>
          <w:sz w:val="28"/>
          <w:szCs w:val="28"/>
        </w:rPr>
      </w:pPr>
    </w:p>
    <w:p w:rsidR="005A54D7" w:rsidRPr="00E94924" w:rsidRDefault="005A54D7" w:rsidP="00E44375">
      <w:pPr>
        <w:pStyle w:val="a7"/>
        <w:jc w:val="both"/>
        <w:rPr>
          <w:sz w:val="28"/>
          <w:szCs w:val="28"/>
        </w:rPr>
      </w:pPr>
    </w:p>
    <w:p w:rsidR="005A54D7" w:rsidRPr="00E94924" w:rsidRDefault="005A54D7" w:rsidP="00E44375">
      <w:pPr>
        <w:pStyle w:val="a7"/>
        <w:ind w:left="0"/>
        <w:jc w:val="both"/>
        <w:rPr>
          <w:sz w:val="28"/>
          <w:szCs w:val="28"/>
        </w:rPr>
      </w:pPr>
    </w:p>
    <w:p w:rsidR="005A54D7" w:rsidRDefault="005A54D7" w:rsidP="00566DB8">
      <w:pPr>
        <w:spacing w:line="360" w:lineRule="auto"/>
        <w:ind w:firstLine="993"/>
        <w:jc w:val="both"/>
        <w:rPr>
          <w:sz w:val="28"/>
          <w:szCs w:val="28"/>
        </w:rPr>
      </w:pPr>
    </w:p>
    <w:p w:rsidR="005A54D7" w:rsidRDefault="005A54D7" w:rsidP="00566DB8">
      <w:pPr>
        <w:spacing w:line="360" w:lineRule="auto"/>
        <w:ind w:firstLine="993"/>
        <w:jc w:val="both"/>
        <w:rPr>
          <w:sz w:val="28"/>
          <w:szCs w:val="28"/>
        </w:rPr>
      </w:pPr>
    </w:p>
    <w:p w:rsidR="005A54D7" w:rsidRPr="00DD7F72" w:rsidRDefault="005A54D7" w:rsidP="00133E9E">
      <w:pPr>
        <w:spacing w:line="360" w:lineRule="auto"/>
        <w:ind w:firstLine="993"/>
        <w:jc w:val="both"/>
        <w:rPr>
          <w:sz w:val="28"/>
          <w:szCs w:val="28"/>
        </w:rPr>
      </w:pPr>
    </w:p>
    <w:p w:rsidR="005A54D7" w:rsidRPr="00D50BD4" w:rsidRDefault="005A54D7" w:rsidP="00D9119C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5A54D7" w:rsidRPr="00D9119C" w:rsidRDefault="005A54D7" w:rsidP="00D9119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A54D7" w:rsidRDefault="005A54D7" w:rsidP="00D9119C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5A54D7" w:rsidSect="005766EC">
          <w:pgSz w:w="16838" w:h="11906" w:orient="landscape"/>
          <w:pgMar w:top="360" w:right="1134" w:bottom="540" w:left="1134" w:header="708" w:footer="708" w:gutter="0"/>
          <w:cols w:space="708"/>
          <w:docGrid w:linePitch="360"/>
        </w:sectPr>
      </w:pPr>
      <w:r w:rsidRPr="00366EBA">
        <w:rPr>
          <w:sz w:val="28"/>
          <w:szCs w:val="28"/>
        </w:rPr>
        <w:t> </w:t>
      </w:r>
    </w:p>
    <w:p w:rsidR="005A54D7" w:rsidRDefault="005A54D7" w:rsidP="009D396C">
      <w:pPr>
        <w:pStyle w:val="standard"/>
        <w:ind w:right="-185"/>
        <w:jc w:val="center"/>
        <w:rPr>
          <w:b/>
          <w:iCs/>
          <w:sz w:val="28"/>
          <w:szCs w:val="28"/>
        </w:rPr>
      </w:pPr>
      <w:r w:rsidRPr="009D396C">
        <w:rPr>
          <w:b/>
          <w:iCs/>
          <w:sz w:val="28"/>
          <w:szCs w:val="28"/>
        </w:rPr>
        <w:lastRenderedPageBreak/>
        <w:t>Заключение</w:t>
      </w:r>
    </w:p>
    <w:p w:rsidR="009D396C" w:rsidRPr="009D396C" w:rsidRDefault="009D396C" w:rsidP="009D396C">
      <w:pPr>
        <w:pStyle w:val="standard"/>
        <w:ind w:right="-185"/>
        <w:jc w:val="center"/>
        <w:rPr>
          <w:b/>
          <w:iCs/>
          <w:sz w:val="28"/>
          <w:szCs w:val="28"/>
        </w:rPr>
      </w:pPr>
    </w:p>
    <w:p w:rsidR="005A54D7" w:rsidRPr="00F35D36" w:rsidRDefault="005A54D7" w:rsidP="009D396C">
      <w:pPr>
        <w:pStyle w:val="standard"/>
        <w:ind w:right="283" w:firstLine="851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Таким образом, </w:t>
      </w:r>
      <w:r w:rsidRPr="006C795D">
        <w:rPr>
          <w:iCs/>
          <w:sz w:val="28"/>
          <w:szCs w:val="28"/>
        </w:rPr>
        <w:t xml:space="preserve"> кружковой работы показывает,</w:t>
      </w:r>
      <w:r>
        <w:rPr>
          <w:iCs/>
          <w:sz w:val="28"/>
          <w:szCs w:val="28"/>
        </w:rPr>
        <w:t xml:space="preserve"> </w:t>
      </w:r>
      <w:r w:rsidRPr="006C795D">
        <w:rPr>
          <w:iCs/>
          <w:sz w:val="28"/>
          <w:szCs w:val="28"/>
        </w:rPr>
        <w:t xml:space="preserve">что </w:t>
      </w:r>
      <w:proofErr w:type="spellStart"/>
      <w:r w:rsidRPr="006C795D">
        <w:rPr>
          <w:iCs/>
          <w:sz w:val="28"/>
          <w:szCs w:val="28"/>
        </w:rPr>
        <w:t>пластилинография</w:t>
      </w:r>
      <w:proofErr w:type="spellEnd"/>
      <w:r w:rsidRPr="006C795D">
        <w:rPr>
          <w:iCs/>
          <w:sz w:val="28"/>
          <w:szCs w:val="28"/>
        </w:rPr>
        <w:t xml:space="preserve"> обеспечивает системный </w:t>
      </w:r>
      <w:r w:rsidRPr="00F35D36">
        <w:rPr>
          <w:iCs/>
          <w:sz w:val="28"/>
          <w:szCs w:val="28"/>
        </w:rPr>
        <w:t xml:space="preserve">подход к ознакомлению с окружающим через приоритетную ориентацию на человека и виды его деятельности. </w:t>
      </w:r>
    </w:p>
    <w:p w:rsidR="005A54D7" w:rsidRDefault="005A54D7" w:rsidP="009D396C">
      <w:pPr>
        <w:pStyle w:val="standard"/>
        <w:ind w:right="283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Уже в старшем</w:t>
      </w:r>
      <w:r w:rsidRPr="00F35D36">
        <w:rPr>
          <w:iCs/>
          <w:sz w:val="28"/>
          <w:szCs w:val="28"/>
        </w:rPr>
        <w:t xml:space="preserve"> дошкольном возрасте </w:t>
      </w:r>
      <w:r>
        <w:rPr>
          <w:iCs/>
          <w:sz w:val="28"/>
          <w:szCs w:val="28"/>
        </w:rPr>
        <w:t xml:space="preserve">формируется </w:t>
      </w:r>
      <w:r w:rsidRPr="00F35D36">
        <w:rPr>
          <w:iCs/>
          <w:sz w:val="28"/>
          <w:szCs w:val="28"/>
        </w:rPr>
        <w:t xml:space="preserve"> фундамент познавательной деятельности, на котором будет строит</w:t>
      </w:r>
      <w:r>
        <w:rPr>
          <w:iCs/>
          <w:sz w:val="28"/>
          <w:szCs w:val="28"/>
        </w:rPr>
        <w:t>ь</w:t>
      </w:r>
      <w:r w:rsidRPr="00F35D36">
        <w:rPr>
          <w:iCs/>
          <w:sz w:val="28"/>
          <w:szCs w:val="28"/>
        </w:rPr>
        <w:t>ся дальнейшее постижение и тайн природы, и величия человеческого духа. Это только начало жизненного пути.</w:t>
      </w:r>
    </w:p>
    <w:p w:rsidR="005A54D7" w:rsidRPr="00254FF6" w:rsidRDefault="005A54D7" w:rsidP="009D396C">
      <w:pPr>
        <w:pStyle w:val="standard"/>
        <w:ind w:right="283" w:firstLine="851"/>
        <w:jc w:val="both"/>
        <w:rPr>
          <w:iCs/>
          <w:sz w:val="28"/>
          <w:szCs w:val="28"/>
        </w:rPr>
      </w:pPr>
      <w:r w:rsidRPr="00594124">
        <w:rPr>
          <w:sz w:val="28"/>
          <w:szCs w:val="28"/>
          <w:shd w:val="clear" w:color="auto" w:fill="FFFFFF"/>
        </w:rPr>
        <w:t xml:space="preserve">Применение </w:t>
      </w:r>
      <w:proofErr w:type="spellStart"/>
      <w:r>
        <w:rPr>
          <w:sz w:val="28"/>
          <w:szCs w:val="28"/>
          <w:shd w:val="clear" w:color="auto" w:fill="FFFFFF"/>
        </w:rPr>
        <w:t>пластилинографии</w:t>
      </w:r>
      <w:proofErr w:type="spellEnd"/>
      <w:r>
        <w:rPr>
          <w:sz w:val="28"/>
          <w:szCs w:val="28"/>
          <w:shd w:val="clear" w:color="auto" w:fill="FFFFFF"/>
        </w:rPr>
        <w:t xml:space="preserve">  в работе позволит </w:t>
      </w:r>
      <w:r w:rsidRPr="00594124">
        <w:rPr>
          <w:sz w:val="28"/>
          <w:szCs w:val="28"/>
          <w:shd w:val="clear" w:color="auto" w:fill="FFFFFF"/>
        </w:rPr>
        <w:t xml:space="preserve"> повысить активность и внимание детей, развить их воображение и </w:t>
      </w:r>
      <w:r>
        <w:rPr>
          <w:sz w:val="28"/>
          <w:szCs w:val="28"/>
          <w:shd w:val="clear" w:color="auto" w:fill="FFFFFF"/>
        </w:rPr>
        <w:t>фантазию. У дошкольников появи</w:t>
      </w:r>
      <w:r w:rsidRPr="00594124">
        <w:rPr>
          <w:sz w:val="28"/>
          <w:szCs w:val="28"/>
          <w:shd w:val="clear" w:color="auto" w:fill="FFFFFF"/>
        </w:rPr>
        <w:t>тся устойчивый интерес к данному виду деятельности.</w:t>
      </w:r>
      <w:r w:rsidRPr="00594124">
        <w:rPr>
          <w:sz w:val="28"/>
          <w:szCs w:val="28"/>
        </w:rPr>
        <w:t> </w:t>
      </w:r>
      <w:r w:rsidRPr="00594124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       </w:t>
      </w:r>
      <w:r w:rsidRPr="00254FF6">
        <w:rPr>
          <w:sz w:val="28"/>
          <w:szCs w:val="28"/>
          <w:shd w:val="clear" w:color="auto" w:fill="FFFFFF"/>
        </w:rPr>
        <w:t xml:space="preserve">Особое внимание уделяется и предметно – развивающая среда: цвет стен, мебель, украшения интерьера, разнообразие игрушек, детские поделки. </w:t>
      </w:r>
      <w:r w:rsidRPr="00254FF6">
        <w:rPr>
          <w:sz w:val="28"/>
          <w:szCs w:val="28"/>
        </w:rPr>
        <w:br/>
      </w:r>
      <w:r w:rsidRPr="00254FF6">
        <w:rPr>
          <w:sz w:val="28"/>
          <w:szCs w:val="28"/>
          <w:shd w:val="clear" w:color="auto" w:fill="FFFFFF"/>
        </w:rPr>
        <w:t>Ведь всё, что окружает детей, во многом определяет их настроение, эстетические переживания и впечатления.</w:t>
      </w:r>
      <w:r w:rsidRPr="00254FF6">
        <w:rPr>
          <w:sz w:val="28"/>
          <w:szCs w:val="28"/>
        </w:rPr>
        <w:br/>
      </w:r>
      <w:r w:rsidRPr="00254FF6">
        <w:rPr>
          <w:sz w:val="28"/>
          <w:szCs w:val="28"/>
          <w:shd w:val="clear" w:color="auto" w:fill="FFFFFF"/>
        </w:rPr>
        <w:t>Но самое удивительное то, что в наш творческий процесс присоединятся и  родители.</w:t>
      </w:r>
    </w:p>
    <w:p w:rsidR="005A54D7" w:rsidRDefault="005A54D7" w:rsidP="009D396C">
      <w:pPr>
        <w:pStyle w:val="standard"/>
        <w:ind w:right="283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Первые успехи в работе вызовут у детей желание создавать тематические картинки сначала под руководством взрослого, а затем в собственном творчестве, что будет способствовать развитию воображения и фантазии воспитанников.</w:t>
      </w:r>
    </w:p>
    <w:p w:rsidR="005A54D7" w:rsidRDefault="005A54D7" w:rsidP="009D396C">
      <w:pPr>
        <w:pStyle w:val="standard"/>
        <w:ind w:right="283" w:firstLine="851"/>
        <w:jc w:val="both"/>
        <w:rPr>
          <w:iCs/>
          <w:sz w:val="28"/>
          <w:szCs w:val="28"/>
        </w:rPr>
      </w:pPr>
    </w:p>
    <w:p w:rsidR="005A54D7" w:rsidRDefault="005A54D7" w:rsidP="009D396C">
      <w:pPr>
        <w:pStyle w:val="standard"/>
        <w:ind w:right="283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5A54D7" w:rsidRDefault="005A54D7" w:rsidP="009A11F5">
      <w:pPr>
        <w:pStyle w:val="standard"/>
        <w:ind w:right="-185" w:firstLine="851"/>
        <w:jc w:val="both"/>
        <w:rPr>
          <w:iCs/>
          <w:sz w:val="28"/>
          <w:szCs w:val="28"/>
        </w:rPr>
      </w:pPr>
    </w:p>
    <w:p w:rsidR="009D396C" w:rsidRDefault="009D396C" w:rsidP="009D396C">
      <w:pPr>
        <w:jc w:val="center"/>
        <w:rPr>
          <w:b/>
          <w:sz w:val="28"/>
          <w:szCs w:val="28"/>
        </w:rPr>
      </w:pPr>
      <w:r w:rsidRPr="009D396C">
        <w:rPr>
          <w:b/>
          <w:sz w:val="28"/>
          <w:szCs w:val="28"/>
        </w:rPr>
        <w:lastRenderedPageBreak/>
        <w:t>Литература</w:t>
      </w:r>
    </w:p>
    <w:p w:rsidR="009D396C" w:rsidRPr="009D396C" w:rsidRDefault="009D396C" w:rsidP="009D396C">
      <w:pPr>
        <w:rPr>
          <w:b/>
          <w:sz w:val="28"/>
          <w:szCs w:val="28"/>
        </w:rPr>
      </w:pP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1)</w:t>
      </w:r>
      <w:r w:rsidRPr="009D396C">
        <w:rPr>
          <w:sz w:val="28"/>
          <w:szCs w:val="28"/>
        </w:rPr>
        <w:tab/>
        <w:t xml:space="preserve">Давыдова Г. Н., </w:t>
      </w:r>
      <w:proofErr w:type="spellStart"/>
      <w:r w:rsidRPr="009D396C">
        <w:rPr>
          <w:sz w:val="28"/>
          <w:szCs w:val="28"/>
        </w:rPr>
        <w:t>Пластилинография</w:t>
      </w:r>
      <w:proofErr w:type="spellEnd"/>
      <w:r w:rsidRPr="009D396C">
        <w:rPr>
          <w:sz w:val="28"/>
          <w:szCs w:val="28"/>
        </w:rPr>
        <w:t xml:space="preserve">  для малышей. – М.: «Издательство Скрипторий 2003», 2012. – 80 </w:t>
      </w:r>
      <w:proofErr w:type="gramStart"/>
      <w:r w:rsidRPr="009D396C">
        <w:rPr>
          <w:sz w:val="28"/>
          <w:szCs w:val="28"/>
        </w:rPr>
        <w:t>с</w:t>
      </w:r>
      <w:proofErr w:type="gramEnd"/>
      <w:r w:rsidRPr="009D396C">
        <w:rPr>
          <w:sz w:val="28"/>
          <w:szCs w:val="28"/>
        </w:rPr>
        <w:t>.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2)</w:t>
      </w:r>
      <w:r w:rsidRPr="009D396C">
        <w:rPr>
          <w:sz w:val="28"/>
          <w:szCs w:val="28"/>
        </w:rPr>
        <w:tab/>
        <w:t xml:space="preserve">Давыдова Г. Н.,  </w:t>
      </w:r>
      <w:proofErr w:type="spellStart"/>
      <w:r w:rsidRPr="009D396C">
        <w:rPr>
          <w:sz w:val="28"/>
          <w:szCs w:val="28"/>
        </w:rPr>
        <w:t>Пластилинография</w:t>
      </w:r>
      <w:proofErr w:type="spellEnd"/>
      <w:r w:rsidRPr="009D396C">
        <w:rPr>
          <w:sz w:val="28"/>
          <w:szCs w:val="28"/>
        </w:rPr>
        <w:t xml:space="preserve"> – 2.  – М.: Издательство «Скрипторий 2003», 2011. – 96 </w:t>
      </w:r>
      <w:proofErr w:type="gramStart"/>
      <w:r w:rsidRPr="009D396C">
        <w:rPr>
          <w:sz w:val="28"/>
          <w:szCs w:val="28"/>
        </w:rPr>
        <w:t>с</w:t>
      </w:r>
      <w:proofErr w:type="gramEnd"/>
      <w:r w:rsidRPr="009D396C">
        <w:rPr>
          <w:sz w:val="28"/>
          <w:szCs w:val="28"/>
        </w:rPr>
        <w:t xml:space="preserve">. 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3)</w:t>
      </w:r>
      <w:r w:rsidRPr="009D396C">
        <w:rPr>
          <w:sz w:val="28"/>
          <w:szCs w:val="28"/>
        </w:rPr>
        <w:tab/>
        <w:t xml:space="preserve">Готовимся к школе, Методические рекомендации к </w:t>
      </w:r>
      <w:proofErr w:type="spellStart"/>
      <w:r w:rsidRPr="009D396C">
        <w:rPr>
          <w:sz w:val="28"/>
          <w:szCs w:val="28"/>
        </w:rPr>
        <w:t>дидактичесокому</w:t>
      </w:r>
      <w:proofErr w:type="spellEnd"/>
      <w:r w:rsidRPr="009D396C">
        <w:rPr>
          <w:sz w:val="28"/>
          <w:szCs w:val="28"/>
        </w:rPr>
        <w:t xml:space="preserve"> материалу «Художественно-конструкторская деятельность детей старшего дошкольного возраста». Пособие для педагогов дошкольных учреждений и родителей / Н. М. Конышева. – 2-е изд. – Смоленск: Ассоциации  XXI век, 2009. – 48 </w:t>
      </w:r>
      <w:proofErr w:type="gramStart"/>
      <w:r w:rsidRPr="009D396C">
        <w:rPr>
          <w:sz w:val="28"/>
          <w:szCs w:val="28"/>
        </w:rPr>
        <w:t>с</w:t>
      </w:r>
      <w:proofErr w:type="gramEnd"/>
      <w:r w:rsidRPr="009D396C">
        <w:rPr>
          <w:sz w:val="28"/>
          <w:szCs w:val="28"/>
        </w:rPr>
        <w:t>. – (Ступеньки детства). – ISBN  978-5-89308-743-7.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4)</w:t>
      </w:r>
      <w:r w:rsidRPr="009D396C">
        <w:rPr>
          <w:sz w:val="28"/>
          <w:szCs w:val="28"/>
        </w:rPr>
        <w:tab/>
        <w:t xml:space="preserve">Лепка из пластилина / [сост. С. Ю. </w:t>
      </w:r>
      <w:proofErr w:type="spellStart"/>
      <w:r w:rsidRPr="009D396C">
        <w:rPr>
          <w:sz w:val="28"/>
          <w:szCs w:val="28"/>
        </w:rPr>
        <w:t>Ращупкина</w:t>
      </w:r>
      <w:proofErr w:type="spellEnd"/>
      <w:r w:rsidRPr="009D396C">
        <w:rPr>
          <w:sz w:val="28"/>
          <w:szCs w:val="28"/>
        </w:rPr>
        <w:t>].  – М.: РИПОЛ классик, 2010. – 256 с.: ил. – (Поделки-самоделки).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5)</w:t>
      </w:r>
      <w:r w:rsidRPr="009D396C">
        <w:rPr>
          <w:sz w:val="28"/>
          <w:szCs w:val="28"/>
        </w:rPr>
        <w:tab/>
        <w:t>http://nsportal.ru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6)</w:t>
      </w:r>
      <w:r w:rsidRPr="009D396C">
        <w:rPr>
          <w:sz w:val="28"/>
          <w:szCs w:val="28"/>
        </w:rPr>
        <w:tab/>
        <w:t>http://www.maam.ru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7)</w:t>
      </w:r>
      <w:r w:rsidRPr="009D396C">
        <w:rPr>
          <w:sz w:val="28"/>
          <w:szCs w:val="28"/>
        </w:rPr>
        <w:tab/>
        <w:t>http://vospitatel.com.ua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8)</w:t>
      </w:r>
      <w:r w:rsidRPr="009D396C">
        <w:rPr>
          <w:sz w:val="28"/>
          <w:szCs w:val="28"/>
        </w:rPr>
        <w:tab/>
        <w:t>http://festival.1september.ru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9)</w:t>
      </w:r>
      <w:r w:rsidRPr="009D396C">
        <w:rPr>
          <w:sz w:val="28"/>
          <w:szCs w:val="28"/>
        </w:rPr>
        <w:tab/>
        <w:t>http://www.slideshare.net</w:t>
      </w:r>
    </w:p>
    <w:p w:rsidR="009D396C" w:rsidRPr="009D396C" w:rsidRDefault="009D396C" w:rsidP="009D396C">
      <w:pPr>
        <w:tabs>
          <w:tab w:val="left" w:pos="426"/>
        </w:tabs>
        <w:ind w:left="567" w:right="283" w:hanging="567"/>
        <w:jc w:val="both"/>
        <w:rPr>
          <w:sz w:val="28"/>
          <w:szCs w:val="28"/>
        </w:rPr>
      </w:pPr>
      <w:r w:rsidRPr="009D396C">
        <w:rPr>
          <w:sz w:val="28"/>
          <w:szCs w:val="28"/>
        </w:rPr>
        <w:t>10) http://dou24.ru</w:t>
      </w:r>
    </w:p>
    <w:p w:rsidR="005A54D7" w:rsidRDefault="005A54D7" w:rsidP="009A11F5">
      <w:pPr>
        <w:shd w:val="clear" w:color="auto" w:fill="F4F4F4"/>
        <w:spacing w:before="90" w:after="90" w:line="270" w:lineRule="atLeast"/>
        <w:sectPr w:rsidR="005A54D7" w:rsidSect="00774947">
          <w:pgSz w:w="11906" w:h="16838"/>
          <w:pgMar w:top="1134" w:right="707" w:bottom="1134" w:left="1560" w:header="709" w:footer="709" w:gutter="0"/>
          <w:cols w:space="708"/>
          <w:docGrid w:linePitch="360"/>
        </w:sect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Pr="009D396C" w:rsidRDefault="00A55C2F" w:rsidP="009D396C">
      <w:pPr>
        <w:shd w:val="clear" w:color="auto" w:fill="FFFFFF"/>
        <w:autoSpaceDE w:val="0"/>
        <w:autoSpaceDN w:val="0"/>
        <w:adjustRightInd w:val="0"/>
        <w:ind w:left="-1560" w:right="-707"/>
        <w:jc w:val="center"/>
        <w:rPr>
          <w:b/>
          <w:color w:val="000000"/>
          <w:sz w:val="48"/>
          <w:szCs w:val="48"/>
        </w:rPr>
      </w:pPr>
      <w:r w:rsidRPr="009D396C">
        <w:rPr>
          <w:b/>
          <w:color w:val="000000"/>
          <w:sz w:val="48"/>
          <w:szCs w:val="48"/>
        </w:rPr>
        <w:t>Приложение</w:t>
      </w: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A55C2F" w:rsidRDefault="00A55C2F" w:rsidP="00A55C2F">
      <w:pPr>
        <w:shd w:val="clear" w:color="auto" w:fill="FFFFFF"/>
        <w:autoSpaceDE w:val="0"/>
        <w:autoSpaceDN w:val="0"/>
        <w:adjustRightInd w:val="0"/>
        <w:ind w:firstLine="851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№ 1</w:t>
      </w:r>
    </w:p>
    <w:p w:rsidR="00A55C2F" w:rsidRDefault="00A55C2F" w:rsidP="00A55C2F">
      <w:pPr>
        <w:shd w:val="clear" w:color="auto" w:fill="FFFFFF"/>
        <w:autoSpaceDE w:val="0"/>
        <w:autoSpaceDN w:val="0"/>
        <w:adjustRightInd w:val="0"/>
        <w:ind w:firstLine="851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Возрастные особенности детей</w:t>
      </w:r>
    </w:p>
    <w:p w:rsidR="00A55C2F" w:rsidRPr="00A55C2F" w:rsidRDefault="00A55C2F" w:rsidP="00A55C2F">
      <w:pPr>
        <w:shd w:val="clear" w:color="auto" w:fill="FFFFFF"/>
        <w:autoSpaceDE w:val="0"/>
        <w:autoSpaceDN w:val="0"/>
        <w:adjustRightInd w:val="0"/>
        <w:ind w:firstLine="851"/>
        <w:rPr>
          <w:b/>
          <w:i/>
          <w:color w:val="000000"/>
          <w:sz w:val="28"/>
          <w:szCs w:val="28"/>
          <w:u w:val="single"/>
        </w:rPr>
      </w:pPr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>Изобразительная деятельность является частью всей воспитатель</w:t>
      </w:r>
      <w:r w:rsidRPr="0077472E">
        <w:rPr>
          <w:color w:val="000000"/>
          <w:sz w:val="28"/>
          <w:szCs w:val="28"/>
        </w:rPr>
        <w:softHyphen/>
        <w:t>но-образовательной работы в ДОУ и взаимосвязана со всеми други</w:t>
      </w:r>
      <w:r w:rsidRPr="0077472E">
        <w:rPr>
          <w:color w:val="000000"/>
          <w:sz w:val="28"/>
          <w:szCs w:val="28"/>
        </w:rPr>
        <w:softHyphen/>
        <w:t>ми ее направлениями: ознакомлением с окружающим предметным ми</w:t>
      </w:r>
      <w:r w:rsidRPr="0077472E">
        <w:rPr>
          <w:color w:val="000000"/>
          <w:sz w:val="28"/>
          <w:szCs w:val="28"/>
        </w:rPr>
        <w:softHyphen/>
        <w:t>ром, социальными явлениями, природой во всем ее многообразии; ознакомлением с разными видами искусства, как классического, со</w:t>
      </w:r>
      <w:r w:rsidRPr="0077472E">
        <w:rPr>
          <w:color w:val="000000"/>
          <w:sz w:val="28"/>
          <w:szCs w:val="28"/>
        </w:rPr>
        <w:softHyphen/>
        <w:t>временного, так и народного, включая литературу, а также разнооб</w:t>
      </w:r>
      <w:r w:rsidRPr="0077472E">
        <w:rPr>
          <w:color w:val="000000"/>
          <w:sz w:val="28"/>
          <w:szCs w:val="28"/>
        </w:rPr>
        <w:softHyphen/>
        <w:t>разными видами деятельности детей.</w:t>
      </w:r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 xml:space="preserve"> Особенно </w:t>
      </w:r>
      <w:proofErr w:type="gramStart"/>
      <w:r w:rsidRPr="0077472E">
        <w:rPr>
          <w:color w:val="000000"/>
          <w:sz w:val="28"/>
          <w:szCs w:val="28"/>
        </w:rPr>
        <w:t>важное значение</w:t>
      </w:r>
      <w:proofErr w:type="gramEnd"/>
      <w:r w:rsidRPr="0077472E">
        <w:rPr>
          <w:color w:val="000000"/>
          <w:sz w:val="28"/>
          <w:szCs w:val="28"/>
        </w:rPr>
        <w:t xml:space="preserve"> имеет для воспитания и развития ре</w:t>
      </w:r>
      <w:r>
        <w:rPr>
          <w:color w:val="000000"/>
          <w:sz w:val="28"/>
          <w:szCs w:val="28"/>
        </w:rPr>
        <w:softHyphen/>
        <w:t>бенка связь занятий рисованием и</w:t>
      </w:r>
      <w:r w:rsidRPr="0077472E">
        <w:rPr>
          <w:color w:val="000000"/>
          <w:sz w:val="28"/>
          <w:szCs w:val="28"/>
        </w:rPr>
        <w:t xml:space="preserve"> лепкой с разнооб</w:t>
      </w:r>
      <w:r w:rsidRPr="0077472E">
        <w:rPr>
          <w:color w:val="000000"/>
          <w:sz w:val="28"/>
          <w:szCs w:val="28"/>
        </w:rPr>
        <w:softHyphen/>
        <w:t xml:space="preserve">разными играми. Разносторонняя связь с игрой повышает интерес </w:t>
      </w:r>
      <w:r w:rsidR="00B0187F" w:rsidRPr="0077472E">
        <w:rPr>
          <w:color w:val="000000"/>
          <w:sz w:val="28"/>
          <w:szCs w:val="28"/>
        </w:rPr>
        <w:t>детей,</w:t>
      </w:r>
      <w:r w:rsidRPr="0077472E">
        <w:rPr>
          <w:color w:val="000000"/>
          <w:sz w:val="28"/>
          <w:szCs w:val="28"/>
        </w:rPr>
        <w:t xml:space="preserve"> как к изобразительной деятельности, так и к игре. При этом необходимо использовать различные формы связи: создание изобра</w:t>
      </w:r>
      <w:r w:rsidRPr="0077472E">
        <w:rPr>
          <w:color w:val="000000"/>
          <w:sz w:val="28"/>
          <w:szCs w:val="28"/>
        </w:rPr>
        <w:softHyphen/>
        <w:t>жений и изделий для игр; использование игровых методов и приемов; применение игровых, сюрпризных моментов, ситуа</w:t>
      </w:r>
      <w:r w:rsidRPr="0077472E">
        <w:rPr>
          <w:color w:val="000000"/>
          <w:sz w:val="28"/>
          <w:szCs w:val="28"/>
        </w:rPr>
        <w:softHyphen/>
        <w:t>ций («слепить мишке друзей», «расписать крылья бабочки ее украше</w:t>
      </w:r>
      <w:r w:rsidRPr="0077472E">
        <w:rPr>
          <w:color w:val="000000"/>
          <w:sz w:val="28"/>
          <w:szCs w:val="28"/>
        </w:rPr>
        <w:softHyphen/>
        <w:t>ния с крылышек смыло дождем» и т.п.) в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пла</w:t>
      </w:r>
      <w:r w:rsidR="00B0187F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тилинографии</w:t>
      </w:r>
      <w:proofErr w:type="spellEnd"/>
      <w:r w:rsidRPr="0077472E">
        <w:rPr>
          <w:color w:val="000000"/>
          <w:sz w:val="28"/>
          <w:szCs w:val="28"/>
        </w:rPr>
        <w:t>.</w:t>
      </w:r>
    </w:p>
    <w:p w:rsidR="005A54D7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77472E">
        <w:rPr>
          <w:color w:val="000000"/>
          <w:sz w:val="28"/>
          <w:szCs w:val="28"/>
        </w:rPr>
        <w:t xml:space="preserve"> Для обогащения образных представлений, развития эстетическо</w:t>
      </w:r>
      <w:r w:rsidRPr="0077472E">
        <w:rPr>
          <w:color w:val="000000"/>
          <w:sz w:val="28"/>
          <w:szCs w:val="28"/>
        </w:rPr>
        <w:softHyphen/>
        <w:t>го восприя</w:t>
      </w:r>
      <w:r>
        <w:rPr>
          <w:color w:val="000000"/>
          <w:sz w:val="28"/>
          <w:szCs w:val="28"/>
        </w:rPr>
        <w:t>тия и воображения, успешного овл</w:t>
      </w:r>
      <w:r w:rsidRPr="0077472E">
        <w:rPr>
          <w:color w:val="000000"/>
          <w:sz w:val="28"/>
          <w:szCs w:val="28"/>
        </w:rPr>
        <w:t xml:space="preserve">адения детьми </w:t>
      </w:r>
      <w:r>
        <w:rPr>
          <w:color w:val="000000"/>
          <w:sz w:val="28"/>
          <w:szCs w:val="28"/>
        </w:rPr>
        <w:t xml:space="preserve">рисованием пластилином </w:t>
      </w:r>
      <w:r w:rsidRPr="0077472E">
        <w:rPr>
          <w:color w:val="000000"/>
          <w:sz w:val="28"/>
          <w:szCs w:val="28"/>
        </w:rPr>
        <w:t>важна взаимосвязь занятий с дидактически</w:t>
      </w:r>
      <w:r w:rsidRPr="0077472E">
        <w:rPr>
          <w:color w:val="000000"/>
          <w:sz w:val="28"/>
          <w:szCs w:val="28"/>
        </w:rPr>
        <w:softHyphen/>
        <w:t xml:space="preserve">ми играми. </w:t>
      </w:r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 xml:space="preserve"> Для развития детского творчества важно создавать эстетическую развивающую среду, постепенно включая в этот процесс детей, вызы</w:t>
      </w:r>
      <w:r w:rsidRPr="0077472E">
        <w:rPr>
          <w:color w:val="000000"/>
          <w:sz w:val="28"/>
          <w:szCs w:val="28"/>
        </w:rPr>
        <w:softHyphen/>
        <w:t>вая у них радость, удовольствие от уютной, красивой обстановки груп</w:t>
      </w:r>
      <w:r w:rsidRPr="0077472E">
        <w:rPr>
          <w:color w:val="000000"/>
          <w:sz w:val="28"/>
          <w:szCs w:val="28"/>
        </w:rPr>
        <w:softHyphen/>
        <w:t>пы, игровых уголков; используя в оформлении группы созданные деть</w:t>
      </w:r>
      <w:r w:rsidRPr="0077472E">
        <w:rPr>
          <w:color w:val="000000"/>
          <w:sz w:val="28"/>
          <w:szCs w:val="28"/>
        </w:rPr>
        <w:softHyphen/>
        <w:t>ми индивид</w:t>
      </w:r>
      <w:r>
        <w:rPr>
          <w:color w:val="000000"/>
          <w:sz w:val="28"/>
          <w:szCs w:val="28"/>
        </w:rPr>
        <w:t>уальные и коллективные рисунки</w:t>
      </w:r>
      <w:r w:rsidRPr="0077472E">
        <w:rPr>
          <w:color w:val="000000"/>
          <w:sz w:val="28"/>
          <w:szCs w:val="28"/>
        </w:rPr>
        <w:t>. Большое значение имеет эстетическое оформление занятий, продуманный под</w:t>
      </w:r>
      <w:r w:rsidRPr="0077472E">
        <w:rPr>
          <w:color w:val="000000"/>
          <w:sz w:val="28"/>
          <w:szCs w:val="28"/>
        </w:rPr>
        <w:softHyphen/>
        <w:t>бор материалов для занятий, формат бумаги для рисунков, соответствующий величине и пропорциям изображаемых пред</w:t>
      </w:r>
      <w:r w:rsidRPr="0077472E">
        <w:rPr>
          <w:color w:val="000000"/>
          <w:sz w:val="28"/>
          <w:szCs w:val="28"/>
        </w:rPr>
        <w:softHyphen/>
        <w:t>метов, цвет бумаги; продуманный подбор наглядных пособий, картин, игрушек, предметов и т. п.</w:t>
      </w:r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 xml:space="preserve"> </w:t>
      </w:r>
      <w:proofErr w:type="gramStart"/>
      <w:r w:rsidRPr="0077472E">
        <w:rPr>
          <w:color w:val="000000"/>
          <w:sz w:val="28"/>
          <w:szCs w:val="28"/>
        </w:rPr>
        <w:t>Важное значение имеет эмоциональное благополучие детей на занятиях, создаваемое интересным для них содержанием, доброжела</w:t>
      </w:r>
      <w:r w:rsidRPr="0077472E">
        <w:rPr>
          <w:color w:val="000000"/>
          <w:sz w:val="28"/>
          <w:szCs w:val="28"/>
        </w:rPr>
        <w:softHyphen/>
        <w:t>тельным отношением педагогов к каждому ребенку, формированием у него уверенности в своих возможностях, уважительном отношении взрослых к результатам детской художественной деятельности, исполь</w:t>
      </w:r>
      <w:r w:rsidRPr="0077472E">
        <w:rPr>
          <w:color w:val="000000"/>
          <w:sz w:val="28"/>
          <w:szCs w:val="28"/>
        </w:rPr>
        <w:softHyphen/>
        <w:t>зовании их в оформление групповой и других помещений детского учреждения, воспитании у ребят положительного доброжелательного отношения друг к другу и т. п.</w:t>
      </w:r>
      <w:proofErr w:type="gramEnd"/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 xml:space="preserve"> В основе развития любых способностей дошкольников, в том числе и детей 5—6 лет, лежит опыт непосредственного познания пред</w:t>
      </w:r>
      <w:r w:rsidRPr="0077472E">
        <w:rPr>
          <w:color w:val="000000"/>
          <w:sz w:val="28"/>
          <w:szCs w:val="28"/>
        </w:rPr>
        <w:softHyphen/>
        <w:t>метов и явлений, сенсорное воспитание. Необходимо развивать все виды восприятия, включать в процесс освоения формы и величины предметов, их частей поочередные движения кистей обеих рук (или пальцев), чтобы образ движения рук, сенсомоторный опыт закреплял</w:t>
      </w:r>
      <w:r w:rsidRPr="0077472E">
        <w:rPr>
          <w:color w:val="000000"/>
          <w:sz w:val="28"/>
          <w:szCs w:val="28"/>
        </w:rPr>
        <w:softHyphen/>
        <w:t>ся, и на основе его ребенок впоследствии самостоятельно мог созда</w:t>
      </w:r>
      <w:r w:rsidRPr="0077472E">
        <w:rPr>
          <w:color w:val="000000"/>
          <w:sz w:val="28"/>
          <w:szCs w:val="28"/>
        </w:rPr>
        <w:softHyphen/>
        <w:t>вать изображения различных предметов и явлений. Этот опыт следует постоянно обогащать, развивать, формируя образные представле</w:t>
      </w:r>
      <w:r w:rsidRPr="0077472E">
        <w:rPr>
          <w:color w:val="000000"/>
          <w:sz w:val="28"/>
          <w:szCs w:val="28"/>
        </w:rPr>
        <w:softHyphen/>
        <w:t>ния об уже знакомых предметах.</w:t>
      </w:r>
    </w:p>
    <w:p w:rsidR="005A54D7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77472E">
        <w:rPr>
          <w:color w:val="000000"/>
          <w:sz w:val="28"/>
          <w:szCs w:val="28"/>
        </w:rPr>
        <w:lastRenderedPageBreak/>
        <w:t xml:space="preserve"> Для того чтобы выработать у детей свободу творческого реше</w:t>
      </w:r>
      <w:r w:rsidRPr="0077472E">
        <w:rPr>
          <w:color w:val="000000"/>
          <w:sz w:val="28"/>
          <w:szCs w:val="28"/>
        </w:rPr>
        <w:softHyphen/>
        <w:t>ния, необходимо научить их формообразующим движениям, движе</w:t>
      </w:r>
      <w:r w:rsidRPr="0077472E">
        <w:rPr>
          <w:color w:val="000000"/>
          <w:sz w:val="28"/>
          <w:szCs w:val="28"/>
        </w:rPr>
        <w:softHyphen/>
        <w:t>ниям рук, направленным на создание изображений предметов разно</w:t>
      </w:r>
      <w:r w:rsidRPr="0077472E">
        <w:rPr>
          <w:color w:val="000000"/>
          <w:sz w:val="28"/>
          <w:szCs w:val="28"/>
        </w:rPr>
        <w:softHyphen/>
        <w:t>образных форм, сначала простых, а затем более сложных, в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пластилинографии</w:t>
      </w:r>
      <w:proofErr w:type="spellEnd"/>
      <w:r w:rsidRPr="0077472E">
        <w:rPr>
          <w:color w:val="000000"/>
          <w:sz w:val="28"/>
          <w:szCs w:val="28"/>
        </w:rPr>
        <w:t>. Это поз</w:t>
      </w:r>
      <w:r w:rsidRPr="0077472E">
        <w:rPr>
          <w:color w:val="000000"/>
          <w:sz w:val="28"/>
          <w:szCs w:val="28"/>
        </w:rPr>
        <w:softHyphen/>
        <w:t>волит детям изображать разнообразные предметы и явления окружа</w:t>
      </w:r>
      <w:r w:rsidRPr="0077472E">
        <w:rPr>
          <w:color w:val="000000"/>
          <w:sz w:val="28"/>
          <w:szCs w:val="28"/>
        </w:rPr>
        <w:softHyphen/>
        <w:t>ющего мира. Чем лучше ребенок овладеет формообразующими дви</w:t>
      </w:r>
      <w:r w:rsidRPr="0077472E">
        <w:rPr>
          <w:color w:val="000000"/>
          <w:sz w:val="28"/>
          <w:szCs w:val="28"/>
        </w:rPr>
        <w:softHyphen/>
        <w:t>жениями во второй младшей, а затем в средней группе, тем легче и свободнее он будет в старших группах создавать изображения любых предметов, проявляя творчество. Известно, что всякое целенаправлен</w:t>
      </w:r>
      <w:r w:rsidRPr="0077472E">
        <w:rPr>
          <w:color w:val="000000"/>
          <w:sz w:val="28"/>
          <w:szCs w:val="28"/>
        </w:rPr>
        <w:softHyphen/>
        <w:t>ное движение может быть произведено на основе имеющихся пред</w:t>
      </w:r>
      <w:r w:rsidRPr="0077472E">
        <w:rPr>
          <w:color w:val="000000"/>
          <w:sz w:val="28"/>
          <w:szCs w:val="28"/>
        </w:rPr>
        <w:softHyphen/>
        <w:t>ставлений о нем. Представление о движении, производимом рукой, формируется в процессе зрительного, а также кинестетического (</w:t>
      </w:r>
      <w:r w:rsidR="00B0187F" w:rsidRPr="0077472E">
        <w:rPr>
          <w:color w:val="000000"/>
          <w:sz w:val="28"/>
          <w:szCs w:val="28"/>
        </w:rPr>
        <w:t>двигательно-осязательного</w:t>
      </w:r>
      <w:r w:rsidRPr="0077472E">
        <w:rPr>
          <w:color w:val="000000"/>
          <w:sz w:val="28"/>
          <w:szCs w:val="28"/>
        </w:rPr>
        <w:t>) восприятия. Формообразующие движения ру</w:t>
      </w:r>
      <w:r w:rsidRPr="0077472E">
        <w:rPr>
          <w:color w:val="000000"/>
          <w:sz w:val="28"/>
          <w:szCs w:val="28"/>
        </w:rPr>
        <w:softHyphen/>
        <w:t>ки в рисовании и лепке различны: пространственные свойства изоб</w:t>
      </w:r>
      <w:r w:rsidRPr="0077472E">
        <w:rPr>
          <w:color w:val="000000"/>
          <w:sz w:val="28"/>
          <w:szCs w:val="28"/>
        </w:rPr>
        <w:softHyphen/>
        <w:t>ражаемых предметов в рисунке передаются линией контура, а в лепке — массой, объемом. Движения руки при рисовании различаются по ха</w:t>
      </w:r>
      <w:r w:rsidRPr="0077472E">
        <w:rPr>
          <w:color w:val="000000"/>
          <w:sz w:val="28"/>
          <w:szCs w:val="28"/>
        </w:rPr>
        <w:softHyphen/>
        <w:t>рактеру (по силе</w:t>
      </w:r>
      <w:r>
        <w:rPr>
          <w:color w:val="000000"/>
          <w:sz w:val="28"/>
          <w:szCs w:val="28"/>
        </w:rPr>
        <w:t xml:space="preserve"> нажима, размаху, длительности).</w:t>
      </w:r>
      <w:r w:rsidRPr="0077472E">
        <w:rPr>
          <w:color w:val="000000"/>
          <w:sz w:val="28"/>
          <w:szCs w:val="28"/>
        </w:rPr>
        <w:t xml:space="preserve"> </w:t>
      </w:r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 xml:space="preserve"> Важно помнить, что все виды изобразительной деятельности долж</w:t>
      </w:r>
      <w:r w:rsidRPr="0077472E">
        <w:rPr>
          <w:color w:val="000000"/>
          <w:sz w:val="28"/>
          <w:szCs w:val="28"/>
        </w:rPr>
        <w:softHyphen/>
        <w:t xml:space="preserve">ны быть взаимосвязаны, ведь в каждом </w:t>
      </w:r>
      <w:r>
        <w:rPr>
          <w:color w:val="000000"/>
          <w:sz w:val="28"/>
          <w:szCs w:val="28"/>
        </w:rPr>
        <w:t>из них дети отражают пред</w:t>
      </w:r>
      <w:r>
        <w:rPr>
          <w:color w:val="000000"/>
          <w:sz w:val="28"/>
          <w:szCs w:val="28"/>
        </w:rPr>
        <w:softHyphen/>
        <w:t>меты и</w:t>
      </w:r>
      <w:r w:rsidRPr="0077472E">
        <w:rPr>
          <w:color w:val="000000"/>
          <w:sz w:val="28"/>
          <w:szCs w:val="28"/>
        </w:rPr>
        <w:t xml:space="preserve"> явления окружающей жизни, игры и игрушки, образы сказок, </w:t>
      </w:r>
      <w:proofErr w:type="spellStart"/>
      <w:r w:rsidRPr="0077472E">
        <w:rPr>
          <w:color w:val="000000"/>
          <w:sz w:val="28"/>
          <w:szCs w:val="28"/>
        </w:rPr>
        <w:t>потешек</w:t>
      </w:r>
      <w:proofErr w:type="spellEnd"/>
      <w:r w:rsidRPr="0077472E">
        <w:rPr>
          <w:color w:val="000000"/>
          <w:sz w:val="28"/>
          <w:szCs w:val="28"/>
        </w:rPr>
        <w:t>, загадок, песен и т.п. Создание изображений в рисовании</w:t>
      </w:r>
      <w:r>
        <w:rPr>
          <w:color w:val="000000"/>
          <w:sz w:val="28"/>
          <w:szCs w:val="28"/>
        </w:rPr>
        <w:t xml:space="preserve"> пластилином</w:t>
      </w:r>
      <w:r w:rsidRPr="0077472E">
        <w:rPr>
          <w:color w:val="000000"/>
          <w:sz w:val="28"/>
          <w:szCs w:val="28"/>
        </w:rPr>
        <w:t xml:space="preserve"> и формирование творчества основываются на раз</w:t>
      </w:r>
      <w:r w:rsidRPr="0077472E">
        <w:rPr>
          <w:color w:val="000000"/>
          <w:sz w:val="28"/>
          <w:szCs w:val="28"/>
        </w:rPr>
        <w:softHyphen/>
        <w:t>витии одних и тех же психических процессов (восприятия, образных представлений, мышления, воображения, внимания, памяти, ручной умелости и др.), которые, в свою очередь, развиваются в этих видах деятельности.</w:t>
      </w:r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>На всех занятиях важно развивать активность и самостоятельность детей, вызывать стремление создать что-то полезное для других, по</w:t>
      </w:r>
      <w:r w:rsidRPr="0077472E">
        <w:rPr>
          <w:color w:val="000000"/>
          <w:sz w:val="28"/>
          <w:szCs w:val="28"/>
        </w:rPr>
        <w:softHyphen/>
        <w:t>радовать детей и взрослых. Следует побуждать детей вспоминать, что они видели интересного вокруг, что им понравилось; учить сравни</w:t>
      </w:r>
      <w:r w:rsidRPr="0077472E">
        <w:rPr>
          <w:color w:val="000000"/>
          <w:sz w:val="28"/>
          <w:szCs w:val="28"/>
        </w:rPr>
        <w:softHyphen/>
        <w:t>вать предметы; спрашивать, активизируя опыт ребят, что похожее они уже рисовали, лепили, как они это делали; вызывать ребенка для по</w:t>
      </w:r>
      <w:r w:rsidRPr="0077472E">
        <w:rPr>
          <w:color w:val="000000"/>
          <w:sz w:val="28"/>
          <w:szCs w:val="28"/>
        </w:rPr>
        <w:softHyphen/>
        <w:t>каза всем детям, как можно изобразить тот или иной предмет.</w:t>
      </w:r>
    </w:p>
    <w:p w:rsidR="005A54D7" w:rsidRPr="0077472E" w:rsidRDefault="005A54D7" w:rsidP="0077472E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7472E">
        <w:rPr>
          <w:color w:val="000000"/>
          <w:sz w:val="28"/>
          <w:szCs w:val="28"/>
        </w:rPr>
        <w:t>Особое значение в старшей группе приобретает рассматривание созданных детьми изображений и их оценка. Приобретенный детьми к этому возрасту опыт изобразительной деятельности, рассматрива</w:t>
      </w:r>
      <w:r w:rsidRPr="0077472E">
        <w:rPr>
          <w:color w:val="000000"/>
          <w:sz w:val="28"/>
          <w:szCs w:val="28"/>
        </w:rPr>
        <w:softHyphen/>
        <w:t>ния созданных ими рисунков, как индивидуаль</w:t>
      </w:r>
      <w:r w:rsidRPr="0077472E">
        <w:rPr>
          <w:color w:val="000000"/>
          <w:sz w:val="28"/>
          <w:szCs w:val="28"/>
        </w:rPr>
        <w:softHyphen/>
        <w:t>ных, так и коллективных, дает им возможность создавать самые разные картины, скульптурные изображения, используя ус</w:t>
      </w:r>
      <w:r w:rsidRPr="0077472E">
        <w:rPr>
          <w:color w:val="000000"/>
          <w:sz w:val="28"/>
          <w:szCs w:val="28"/>
        </w:rPr>
        <w:softHyphen/>
        <w:t>военные навыки, знания и умения, а также позволяет им осознанно оценивать получившиеся изображения. Постепенно от общей оценки «нравится», «красиво», следует подводить детей к выделению тех ка</w:t>
      </w:r>
      <w:r w:rsidRPr="0077472E">
        <w:rPr>
          <w:color w:val="000000"/>
          <w:sz w:val="28"/>
          <w:szCs w:val="28"/>
        </w:rPr>
        <w:softHyphen/>
        <w:t>честв изображения, которые и составляют его красоту, вызывают чув</w:t>
      </w:r>
      <w:r w:rsidRPr="0077472E">
        <w:rPr>
          <w:color w:val="000000"/>
          <w:sz w:val="28"/>
          <w:szCs w:val="28"/>
        </w:rPr>
        <w:softHyphen/>
        <w:t>ство удовольствия. Для этого необходимо обращать внимание детей на то, как выглядит созданное изображение: какова форма, величи</w:t>
      </w:r>
      <w:r w:rsidRPr="0077472E">
        <w:rPr>
          <w:color w:val="000000"/>
          <w:sz w:val="28"/>
          <w:szCs w:val="28"/>
        </w:rPr>
        <w:softHyphen/>
        <w:t xml:space="preserve">на, расположение частей, как переданы характерные детали. </w:t>
      </w:r>
      <w:proofErr w:type="gramStart"/>
      <w:r w:rsidRPr="0077472E">
        <w:rPr>
          <w:color w:val="000000"/>
          <w:sz w:val="28"/>
          <w:szCs w:val="28"/>
        </w:rPr>
        <w:t>При рас</w:t>
      </w:r>
      <w:r w:rsidRPr="0077472E">
        <w:rPr>
          <w:color w:val="000000"/>
          <w:sz w:val="28"/>
          <w:szCs w:val="28"/>
        </w:rPr>
        <w:softHyphen/>
        <w:t>сматривании с детьми созданного сюжетного изображения следует об</w:t>
      </w:r>
      <w:r w:rsidRPr="0077472E">
        <w:rPr>
          <w:color w:val="000000"/>
          <w:sz w:val="28"/>
          <w:szCs w:val="28"/>
        </w:rPr>
        <w:softHyphen/>
        <w:t xml:space="preserve">ратить их внимание на то, как передан сюжет, какие изображения в него включены, соответствуют ли они содержанию выбранного </w:t>
      </w:r>
      <w:r w:rsidRPr="0077472E">
        <w:rPr>
          <w:color w:val="000000"/>
          <w:sz w:val="28"/>
          <w:szCs w:val="28"/>
        </w:rPr>
        <w:lastRenderedPageBreak/>
        <w:t>эпизода, как они расположены на лис</w:t>
      </w:r>
      <w:r w:rsidRPr="0077472E">
        <w:rPr>
          <w:color w:val="000000"/>
          <w:sz w:val="28"/>
          <w:szCs w:val="28"/>
        </w:rPr>
        <w:softHyphen/>
        <w:t>те бумаги, подставке (в лепке), как передано соотношение предметов по величине (в композиции) и т. п. Задавая вопросы, педагог активи</w:t>
      </w:r>
      <w:r w:rsidRPr="0077472E">
        <w:rPr>
          <w:color w:val="000000"/>
          <w:sz w:val="28"/>
          <w:szCs w:val="28"/>
        </w:rPr>
        <w:softHyphen/>
        <w:t>зирует детей, направляет их внимание на качество изображения, его выразительность</w:t>
      </w:r>
      <w:proofErr w:type="gramEnd"/>
      <w:r w:rsidRPr="0077472E">
        <w:rPr>
          <w:color w:val="000000"/>
          <w:sz w:val="28"/>
          <w:szCs w:val="28"/>
        </w:rPr>
        <w:t>. Оценкой детских работ должно завершаться каждое занятие. Если на оценку времени не осталось, можно оценить рабо</w:t>
      </w:r>
      <w:r w:rsidRPr="0077472E">
        <w:rPr>
          <w:color w:val="000000"/>
          <w:sz w:val="28"/>
          <w:szCs w:val="28"/>
        </w:rPr>
        <w:softHyphen/>
        <w:t>ты во вторую половину дня. Целесообразно дополнить оценку, данную работе детьми, подчеркнуть что-то, выделить, подвести итог занятия.</w:t>
      </w: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№ 2</w:t>
      </w:r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 xml:space="preserve">Материал для организации кружковой работы по </w:t>
      </w:r>
      <w:proofErr w:type="spellStart"/>
      <w:r>
        <w:rPr>
          <w:b/>
          <w:i/>
          <w:color w:val="000000"/>
          <w:sz w:val="28"/>
          <w:szCs w:val="28"/>
          <w:u w:val="single"/>
        </w:rPr>
        <w:t>пластилинографии</w:t>
      </w:r>
      <w:proofErr w:type="spellEnd"/>
    </w:p>
    <w:p w:rsidR="00A55C2F" w:rsidRDefault="00A55C2F" w:rsidP="00A55C2F">
      <w:pPr>
        <w:pStyle w:val="a3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28"/>
          <w:u w:val="single"/>
        </w:rPr>
      </w:pP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1)</w:t>
      </w:r>
      <w:r w:rsidRPr="00B0187F">
        <w:rPr>
          <w:color w:val="000000"/>
          <w:sz w:val="28"/>
          <w:szCs w:val="28"/>
        </w:rPr>
        <w:tab/>
        <w:t>Плотный картон с фоном.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2)</w:t>
      </w:r>
      <w:r w:rsidRPr="00B0187F">
        <w:rPr>
          <w:color w:val="000000"/>
          <w:sz w:val="28"/>
          <w:szCs w:val="28"/>
        </w:rPr>
        <w:tab/>
        <w:t xml:space="preserve">Набор  пластилина. 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3)</w:t>
      </w:r>
      <w:r w:rsidRPr="00B0187F">
        <w:rPr>
          <w:color w:val="000000"/>
          <w:sz w:val="28"/>
          <w:szCs w:val="28"/>
        </w:rPr>
        <w:tab/>
        <w:t xml:space="preserve">Арбузные семечки. 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ab/>
      </w:r>
      <w:r w:rsidRPr="00B0187F">
        <w:rPr>
          <w:color w:val="000000"/>
          <w:sz w:val="28"/>
          <w:szCs w:val="28"/>
        </w:rPr>
        <w:t>Простые карандаши.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5)</w:t>
      </w:r>
      <w:r w:rsidRPr="00B0187F">
        <w:rPr>
          <w:color w:val="000000"/>
          <w:sz w:val="28"/>
          <w:szCs w:val="28"/>
        </w:rPr>
        <w:tab/>
        <w:t>Гуашь.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6)</w:t>
      </w:r>
      <w:r w:rsidRPr="00B0187F">
        <w:rPr>
          <w:color w:val="000000"/>
          <w:sz w:val="28"/>
          <w:szCs w:val="28"/>
        </w:rPr>
        <w:tab/>
        <w:t>Кисть.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7)</w:t>
      </w:r>
      <w:r w:rsidRPr="00B0187F">
        <w:rPr>
          <w:color w:val="000000"/>
          <w:sz w:val="28"/>
          <w:szCs w:val="28"/>
        </w:rPr>
        <w:tab/>
        <w:t>Стаканчики с водой.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8)</w:t>
      </w:r>
      <w:r w:rsidRPr="00B0187F">
        <w:rPr>
          <w:color w:val="000000"/>
          <w:sz w:val="28"/>
          <w:szCs w:val="28"/>
        </w:rPr>
        <w:tab/>
        <w:t xml:space="preserve"> Игрушка – матрешка. 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9)</w:t>
      </w:r>
      <w:r w:rsidRPr="00B0187F">
        <w:rPr>
          <w:color w:val="000000"/>
          <w:sz w:val="28"/>
          <w:szCs w:val="28"/>
        </w:rPr>
        <w:tab/>
        <w:t>Осенние листья.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10)</w:t>
      </w:r>
      <w:r w:rsidRPr="00B0187F">
        <w:rPr>
          <w:color w:val="000000"/>
          <w:sz w:val="28"/>
          <w:szCs w:val="28"/>
        </w:rPr>
        <w:tab/>
        <w:t xml:space="preserve">   Репродукция картины  И. Левитана «Золотая осень».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11)</w:t>
      </w:r>
      <w:r w:rsidRPr="00B0187F">
        <w:rPr>
          <w:color w:val="000000"/>
          <w:sz w:val="28"/>
          <w:szCs w:val="28"/>
        </w:rPr>
        <w:tab/>
        <w:t xml:space="preserve">   Листья с разных деревьев.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12)</w:t>
      </w:r>
      <w:r w:rsidRPr="00B0187F">
        <w:rPr>
          <w:color w:val="000000"/>
          <w:sz w:val="28"/>
          <w:szCs w:val="28"/>
        </w:rPr>
        <w:tab/>
        <w:t xml:space="preserve">   Доска для лепки.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13)</w:t>
      </w:r>
      <w:r w:rsidRPr="00B0187F">
        <w:rPr>
          <w:color w:val="000000"/>
          <w:sz w:val="28"/>
          <w:szCs w:val="28"/>
        </w:rPr>
        <w:tab/>
        <w:t xml:space="preserve">   Персонажи </w:t>
      </w:r>
      <w:proofErr w:type="gramStart"/>
      <w:r w:rsidRPr="00B0187F">
        <w:rPr>
          <w:color w:val="000000"/>
          <w:sz w:val="28"/>
          <w:szCs w:val="28"/>
        </w:rPr>
        <w:t>к</w:t>
      </w:r>
      <w:proofErr w:type="gramEnd"/>
      <w:r w:rsidRPr="00B0187F">
        <w:rPr>
          <w:color w:val="000000"/>
          <w:sz w:val="28"/>
          <w:szCs w:val="28"/>
        </w:rPr>
        <w:t xml:space="preserve"> сказки «Утренние лучики» К. Ушинского.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14)</w:t>
      </w:r>
      <w:r w:rsidRPr="00B0187F">
        <w:rPr>
          <w:color w:val="000000"/>
          <w:sz w:val="28"/>
          <w:szCs w:val="28"/>
        </w:rPr>
        <w:tab/>
        <w:t xml:space="preserve">   Иллюстрации с изображением самолета.</w:t>
      </w:r>
    </w:p>
    <w:p w:rsid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15)</w:t>
      </w:r>
      <w:r w:rsidRPr="00B0187F">
        <w:rPr>
          <w:color w:val="000000"/>
          <w:sz w:val="28"/>
          <w:szCs w:val="28"/>
        </w:rPr>
        <w:tab/>
        <w:t xml:space="preserve">   Дымковские игрушки: дымковский конь, утка, индюк, кукла-барыня, </w:t>
      </w:r>
      <w:r>
        <w:rPr>
          <w:color w:val="000000"/>
          <w:sz w:val="28"/>
          <w:szCs w:val="28"/>
        </w:rPr>
        <w:t xml:space="preserve"> 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кукла-водоноска, кукла – няня.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16)</w:t>
      </w:r>
      <w:r w:rsidRPr="00B0187F">
        <w:rPr>
          <w:color w:val="000000"/>
          <w:sz w:val="28"/>
          <w:szCs w:val="28"/>
        </w:rPr>
        <w:tab/>
        <w:t xml:space="preserve">   Сундучок.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17)</w:t>
      </w:r>
      <w:r w:rsidRPr="00B0187F">
        <w:rPr>
          <w:color w:val="000000"/>
          <w:sz w:val="28"/>
          <w:szCs w:val="28"/>
        </w:rPr>
        <w:tab/>
        <w:t xml:space="preserve">   Образцы изделий городецких мастеров.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18)</w:t>
      </w:r>
      <w:r w:rsidRPr="00B0187F">
        <w:rPr>
          <w:color w:val="000000"/>
          <w:sz w:val="28"/>
          <w:szCs w:val="28"/>
        </w:rPr>
        <w:tab/>
        <w:t xml:space="preserve">   Пластиковая емкость в виде бутылки из </w:t>
      </w:r>
      <w:proofErr w:type="gramStart"/>
      <w:r w:rsidRPr="00B0187F">
        <w:rPr>
          <w:color w:val="000000"/>
          <w:sz w:val="28"/>
          <w:szCs w:val="28"/>
        </w:rPr>
        <w:t>под</w:t>
      </w:r>
      <w:proofErr w:type="gramEnd"/>
      <w:r w:rsidRPr="00B0187F">
        <w:rPr>
          <w:color w:val="000000"/>
          <w:sz w:val="28"/>
          <w:szCs w:val="28"/>
        </w:rPr>
        <w:t xml:space="preserve"> молока.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19)</w:t>
      </w:r>
      <w:r w:rsidRPr="00B0187F">
        <w:rPr>
          <w:color w:val="000000"/>
          <w:sz w:val="28"/>
          <w:szCs w:val="28"/>
        </w:rPr>
        <w:tab/>
        <w:t xml:space="preserve">   Иллюстрации с изображением улитки.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20)</w:t>
      </w:r>
      <w:r w:rsidRPr="00B0187F">
        <w:rPr>
          <w:color w:val="000000"/>
          <w:sz w:val="28"/>
          <w:szCs w:val="28"/>
        </w:rPr>
        <w:tab/>
        <w:t xml:space="preserve">   Игрушка </w:t>
      </w:r>
      <w:proofErr w:type="spellStart"/>
      <w:r w:rsidRPr="00B0187F">
        <w:rPr>
          <w:color w:val="000000"/>
          <w:sz w:val="28"/>
          <w:szCs w:val="28"/>
        </w:rPr>
        <w:t>Чебурашка</w:t>
      </w:r>
      <w:proofErr w:type="spellEnd"/>
      <w:r w:rsidRPr="00B0187F">
        <w:rPr>
          <w:color w:val="000000"/>
          <w:sz w:val="28"/>
          <w:szCs w:val="28"/>
        </w:rPr>
        <w:t>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21)</w:t>
      </w:r>
      <w:r w:rsidRPr="00B0187F">
        <w:rPr>
          <w:color w:val="000000"/>
          <w:sz w:val="28"/>
          <w:szCs w:val="28"/>
        </w:rPr>
        <w:tab/>
        <w:t xml:space="preserve">   Образец Деда Мороза.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22)</w:t>
      </w:r>
      <w:r w:rsidRPr="00B0187F">
        <w:rPr>
          <w:color w:val="000000"/>
          <w:sz w:val="28"/>
          <w:szCs w:val="28"/>
        </w:rPr>
        <w:tab/>
        <w:t xml:space="preserve">   Маркер.</w:t>
      </w:r>
    </w:p>
    <w:p w:rsidR="00B0187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23)</w:t>
      </w:r>
      <w:r w:rsidRPr="00B0187F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</w:t>
      </w:r>
      <w:r w:rsidRPr="00B0187F">
        <w:rPr>
          <w:color w:val="000000"/>
          <w:sz w:val="28"/>
          <w:szCs w:val="28"/>
        </w:rPr>
        <w:t xml:space="preserve">Салфетки для рук. </w:t>
      </w:r>
    </w:p>
    <w:p w:rsidR="00A55C2F" w:rsidRPr="00B0187F" w:rsidRDefault="00B0187F" w:rsidP="00B0187F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B0187F">
        <w:rPr>
          <w:color w:val="000000"/>
          <w:sz w:val="28"/>
          <w:szCs w:val="28"/>
        </w:rPr>
        <w:t>24)</w:t>
      </w:r>
      <w:r w:rsidRPr="00B0187F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</w:t>
      </w:r>
      <w:r w:rsidRPr="00B0187F">
        <w:rPr>
          <w:color w:val="000000"/>
          <w:sz w:val="28"/>
          <w:szCs w:val="28"/>
        </w:rPr>
        <w:t>Разные семена.</w:t>
      </w: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A55C2F" w:rsidRDefault="00A55C2F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5A54D7" w:rsidRDefault="005A54D7" w:rsidP="004F37B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№ 3</w:t>
      </w:r>
    </w:p>
    <w:p w:rsidR="005A54D7" w:rsidRDefault="005A54D7" w:rsidP="004F37B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u w:val="single"/>
        </w:rPr>
      </w:pPr>
      <w:r w:rsidRPr="00B0187F">
        <w:rPr>
          <w:b/>
          <w:i/>
          <w:color w:val="000000"/>
          <w:sz w:val="28"/>
          <w:szCs w:val="28"/>
          <w:u w:val="single"/>
        </w:rPr>
        <w:t>Галерея детских работ</w:t>
      </w:r>
    </w:p>
    <w:p w:rsidR="00BE4CC1" w:rsidRPr="00B0187F" w:rsidRDefault="00BE4CC1" w:rsidP="004F37B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u w:val="single"/>
        </w:rPr>
      </w:pPr>
    </w:p>
    <w:p w:rsidR="005A54D7" w:rsidRDefault="00BE4CC1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48260</wp:posOffset>
            </wp:positionV>
            <wp:extent cx="2371090" cy="3242945"/>
            <wp:effectExtent l="57150" t="57150" r="48260" b="527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2429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48260</wp:posOffset>
            </wp:positionV>
            <wp:extent cx="2413635" cy="3423920"/>
            <wp:effectExtent l="1905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42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BE4CC1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116205</wp:posOffset>
            </wp:positionV>
            <wp:extent cx="2077720" cy="3171825"/>
            <wp:effectExtent l="57150" t="38100" r="36830" b="28575"/>
            <wp:wrapNone/>
            <wp:docPr id="5" name="Рисунок 5" descr="e123d4f3e17e47bb7f1aeebe91c7f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123d4f3e17e47bb7f1aeebe91c7fe7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171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116205</wp:posOffset>
            </wp:positionV>
            <wp:extent cx="2181225" cy="3171825"/>
            <wp:effectExtent l="57150" t="57150" r="66675" b="666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71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BE4CC1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3175</wp:posOffset>
            </wp:positionV>
            <wp:extent cx="3348990" cy="2172970"/>
            <wp:effectExtent l="57150" t="57150" r="60960" b="558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1729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3175</wp:posOffset>
            </wp:positionV>
            <wp:extent cx="2990850" cy="2105025"/>
            <wp:effectExtent l="57150" t="38100" r="38100" b="285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BE4CC1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-263525</wp:posOffset>
            </wp:positionV>
            <wp:extent cx="3352800" cy="2174240"/>
            <wp:effectExtent l="57150" t="38100" r="38100" b="165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74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-165100</wp:posOffset>
            </wp:positionV>
            <wp:extent cx="2860040" cy="1849755"/>
            <wp:effectExtent l="57150" t="57150" r="54610" b="55245"/>
            <wp:wrapNone/>
            <wp:docPr id="10" name="Рисунок 10" descr="Кружковая работа по пластилинографии «Пластилиновое чуд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ужковая работа по пластилинографии «Пластилиновое чудо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497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4D7" w:rsidRPr="004F6AD3" w:rsidRDefault="005A54D7" w:rsidP="004F6A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6AD3">
        <w:t xml:space="preserve"> </w:t>
      </w:r>
    </w:p>
    <w:p w:rsidR="005A54D7" w:rsidRPr="005D20F0" w:rsidRDefault="005A54D7" w:rsidP="005D20F0">
      <w:pPr>
        <w:shd w:val="clear" w:color="auto" w:fill="F4F4F4"/>
        <w:spacing w:before="90" w:after="90" w:line="270" w:lineRule="atLeast"/>
        <w:ind w:firstLine="573"/>
        <w:rPr>
          <w:sz w:val="28"/>
          <w:szCs w:val="28"/>
        </w:rPr>
      </w:pPr>
    </w:p>
    <w:p w:rsidR="005A54D7" w:rsidRPr="001C2D5D" w:rsidRDefault="005A54D7" w:rsidP="00812512">
      <w:pPr>
        <w:shd w:val="clear" w:color="auto" w:fill="F4F4F4"/>
        <w:spacing w:before="90" w:after="90" w:line="270" w:lineRule="atLeast"/>
        <w:rPr>
          <w:sz w:val="28"/>
          <w:szCs w:val="28"/>
        </w:rPr>
      </w:pPr>
    </w:p>
    <w:p w:rsidR="005A54D7" w:rsidRPr="004F6AD3" w:rsidRDefault="005A54D7" w:rsidP="004F6AD3">
      <w:pPr>
        <w:shd w:val="clear" w:color="auto" w:fill="F4F4F4"/>
        <w:spacing w:before="90" w:after="90" w:line="270" w:lineRule="atLeast"/>
        <w:rPr>
          <w:sz w:val="28"/>
          <w:szCs w:val="28"/>
        </w:rPr>
      </w:pPr>
    </w:p>
    <w:p w:rsidR="005A54D7" w:rsidRPr="001C2D5D" w:rsidRDefault="005A54D7" w:rsidP="00812512">
      <w:pPr>
        <w:shd w:val="clear" w:color="auto" w:fill="F4F4F4"/>
        <w:spacing w:before="90" w:after="90" w:line="270" w:lineRule="atLeast"/>
        <w:rPr>
          <w:sz w:val="28"/>
          <w:szCs w:val="28"/>
        </w:rPr>
      </w:pPr>
    </w:p>
    <w:p w:rsidR="005A54D7" w:rsidRDefault="00BE4CC1" w:rsidP="00CB1E84">
      <w:pPr>
        <w:shd w:val="clear" w:color="auto" w:fill="F4F4F4"/>
        <w:spacing w:before="90" w:after="90" w:line="270" w:lineRule="atLeast"/>
        <w:rPr>
          <w:color w:val="365F9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66675</wp:posOffset>
            </wp:positionV>
            <wp:extent cx="2495550" cy="3324225"/>
            <wp:effectExtent l="57150" t="38100" r="38100" b="285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66675</wp:posOffset>
            </wp:positionV>
            <wp:extent cx="2400300" cy="3352800"/>
            <wp:effectExtent l="57150" t="38100" r="38100" b="190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5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D7" w:rsidRPr="00E62D36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Pr="007639B9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BE4CC1" w:rsidP="00CB1E84">
      <w:pPr>
        <w:shd w:val="clear" w:color="auto" w:fill="F4F4F4"/>
        <w:spacing w:before="90" w:after="90" w:line="270" w:lineRule="atLeast"/>
        <w:rPr>
          <w:color w:val="365F9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196215</wp:posOffset>
            </wp:positionV>
            <wp:extent cx="2113280" cy="3200400"/>
            <wp:effectExtent l="57150" t="38100" r="39370" b="190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200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205740</wp:posOffset>
            </wp:positionV>
            <wp:extent cx="2171700" cy="3190875"/>
            <wp:effectExtent l="57150" t="38100" r="38100" b="285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90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CB1E84">
      <w:pPr>
        <w:shd w:val="clear" w:color="auto" w:fill="F4F4F4"/>
        <w:spacing w:before="90" w:after="90" w:line="270" w:lineRule="atLeast"/>
        <w:rPr>
          <w:color w:val="365F91"/>
        </w:rPr>
      </w:pPr>
    </w:p>
    <w:p w:rsidR="005A54D7" w:rsidRDefault="005A54D7" w:rsidP="00B8272C">
      <w:pPr>
        <w:spacing w:line="360" w:lineRule="auto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Диагностическое обеспечение </w:t>
      </w:r>
      <w:r w:rsidRPr="00B8272C">
        <w:rPr>
          <w:b/>
          <w:bCs/>
          <w:i/>
          <w:iCs/>
          <w:sz w:val="28"/>
          <w:szCs w:val="28"/>
          <w:u w:val="single"/>
        </w:rPr>
        <w:t xml:space="preserve"> для определения результативности реализации программы</w:t>
      </w:r>
    </w:p>
    <w:p w:rsidR="005A54D7" w:rsidRPr="00B8272C" w:rsidRDefault="005A54D7" w:rsidP="00B8272C">
      <w:pPr>
        <w:spacing w:line="360" w:lineRule="auto"/>
        <w:jc w:val="center"/>
        <w:rPr>
          <w:b/>
          <w:bCs/>
          <w:i/>
          <w:iCs/>
          <w:sz w:val="28"/>
          <w:szCs w:val="28"/>
          <w:u w:val="single"/>
        </w:rPr>
      </w:pPr>
    </w:p>
    <w:p w:rsidR="005A54D7" w:rsidRPr="00B8272C" w:rsidRDefault="005A54D7" w:rsidP="00B8272C">
      <w:pPr>
        <w:spacing w:line="360" w:lineRule="auto"/>
        <w:rPr>
          <w:b/>
          <w:bCs/>
          <w:i/>
          <w:iCs/>
          <w:sz w:val="28"/>
          <w:szCs w:val="28"/>
        </w:rPr>
      </w:pPr>
      <w:r w:rsidRPr="00B8272C">
        <w:rPr>
          <w:b/>
          <w:bCs/>
          <w:i/>
          <w:iCs/>
          <w:sz w:val="28"/>
          <w:szCs w:val="28"/>
        </w:rPr>
        <w:t>Кинестетическая основа движений:</w:t>
      </w:r>
    </w:p>
    <w:p w:rsidR="005A54D7" w:rsidRPr="008C557F" w:rsidRDefault="005A54D7" w:rsidP="00B8272C">
      <w:pPr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сложить в кольцо большой и </w:t>
      </w:r>
      <w:proofErr w:type="gramStart"/>
      <w:r w:rsidRPr="008C557F">
        <w:rPr>
          <w:sz w:val="28"/>
          <w:szCs w:val="28"/>
        </w:rPr>
        <w:t>указательный</w:t>
      </w:r>
      <w:proofErr w:type="gramEnd"/>
      <w:r w:rsidRPr="008C557F">
        <w:rPr>
          <w:sz w:val="28"/>
          <w:szCs w:val="28"/>
        </w:rPr>
        <w:t xml:space="preserve"> пальцы сначала на правой руке, потом – на левой руке;</w:t>
      </w:r>
    </w:p>
    <w:p w:rsidR="005A54D7" w:rsidRPr="008C557F" w:rsidRDefault="005A54D7" w:rsidP="00B8272C">
      <w:pPr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одновременно вытянуть указательный палец и мизинец правой руки, потом левой руки, обеих рук; </w:t>
      </w:r>
    </w:p>
    <w:p w:rsidR="005A54D7" w:rsidRPr="008C557F" w:rsidRDefault="005A54D7" w:rsidP="00B8272C">
      <w:pPr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одновременно вытянуть указательный и средний пальцы правой руки, потом левой руки, обеих рук;</w:t>
      </w:r>
    </w:p>
    <w:p w:rsidR="005A54D7" w:rsidRPr="008C557F" w:rsidRDefault="005A54D7" w:rsidP="00B8272C">
      <w:pPr>
        <w:numPr>
          <w:ilvl w:val="0"/>
          <w:numId w:val="38"/>
        </w:numPr>
        <w:spacing w:line="360" w:lineRule="auto"/>
        <w:rPr>
          <w:sz w:val="28"/>
          <w:szCs w:val="28"/>
        </w:rPr>
      </w:pPr>
      <w:proofErr w:type="gramStart"/>
      <w:r w:rsidRPr="008C557F">
        <w:rPr>
          <w:sz w:val="28"/>
          <w:szCs w:val="28"/>
        </w:rPr>
        <w:t>поместить указательный палец на средний, потом наоборот, сначала на правой руке, потом – на левой</w:t>
      </w:r>
      <w:proofErr w:type="gramEnd"/>
    </w:p>
    <w:p w:rsidR="005A54D7" w:rsidRDefault="005A54D7" w:rsidP="00B8272C">
      <w:pPr>
        <w:spacing w:line="360" w:lineRule="auto"/>
        <w:rPr>
          <w:b/>
          <w:bCs/>
          <w:i/>
          <w:iCs/>
          <w:color w:val="0000FF"/>
          <w:sz w:val="28"/>
          <w:szCs w:val="28"/>
        </w:rPr>
      </w:pPr>
    </w:p>
    <w:p w:rsidR="005A54D7" w:rsidRPr="00B8272C" w:rsidRDefault="005A54D7" w:rsidP="00B8272C">
      <w:pPr>
        <w:spacing w:line="360" w:lineRule="auto"/>
        <w:rPr>
          <w:sz w:val="28"/>
          <w:szCs w:val="28"/>
        </w:rPr>
      </w:pPr>
      <w:r w:rsidRPr="00B8272C">
        <w:rPr>
          <w:b/>
          <w:bCs/>
          <w:i/>
          <w:iCs/>
          <w:sz w:val="28"/>
          <w:szCs w:val="28"/>
        </w:rPr>
        <w:t>Кинетическая основа движений</w:t>
      </w:r>
      <w:r w:rsidRPr="00B8272C">
        <w:rPr>
          <w:sz w:val="28"/>
          <w:szCs w:val="28"/>
        </w:rPr>
        <w:t xml:space="preserve">: </w:t>
      </w:r>
    </w:p>
    <w:p w:rsidR="005A54D7" w:rsidRPr="008C557F" w:rsidRDefault="005A54D7" w:rsidP="00B8272C">
      <w:pPr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 изменять положение кистей рук (после демонстрации): одновременно ударять по столу двумя руками: правой, сжатой в кулак, и левой – раскрытой ладонью. Затем наоборот: левой, сжатой в кулак, а правой – раскрытой ладонью. Так повторить 3-4 раза. </w:t>
      </w:r>
      <w:r w:rsidRPr="008C557F">
        <w:rPr>
          <w:i/>
          <w:iCs/>
          <w:sz w:val="28"/>
          <w:szCs w:val="28"/>
        </w:rPr>
        <w:t xml:space="preserve">(Тест Н.И. </w:t>
      </w:r>
      <w:proofErr w:type="spellStart"/>
      <w:r w:rsidRPr="008C557F">
        <w:rPr>
          <w:i/>
          <w:iCs/>
          <w:sz w:val="28"/>
          <w:szCs w:val="28"/>
        </w:rPr>
        <w:t>Озерецкого</w:t>
      </w:r>
      <w:proofErr w:type="spellEnd"/>
      <w:r w:rsidRPr="008C557F">
        <w:rPr>
          <w:i/>
          <w:iCs/>
          <w:sz w:val="28"/>
          <w:szCs w:val="28"/>
        </w:rPr>
        <w:t xml:space="preserve"> на реципрокную координацию рук.) </w:t>
      </w:r>
    </w:p>
    <w:p w:rsidR="005A54D7" w:rsidRPr="008C557F" w:rsidRDefault="005A54D7" w:rsidP="00B8272C">
      <w:pPr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Проба на перебор пальцев: на двух руках одновременно </w:t>
      </w:r>
      <w:proofErr w:type="spellStart"/>
      <w:r w:rsidRPr="008C557F">
        <w:rPr>
          <w:sz w:val="28"/>
          <w:szCs w:val="28"/>
        </w:rPr>
        <w:t>соприкасать</w:t>
      </w:r>
      <w:proofErr w:type="spellEnd"/>
      <w:r w:rsidRPr="008C557F">
        <w:rPr>
          <w:sz w:val="28"/>
          <w:szCs w:val="28"/>
        </w:rPr>
        <w:t xml:space="preserve"> последовательно большой палец с остальными. Сначала движения выполняются от указательного пальца к мизинцу, затем от мизинца к указательному пальцу. </w:t>
      </w:r>
    </w:p>
    <w:p w:rsidR="005A54D7" w:rsidRPr="008C557F" w:rsidRDefault="005A54D7" w:rsidP="00B8272C">
      <w:pPr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упражнение «Игра на рояле» правой рукой, левой рукой</w:t>
      </w:r>
    </w:p>
    <w:p w:rsidR="005A54D7" w:rsidRPr="008C557F" w:rsidRDefault="005A54D7" w:rsidP="00B8272C">
      <w:pPr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проба «кулак-ребро-ладонь» правой рукой, левой рукой</w:t>
      </w:r>
    </w:p>
    <w:p w:rsidR="005A54D7" w:rsidRDefault="005A54D7" w:rsidP="00B8272C">
      <w:pPr>
        <w:spacing w:line="360" w:lineRule="auto"/>
        <w:rPr>
          <w:b/>
          <w:bCs/>
          <w:i/>
          <w:iCs/>
          <w:color w:val="0000FF"/>
          <w:sz w:val="28"/>
          <w:szCs w:val="28"/>
        </w:rPr>
      </w:pPr>
    </w:p>
    <w:p w:rsidR="005A54D7" w:rsidRPr="00B8272C" w:rsidRDefault="005A54D7" w:rsidP="00B8272C">
      <w:pPr>
        <w:spacing w:line="360" w:lineRule="auto"/>
        <w:rPr>
          <w:sz w:val="28"/>
          <w:szCs w:val="28"/>
        </w:rPr>
      </w:pPr>
      <w:r w:rsidRPr="00B8272C">
        <w:rPr>
          <w:b/>
          <w:bCs/>
          <w:i/>
          <w:iCs/>
          <w:sz w:val="28"/>
          <w:szCs w:val="28"/>
        </w:rPr>
        <w:t>Графические пробы</w:t>
      </w:r>
      <w:r w:rsidRPr="00B8272C">
        <w:rPr>
          <w:sz w:val="28"/>
          <w:szCs w:val="28"/>
        </w:rPr>
        <w:t xml:space="preserve">: </w:t>
      </w:r>
    </w:p>
    <w:p w:rsidR="005A54D7" w:rsidRPr="008C557F" w:rsidRDefault="005A54D7" w:rsidP="00B8272C">
      <w:pPr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умение правильно держать карандаш;</w:t>
      </w:r>
    </w:p>
    <w:p w:rsidR="005A54D7" w:rsidRPr="008C557F" w:rsidRDefault="005A54D7" w:rsidP="00B8272C">
      <w:pPr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умение рисовать прямые горизонтальные линии;</w:t>
      </w:r>
    </w:p>
    <w:p w:rsidR="005A54D7" w:rsidRPr="008C557F" w:rsidRDefault="005A54D7" w:rsidP="00B8272C">
      <w:pPr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lastRenderedPageBreak/>
        <w:t>умение рисовать прямые вертикальные линии;</w:t>
      </w:r>
    </w:p>
    <w:p w:rsidR="005A54D7" w:rsidRPr="008C557F" w:rsidRDefault="005A54D7" w:rsidP="00B8272C">
      <w:pPr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умение рисовать круги;</w:t>
      </w:r>
    </w:p>
    <w:p w:rsidR="005A54D7" w:rsidRPr="008C557F" w:rsidRDefault="005A54D7" w:rsidP="00B8272C">
      <w:pPr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умение рисовать </w:t>
      </w:r>
      <w:r w:rsidR="00B0187F" w:rsidRPr="008C557F">
        <w:rPr>
          <w:sz w:val="28"/>
          <w:szCs w:val="28"/>
        </w:rPr>
        <w:t>ломаные</w:t>
      </w:r>
      <w:r w:rsidRPr="008C557F">
        <w:rPr>
          <w:sz w:val="28"/>
          <w:szCs w:val="28"/>
        </w:rPr>
        <w:t xml:space="preserve"> линии;</w:t>
      </w:r>
    </w:p>
    <w:p w:rsidR="005A54D7" w:rsidRPr="008C557F" w:rsidRDefault="005A54D7" w:rsidP="00B8272C">
      <w:pPr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умение рисовать замкнутые линии;</w:t>
      </w:r>
    </w:p>
    <w:p w:rsidR="005A54D7" w:rsidRPr="008C557F" w:rsidRDefault="005A54D7" w:rsidP="00B8272C">
      <w:pPr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умение рисовать человека </w:t>
      </w:r>
    </w:p>
    <w:p w:rsidR="005A54D7" w:rsidRDefault="005A54D7" w:rsidP="00B8272C">
      <w:pPr>
        <w:spacing w:line="360" w:lineRule="auto"/>
        <w:rPr>
          <w:b/>
          <w:bCs/>
          <w:i/>
          <w:iCs/>
          <w:color w:val="0000FF"/>
          <w:sz w:val="28"/>
          <w:szCs w:val="28"/>
        </w:rPr>
      </w:pPr>
    </w:p>
    <w:p w:rsidR="005A54D7" w:rsidRPr="00B8272C" w:rsidRDefault="005A54D7" w:rsidP="00B8272C">
      <w:pPr>
        <w:spacing w:line="360" w:lineRule="auto"/>
        <w:rPr>
          <w:sz w:val="28"/>
          <w:szCs w:val="28"/>
        </w:rPr>
      </w:pPr>
      <w:r w:rsidRPr="00B8272C">
        <w:rPr>
          <w:b/>
          <w:bCs/>
          <w:i/>
          <w:iCs/>
          <w:sz w:val="28"/>
          <w:szCs w:val="28"/>
        </w:rPr>
        <w:t>Манипуляции с предметами</w:t>
      </w:r>
      <w:r w:rsidRPr="00B8272C">
        <w:rPr>
          <w:sz w:val="28"/>
          <w:szCs w:val="28"/>
        </w:rPr>
        <w:t xml:space="preserve">: </w:t>
      </w:r>
    </w:p>
    <w:p w:rsidR="005A54D7" w:rsidRPr="008C557F" w:rsidRDefault="005A54D7" w:rsidP="00B8272C">
      <w:pPr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умение застегивать и расстегивать пуговицы; </w:t>
      </w:r>
    </w:p>
    <w:p w:rsidR="005A54D7" w:rsidRPr="008C557F" w:rsidRDefault="005A54D7" w:rsidP="00B8272C">
      <w:pPr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перекладывать мелкие предметы из одной руки в другую;</w:t>
      </w:r>
    </w:p>
    <w:p w:rsidR="005A54D7" w:rsidRPr="008C557F" w:rsidRDefault="005A54D7" w:rsidP="00B8272C">
      <w:pPr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умение завязывать и развязывать шнурки;</w:t>
      </w:r>
    </w:p>
    <w:p w:rsidR="005A54D7" w:rsidRPr="008C557F" w:rsidRDefault="005A54D7" w:rsidP="00B8272C">
      <w:pPr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 xml:space="preserve">выполнять ножницами прямой разрез, косой разрез, </w:t>
      </w:r>
    </w:p>
    <w:p w:rsidR="005A54D7" w:rsidRPr="008C557F" w:rsidRDefault="005A54D7" w:rsidP="00B8272C">
      <w:pPr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8C557F">
        <w:rPr>
          <w:sz w:val="28"/>
          <w:szCs w:val="28"/>
        </w:rPr>
        <w:t>вырезать фигуры среднего размера</w:t>
      </w:r>
    </w:p>
    <w:sectPr w:rsidR="005A54D7" w:rsidRPr="008C557F" w:rsidSect="0042650F">
      <w:pgSz w:w="11906" w:h="16838"/>
      <w:pgMar w:top="1134" w:right="707" w:bottom="1134" w:left="1560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8E9"/>
    <w:multiLevelType w:val="hybridMultilevel"/>
    <w:tmpl w:val="05E09FF8"/>
    <w:lvl w:ilvl="0" w:tplc="5AA84F7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E1D2B1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98E5B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3F6AE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6032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BA8F7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7CADF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64478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2EA3D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2AD555F"/>
    <w:multiLevelType w:val="hybridMultilevel"/>
    <w:tmpl w:val="E1F625D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04E739FC"/>
    <w:multiLevelType w:val="hybridMultilevel"/>
    <w:tmpl w:val="4EB86862"/>
    <w:lvl w:ilvl="0" w:tplc="0419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">
    <w:nsid w:val="04FC6549"/>
    <w:multiLevelType w:val="hybridMultilevel"/>
    <w:tmpl w:val="DA1C220C"/>
    <w:lvl w:ilvl="0" w:tplc="E49858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EE3FCA"/>
    <w:multiLevelType w:val="hybridMultilevel"/>
    <w:tmpl w:val="EB2A440C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C582D67"/>
    <w:multiLevelType w:val="hybridMultilevel"/>
    <w:tmpl w:val="0FCA0562"/>
    <w:lvl w:ilvl="0" w:tplc="B4BAEFDA">
      <w:start w:val="1"/>
      <w:numFmt w:val="decimal"/>
      <w:pStyle w:val="3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6">
    <w:nsid w:val="102B7A9D"/>
    <w:multiLevelType w:val="multilevel"/>
    <w:tmpl w:val="4EA2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0F839AC"/>
    <w:multiLevelType w:val="hybridMultilevel"/>
    <w:tmpl w:val="78445630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4403F4"/>
    <w:multiLevelType w:val="hybridMultilevel"/>
    <w:tmpl w:val="C94AA08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>
    <w:nsid w:val="18924E18"/>
    <w:multiLevelType w:val="hybridMultilevel"/>
    <w:tmpl w:val="69CA07CE"/>
    <w:lvl w:ilvl="0" w:tplc="A3CA2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9CE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A2B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C21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AA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A9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0CC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C6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E2F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D087214"/>
    <w:multiLevelType w:val="hybridMultilevel"/>
    <w:tmpl w:val="56EC0C9E"/>
    <w:lvl w:ilvl="0" w:tplc="50263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342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0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D6F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F89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29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FC1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8AF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C42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72F6382"/>
    <w:multiLevelType w:val="hybridMultilevel"/>
    <w:tmpl w:val="71E4C3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FB035E2"/>
    <w:multiLevelType w:val="hybridMultilevel"/>
    <w:tmpl w:val="DB8ABD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73117"/>
    <w:multiLevelType w:val="hybridMultilevel"/>
    <w:tmpl w:val="D88AA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A23854"/>
    <w:multiLevelType w:val="hybridMultilevel"/>
    <w:tmpl w:val="812875A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6661F3E"/>
    <w:multiLevelType w:val="hybridMultilevel"/>
    <w:tmpl w:val="A11AE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2643FE"/>
    <w:multiLevelType w:val="hybridMultilevel"/>
    <w:tmpl w:val="711CB8E8"/>
    <w:lvl w:ilvl="0" w:tplc="E49858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861FFC"/>
    <w:multiLevelType w:val="hybridMultilevel"/>
    <w:tmpl w:val="3CC0F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312D5C"/>
    <w:multiLevelType w:val="hybridMultilevel"/>
    <w:tmpl w:val="C406BD9E"/>
    <w:lvl w:ilvl="0" w:tplc="D4D8E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E48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365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826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183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DEB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2E1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CCC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DA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1E24692"/>
    <w:multiLevelType w:val="hybridMultilevel"/>
    <w:tmpl w:val="2C260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B90495"/>
    <w:multiLevelType w:val="hybridMultilevel"/>
    <w:tmpl w:val="DF3EE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72B084E"/>
    <w:multiLevelType w:val="hybridMultilevel"/>
    <w:tmpl w:val="7D3AC0A2"/>
    <w:lvl w:ilvl="0" w:tplc="98CEC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EC9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366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2E8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707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FC6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E4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766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D64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7E571D6"/>
    <w:multiLevelType w:val="hybridMultilevel"/>
    <w:tmpl w:val="CFAEF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016746"/>
    <w:multiLevelType w:val="hybridMultilevel"/>
    <w:tmpl w:val="7DA002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57554B"/>
    <w:multiLevelType w:val="hybridMultilevel"/>
    <w:tmpl w:val="C252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505A48"/>
    <w:multiLevelType w:val="multilevel"/>
    <w:tmpl w:val="AE08F7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183906"/>
    <w:multiLevelType w:val="hybridMultilevel"/>
    <w:tmpl w:val="A0521B4C"/>
    <w:lvl w:ilvl="0" w:tplc="B00AF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A2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2A1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6C6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482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6F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C0C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809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A1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56C63C6"/>
    <w:multiLevelType w:val="hybridMultilevel"/>
    <w:tmpl w:val="DFFA05D0"/>
    <w:lvl w:ilvl="0" w:tplc="0419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8">
    <w:nsid w:val="55E743BF"/>
    <w:multiLevelType w:val="hybridMultilevel"/>
    <w:tmpl w:val="60DEC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538B2"/>
    <w:multiLevelType w:val="hybridMultilevel"/>
    <w:tmpl w:val="9BD26C6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082A8E"/>
    <w:multiLevelType w:val="hybridMultilevel"/>
    <w:tmpl w:val="CA407674"/>
    <w:lvl w:ilvl="0" w:tplc="DEE0D7DA">
      <w:start w:val="1"/>
      <w:numFmt w:val="decimal"/>
      <w:lvlText w:val="%1)"/>
      <w:lvlJc w:val="left"/>
      <w:pPr>
        <w:ind w:left="502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1">
    <w:nsid w:val="65B51AE6"/>
    <w:multiLevelType w:val="hybridMultilevel"/>
    <w:tmpl w:val="440CE394"/>
    <w:lvl w:ilvl="0" w:tplc="AD0077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68129B6"/>
    <w:multiLevelType w:val="multilevel"/>
    <w:tmpl w:val="C3B21A4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D06F90"/>
    <w:multiLevelType w:val="multilevel"/>
    <w:tmpl w:val="B41E5E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4">
    <w:nsid w:val="6A6869E7"/>
    <w:multiLevelType w:val="hybridMultilevel"/>
    <w:tmpl w:val="034E0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850355"/>
    <w:multiLevelType w:val="hybridMultilevel"/>
    <w:tmpl w:val="477A7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DC023AE"/>
    <w:multiLevelType w:val="hybridMultilevel"/>
    <w:tmpl w:val="10C812D6"/>
    <w:lvl w:ilvl="0" w:tplc="DEE0D7DA">
      <w:start w:val="1"/>
      <w:numFmt w:val="decimal"/>
      <w:lvlText w:val="%1)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F36373F"/>
    <w:multiLevelType w:val="hybridMultilevel"/>
    <w:tmpl w:val="6F28AB72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0066D52"/>
    <w:multiLevelType w:val="multilevel"/>
    <w:tmpl w:val="7316A47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DA5614"/>
    <w:multiLevelType w:val="multilevel"/>
    <w:tmpl w:val="FFA28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DD4E13"/>
    <w:multiLevelType w:val="hybridMultilevel"/>
    <w:tmpl w:val="F7D42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A87CF3"/>
    <w:multiLevelType w:val="multilevel"/>
    <w:tmpl w:val="99EE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E800C0"/>
    <w:multiLevelType w:val="multilevel"/>
    <w:tmpl w:val="DFBC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AA17C5"/>
    <w:multiLevelType w:val="hybridMultilevel"/>
    <w:tmpl w:val="443AC676"/>
    <w:lvl w:ilvl="0" w:tplc="E49858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D5C1391"/>
    <w:multiLevelType w:val="hybridMultilevel"/>
    <w:tmpl w:val="C398559C"/>
    <w:lvl w:ilvl="0" w:tplc="9ECEE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61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78E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D0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80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A6D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66C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20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9C9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41"/>
  </w:num>
  <w:num w:numId="4">
    <w:abstractNumId w:val="6"/>
  </w:num>
  <w:num w:numId="5">
    <w:abstractNumId w:val="39"/>
  </w:num>
  <w:num w:numId="6">
    <w:abstractNumId w:val="28"/>
  </w:num>
  <w:num w:numId="7">
    <w:abstractNumId w:val="42"/>
  </w:num>
  <w:num w:numId="8">
    <w:abstractNumId w:val="11"/>
  </w:num>
  <w:num w:numId="9">
    <w:abstractNumId w:val="24"/>
  </w:num>
  <w:num w:numId="10">
    <w:abstractNumId w:val="1"/>
  </w:num>
  <w:num w:numId="11">
    <w:abstractNumId w:val="8"/>
  </w:num>
  <w:num w:numId="12">
    <w:abstractNumId w:val="19"/>
  </w:num>
  <w:num w:numId="13">
    <w:abstractNumId w:val="20"/>
  </w:num>
  <w:num w:numId="14">
    <w:abstractNumId w:val="15"/>
  </w:num>
  <w:num w:numId="15">
    <w:abstractNumId w:val="22"/>
  </w:num>
  <w:num w:numId="16">
    <w:abstractNumId w:val="40"/>
  </w:num>
  <w:num w:numId="17">
    <w:abstractNumId w:val="13"/>
  </w:num>
  <w:num w:numId="18">
    <w:abstractNumId w:val="12"/>
  </w:num>
  <w:num w:numId="19">
    <w:abstractNumId w:val="35"/>
  </w:num>
  <w:num w:numId="20">
    <w:abstractNumId w:val="27"/>
  </w:num>
  <w:num w:numId="21">
    <w:abstractNumId w:val="25"/>
  </w:num>
  <w:num w:numId="22">
    <w:abstractNumId w:val="29"/>
  </w:num>
  <w:num w:numId="23">
    <w:abstractNumId w:val="23"/>
  </w:num>
  <w:num w:numId="24">
    <w:abstractNumId w:val="4"/>
  </w:num>
  <w:num w:numId="25">
    <w:abstractNumId w:val="37"/>
  </w:num>
  <w:num w:numId="26">
    <w:abstractNumId w:val="7"/>
  </w:num>
  <w:num w:numId="27">
    <w:abstractNumId w:val="36"/>
  </w:num>
  <w:num w:numId="28">
    <w:abstractNumId w:val="30"/>
  </w:num>
  <w:num w:numId="29">
    <w:abstractNumId w:val="33"/>
  </w:num>
  <w:num w:numId="30">
    <w:abstractNumId w:val="34"/>
  </w:num>
  <w:num w:numId="31">
    <w:abstractNumId w:val="38"/>
  </w:num>
  <w:num w:numId="32">
    <w:abstractNumId w:val="2"/>
  </w:num>
  <w:num w:numId="33">
    <w:abstractNumId w:val="14"/>
  </w:num>
  <w:num w:numId="34">
    <w:abstractNumId w:val="17"/>
  </w:num>
  <w:num w:numId="35">
    <w:abstractNumId w:val="10"/>
  </w:num>
  <w:num w:numId="36">
    <w:abstractNumId w:val="9"/>
  </w:num>
  <w:num w:numId="37">
    <w:abstractNumId w:val="26"/>
  </w:num>
  <w:num w:numId="38">
    <w:abstractNumId w:val="44"/>
  </w:num>
  <w:num w:numId="39">
    <w:abstractNumId w:val="18"/>
  </w:num>
  <w:num w:numId="40">
    <w:abstractNumId w:val="21"/>
  </w:num>
  <w:num w:numId="41">
    <w:abstractNumId w:val="43"/>
  </w:num>
  <w:num w:numId="42">
    <w:abstractNumId w:val="3"/>
  </w:num>
  <w:num w:numId="43">
    <w:abstractNumId w:val="16"/>
  </w:num>
  <w:num w:numId="44">
    <w:abstractNumId w:val="32"/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53947"/>
    <w:rsid w:val="00003A1F"/>
    <w:rsid w:val="0001749F"/>
    <w:rsid w:val="00056D73"/>
    <w:rsid w:val="00062C90"/>
    <w:rsid w:val="000711B5"/>
    <w:rsid w:val="000927F5"/>
    <w:rsid w:val="00094F76"/>
    <w:rsid w:val="000A6A6A"/>
    <w:rsid w:val="000D6275"/>
    <w:rsid w:val="00111F17"/>
    <w:rsid w:val="00127B80"/>
    <w:rsid w:val="00132C45"/>
    <w:rsid w:val="00133E9E"/>
    <w:rsid w:val="00141484"/>
    <w:rsid w:val="001C1EAD"/>
    <w:rsid w:val="001C2D5D"/>
    <w:rsid w:val="001C6AD5"/>
    <w:rsid w:val="001E085B"/>
    <w:rsid w:val="001E334B"/>
    <w:rsid w:val="0021187E"/>
    <w:rsid w:val="00236012"/>
    <w:rsid w:val="00236804"/>
    <w:rsid w:val="00253947"/>
    <w:rsid w:val="00254FF6"/>
    <w:rsid w:val="0031236A"/>
    <w:rsid w:val="0032770C"/>
    <w:rsid w:val="0034367A"/>
    <w:rsid w:val="00347063"/>
    <w:rsid w:val="00366EBA"/>
    <w:rsid w:val="003728F1"/>
    <w:rsid w:val="00390012"/>
    <w:rsid w:val="003C4A99"/>
    <w:rsid w:val="003D07E6"/>
    <w:rsid w:val="003E5C52"/>
    <w:rsid w:val="003E6FB7"/>
    <w:rsid w:val="003F3D69"/>
    <w:rsid w:val="003F580F"/>
    <w:rsid w:val="0042650F"/>
    <w:rsid w:val="00446F85"/>
    <w:rsid w:val="004628EA"/>
    <w:rsid w:val="004B009D"/>
    <w:rsid w:val="004B164E"/>
    <w:rsid w:val="004B7A35"/>
    <w:rsid w:val="004E37C2"/>
    <w:rsid w:val="004F37B3"/>
    <w:rsid w:val="004F6AD3"/>
    <w:rsid w:val="00526D68"/>
    <w:rsid w:val="005305FE"/>
    <w:rsid w:val="005512CF"/>
    <w:rsid w:val="00566DB8"/>
    <w:rsid w:val="00572CC3"/>
    <w:rsid w:val="00574A03"/>
    <w:rsid w:val="005751DC"/>
    <w:rsid w:val="005766EC"/>
    <w:rsid w:val="0058097F"/>
    <w:rsid w:val="00593E55"/>
    <w:rsid w:val="00594124"/>
    <w:rsid w:val="005A297A"/>
    <w:rsid w:val="005A54D7"/>
    <w:rsid w:val="005B598B"/>
    <w:rsid w:val="005C0056"/>
    <w:rsid w:val="005D20F0"/>
    <w:rsid w:val="005D4865"/>
    <w:rsid w:val="005E1B19"/>
    <w:rsid w:val="005E3E5D"/>
    <w:rsid w:val="005E5BDB"/>
    <w:rsid w:val="005F4CBE"/>
    <w:rsid w:val="0060437D"/>
    <w:rsid w:val="00626C62"/>
    <w:rsid w:val="0062746A"/>
    <w:rsid w:val="00642E24"/>
    <w:rsid w:val="00645D19"/>
    <w:rsid w:val="006519F4"/>
    <w:rsid w:val="00676CE6"/>
    <w:rsid w:val="006A0F76"/>
    <w:rsid w:val="006C795D"/>
    <w:rsid w:val="006F234F"/>
    <w:rsid w:val="0070356F"/>
    <w:rsid w:val="00716A55"/>
    <w:rsid w:val="00724A9E"/>
    <w:rsid w:val="0073709B"/>
    <w:rsid w:val="00754216"/>
    <w:rsid w:val="007639B9"/>
    <w:rsid w:val="0076650F"/>
    <w:rsid w:val="0077472E"/>
    <w:rsid w:val="00774947"/>
    <w:rsid w:val="00781E1C"/>
    <w:rsid w:val="007A06CE"/>
    <w:rsid w:val="007C28E9"/>
    <w:rsid w:val="00811E9D"/>
    <w:rsid w:val="00812512"/>
    <w:rsid w:val="00814ADD"/>
    <w:rsid w:val="00842B83"/>
    <w:rsid w:val="008B5E7B"/>
    <w:rsid w:val="008C557F"/>
    <w:rsid w:val="008D771F"/>
    <w:rsid w:val="008F77B1"/>
    <w:rsid w:val="0091608D"/>
    <w:rsid w:val="0093064F"/>
    <w:rsid w:val="009340FF"/>
    <w:rsid w:val="00937FA5"/>
    <w:rsid w:val="009722AE"/>
    <w:rsid w:val="009A11F5"/>
    <w:rsid w:val="009C54B4"/>
    <w:rsid w:val="009D396C"/>
    <w:rsid w:val="009F4396"/>
    <w:rsid w:val="009F72FE"/>
    <w:rsid w:val="00A55C2F"/>
    <w:rsid w:val="00A56F98"/>
    <w:rsid w:val="00A65DCD"/>
    <w:rsid w:val="00A71EAB"/>
    <w:rsid w:val="00A72EA2"/>
    <w:rsid w:val="00AD17A6"/>
    <w:rsid w:val="00B0187F"/>
    <w:rsid w:val="00B2382C"/>
    <w:rsid w:val="00B35207"/>
    <w:rsid w:val="00B56C12"/>
    <w:rsid w:val="00B81286"/>
    <w:rsid w:val="00B8272C"/>
    <w:rsid w:val="00BB0D11"/>
    <w:rsid w:val="00BE4CC1"/>
    <w:rsid w:val="00BE7D5D"/>
    <w:rsid w:val="00C07F37"/>
    <w:rsid w:val="00C15465"/>
    <w:rsid w:val="00C157AC"/>
    <w:rsid w:val="00C3499F"/>
    <w:rsid w:val="00C40B48"/>
    <w:rsid w:val="00C54B9F"/>
    <w:rsid w:val="00C756C4"/>
    <w:rsid w:val="00CB1E84"/>
    <w:rsid w:val="00CB3B00"/>
    <w:rsid w:val="00CD0B03"/>
    <w:rsid w:val="00D50BD4"/>
    <w:rsid w:val="00D5754F"/>
    <w:rsid w:val="00D75BD2"/>
    <w:rsid w:val="00D9119C"/>
    <w:rsid w:val="00DB23D7"/>
    <w:rsid w:val="00DD0617"/>
    <w:rsid w:val="00DD7F72"/>
    <w:rsid w:val="00E0770E"/>
    <w:rsid w:val="00E4194C"/>
    <w:rsid w:val="00E44375"/>
    <w:rsid w:val="00E465B9"/>
    <w:rsid w:val="00E62D36"/>
    <w:rsid w:val="00E93BB2"/>
    <w:rsid w:val="00E94924"/>
    <w:rsid w:val="00EA5BDA"/>
    <w:rsid w:val="00ED61F5"/>
    <w:rsid w:val="00EF0629"/>
    <w:rsid w:val="00F00B76"/>
    <w:rsid w:val="00F35D36"/>
    <w:rsid w:val="00F4181F"/>
    <w:rsid w:val="00FA4BE5"/>
    <w:rsid w:val="00FD0C8D"/>
    <w:rsid w:val="00FD7698"/>
    <w:rsid w:val="00FE1E67"/>
    <w:rsid w:val="00FE4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947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link w:val="40"/>
    <w:uiPriority w:val="99"/>
    <w:qFormat/>
    <w:rsid w:val="00626C6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626C6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253947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626C62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626C62"/>
    <w:rPr>
      <w:rFonts w:cs="Times New Roman"/>
    </w:rPr>
  </w:style>
  <w:style w:type="character" w:customStyle="1" w:styleId="c2">
    <w:name w:val="c2"/>
    <w:basedOn w:val="a0"/>
    <w:uiPriority w:val="99"/>
    <w:rsid w:val="001C6AD5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FD76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D7698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FD7698"/>
    <w:pPr>
      <w:ind w:left="720"/>
      <w:contextualSpacing/>
    </w:pPr>
  </w:style>
  <w:style w:type="paragraph" w:customStyle="1" w:styleId="c4">
    <w:name w:val="c4"/>
    <w:basedOn w:val="a"/>
    <w:uiPriority w:val="99"/>
    <w:rsid w:val="00D9119C"/>
    <w:pPr>
      <w:spacing w:before="100" w:beforeAutospacing="1" w:after="100" w:afterAutospacing="1"/>
    </w:pPr>
  </w:style>
  <w:style w:type="character" w:customStyle="1" w:styleId="c5">
    <w:name w:val="c5"/>
    <w:basedOn w:val="a0"/>
    <w:uiPriority w:val="99"/>
    <w:rsid w:val="00D9119C"/>
    <w:rPr>
      <w:rFonts w:cs="Times New Roman"/>
    </w:rPr>
  </w:style>
  <w:style w:type="table" w:styleId="a8">
    <w:name w:val="Table Grid"/>
    <w:basedOn w:val="a1"/>
    <w:uiPriority w:val="99"/>
    <w:locked/>
    <w:rsid w:val="001E334B"/>
    <w:pPr>
      <w:spacing w:after="200" w:line="276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1">
    <w:name w:val="c31"/>
    <w:basedOn w:val="a"/>
    <w:uiPriority w:val="99"/>
    <w:rsid w:val="005512CF"/>
    <w:pPr>
      <w:spacing w:before="100" w:beforeAutospacing="1" w:after="100" w:afterAutospacing="1"/>
    </w:pPr>
  </w:style>
  <w:style w:type="character" w:customStyle="1" w:styleId="c3">
    <w:name w:val="c3"/>
    <w:basedOn w:val="a0"/>
    <w:uiPriority w:val="99"/>
    <w:rsid w:val="005512CF"/>
    <w:rPr>
      <w:rFonts w:cs="Times New Roman"/>
    </w:rPr>
  </w:style>
  <w:style w:type="paragraph" w:customStyle="1" w:styleId="c9">
    <w:name w:val="c9"/>
    <w:basedOn w:val="a"/>
    <w:uiPriority w:val="99"/>
    <w:rsid w:val="005512CF"/>
    <w:pPr>
      <w:spacing w:before="100" w:beforeAutospacing="1" w:after="100" w:afterAutospacing="1"/>
    </w:pPr>
  </w:style>
  <w:style w:type="paragraph" w:customStyle="1" w:styleId="standard">
    <w:name w:val="standard"/>
    <w:basedOn w:val="a"/>
    <w:uiPriority w:val="99"/>
    <w:rsid w:val="00C54B9F"/>
    <w:rPr>
      <w:color w:val="000000"/>
    </w:rPr>
  </w:style>
  <w:style w:type="character" w:styleId="a9">
    <w:name w:val="Hyperlink"/>
    <w:basedOn w:val="a0"/>
    <w:uiPriority w:val="99"/>
    <w:rsid w:val="00812512"/>
    <w:rPr>
      <w:rFonts w:cs="Times New Roman"/>
      <w:color w:val="0000FF"/>
      <w:u w:val="single"/>
    </w:rPr>
  </w:style>
  <w:style w:type="character" w:styleId="aa">
    <w:name w:val="Emphasis"/>
    <w:uiPriority w:val="20"/>
    <w:qFormat/>
    <w:locked/>
    <w:rsid w:val="00236804"/>
    <w:rPr>
      <w:b/>
      <w:bCs/>
      <w:i/>
      <w:iCs/>
      <w:color w:val="auto"/>
    </w:rPr>
  </w:style>
  <w:style w:type="paragraph" w:customStyle="1" w:styleId="1">
    <w:name w:val="Стиль1"/>
    <w:basedOn w:val="a"/>
    <w:qFormat/>
    <w:rsid w:val="00446F85"/>
    <w:pPr>
      <w:shd w:val="clear" w:color="auto" w:fill="F4F4F4"/>
      <w:spacing w:before="90" w:after="90" w:line="270" w:lineRule="atLeast"/>
      <w:ind w:left="142"/>
    </w:pPr>
    <w:rPr>
      <w:sz w:val="28"/>
      <w:szCs w:val="28"/>
    </w:rPr>
  </w:style>
  <w:style w:type="paragraph" w:customStyle="1" w:styleId="2">
    <w:name w:val="Стиль2"/>
    <w:basedOn w:val="1"/>
    <w:link w:val="20"/>
    <w:qFormat/>
    <w:rsid w:val="00446F85"/>
  </w:style>
  <w:style w:type="character" w:customStyle="1" w:styleId="20">
    <w:name w:val="Стиль2 Знак"/>
    <w:basedOn w:val="a0"/>
    <w:link w:val="2"/>
    <w:rsid w:val="00446F85"/>
    <w:rPr>
      <w:rFonts w:ascii="Times New Roman" w:eastAsia="Times New Roman" w:hAnsi="Times New Roman"/>
      <w:sz w:val="28"/>
      <w:szCs w:val="28"/>
      <w:shd w:val="clear" w:color="auto" w:fill="F4F4F4"/>
    </w:rPr>
  </w:style>
  <w:style w:type="paragraph" w:customStyle="1" w:styleId="3">
    <w:name w:val="Стиль3"/>
    <w:basedOn w:val="2"/>
    <w:link w:val="30"/>
    <w:qFormat/>
    <w:rsid w:val="00446F85"/>
    <w:pPr>
      <w:numPr>
        <w:numId w:val="1"/>
      </w:numPr>
      <w:ind w:left="142" w:firstLine="0"/>
    </w:pPr>
  </w:style>
  <w:style w:type="character" w:customStyle="1" w:styleId="30">
    <w:name w:val="Стиль3 Знак"/>
    <w:basedOn w:val="20"/>
    <w:link w:val="3"/>
    <w:rsid w:val="00446F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27</Pages>
  <Words>4696</Words>
  <Characters>32380</Characters>
  <Application>Microsoft Office Word</Application>
  <DocSecurity>0</DocSecurity>
  <Lines>269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4</cp:revision>
  <cp:lastPrinted>2015-02-10T16:56:00Z</cp:lastPrinted>
  <dcterms:created xsi:type="dcterms:W3CDTF">2014-04-14T10:26:00Z</dcterms:created>
  <dcterms:modified xsi:type="dcterms:W3CDTF">2015-02-10T16:57:00Z</dcterms:modified>
</cp:coreProperties>
</file>