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4B" w:rsidRDefault="0099371B">
      <w:pPr>
        <w:pStyle w:val="30"/>
        <w:shd w:val="clear" w:color="auto" w:fill="auto"/>
      </w:pPr>
      <w:r>
        <w:t>Адаптация</w:t>
      </w:r>
    </w:p>
    <w:p w:rsidR="00F2494B" w:rsidRDefault="0099371B">
      <w:pPr>
        <w:pStyle w:val="20"/>
        <w:shd w:val="clear" w:color="auto" w:fill="auto"/>
      </w:pPr>
      <w:r>
        <w:t>Период адаптации к детскому саду длится в среднем три-четыре недели.</w:t>
      </w:r>
      <w:r>
        <w:br/>
        <w:t>Считается, что за этот срок ребенок должен привыкнуть к новому образу</w:t>
      </w:r>
      <w:r>
        <w:br/>
        <w:t>жизни. Если же этого не происходит, говорят, что ребенок трудно</w:t>
      </w:r>
      <w:r>
        <w:br/>
        <w:t>адаптируется к детскому саду.</w:t>
      </w:r>
    </w:p>
    <w:p w:rsidR="00F2494B" w:rsidRDefault="0099371B">
      <w:pPr>
        <w:pStyle w:val="20"/>
        <w:shd w:val="clear" w:color="auto" w:fill="auto"/>
      </w:pPr>
      <w:r>
        <w:t>На деле лишь каждый второй ребенок укладывается в отведенные сроки;</w:t>
      </w:r>
      <w:r>
        <w:br/>
        <w:t>остальные адаптируются к садику намного дольше. И это еще не дает</w:t>
      </w:r>
      <w:r>
        <w:br/>
        <w:t>основания относить половину всех детишек к «</w:t>
      </w:r>
      <w:proofErr w:type="spellStart"/>
      <w:r>
        <w:t>несадиковым</w:t>
      </w:r>
      <w:proofErr w:type="spellEnd"/>
      <w:r>
        <w:t>». Просто они</w:t>
      </w:r>
      <w:r>
        <w:br/>
        <w:t>требуют более внимательного, индивидуального подхода.</w:t>
      </w:r>
    </w:p>
    <w:p w:rsidR="00F2494B" w:rsidRDefault="0099371B">
      <w:pPr>
        <w:pStyle w:val="20"/>
        <w:shd w:val="clear" w:color="auto" w:fill="auto"/>
      </w:pPr>
      <w:r>
        <w:t>Причины затрудненной адаптации к садику скрываются, как правило, не в</w:t>
      </w:r>
      <w:r>
        <w:br/>
        <w:t>самом детском саду, а в семье. Конечно, детский сад нужно выбирать, иначе</w:t>
      </w:r>
      <w:r>
        <w:br/>
        <w:t>малыш может оказаться в таком садике, к которому и действительно не стоит</w:t>
      </w:r>
      <w:r>
        <w:br/>
        <w:t>адаптироваться. Но все-таки проблемы адаптации чаще всего объясняются</w:t>
      </w:r>
      <w:r>
        <w:br/>
        <w:t>тем, что ребенок еще слишком мал, психологически не готов к посещению</w:t>
      </w:r>
      <w:r>
        <w:br/>
        <w:t>детского сада (см. Психологическая готовность). Еще одна частая причина —</w:t>
      </w:r>
      <w:r>
        <w:br/>
        <w:t>высокая тревожность мамы, ее негативное отношение к детскому саду.</w:t>
      </w:r>
      <w:r>
        <w:br/>
      </w:r>
      <w:r>
        <w:rPr>
          <w:rStyle w:val="21"/>
        </w:rPr>
        <w:t>Аппетит</w:t>
      </w:r>
    </w:p>
    <w:p w:rsidR="00F2494B" w:rsidRDefault="0099371B">
      <w:pPr>
        <w:pStyle w:val="20"/>
        <w:shd w:val="clear" w:color="auto" w:fill="auto"/>
      </w:pPr>
      <w:r>
        <w:t>Проблема плохого аппетита в садике нередко становится центральной.</w:t>
      </w:r>
      <w:r>
        <w:br/>
        <w:t>Почему-то именно этот вопрос вызывает бурные переживания и у</w:t>
      </w:r>
      <w:r>
        <w:br/>
        <w:t>воспитателей, и у родителей, а вследствие этого — и у детей. Спросите своих</w:t>
      </w:r>
      <w:r>
        <w:br/>
        <w:t>друзей и знакомых, что первым делом приходит им на ум, когда они слышат</w:t>
      </w:r>
      <w:r>
        <w:br/>
        <w:t>слова «детский сад». Большинство ответит тут же: «Детский сад я не любил,</w:t>
      </w:r>
      <w:r>
        <w:br/>
        <w:t>потому что там заставляли есть!» И это на самом деле может быть</w:t>
      </w:r>
      <w:r>
        <w:br/>
      </w:r>
      <w:r>
        <w:rPr>
          <w:rStyle w:val="21"/>
        </w:rPr>
        <w:t>единственной</w:t>
      </w:r>
      <w:r>
        <w:t xml:space="preserve"> причиной, по которой ребенок никак не может адаптироваться</w:t>
      </w:r>
      <w:r>
        <w:br/>
        <w:t>к детскому саду.</w:t>
      </w:r>
    </w:p>
    <w:p w:rsidR="00F2494B" w:rsidRDefault="0099371B">
      <w:pPr>
        <w:pStyle w:val="20"/>
        <w:shd w:val="clear" w:color="auto" w:fill="auto"/>
      </w:pPr>
      <w:r>
        <w:t xml:space="preserve">Решается эта проблема удивительно просто: если ребенок не </w:t>
      </w:r>
      <w:proofErr w:type="gramStart"/>
      <w:r>
        <w:t>хочет</w:t>
      </w:r>
      <w:proofErr w:type="gramEnd"/>
      <w:r>
        <w:t xml:space="preserve"> есть —</w:t>
      </w:r>
      <w:r>
        <w:br/>
        <w:t>пусть не ест. Многим заботливым мамам (не говоря уж о воспитателях в</w:t>
      </w:r>
      <w:r>
        <w:br/>
        <w:t>детском саду!) такой подход может показаться, на первый взгляд, диким,</w:t>
      </w:r>
      <w:r>
        <w:br/>
        <w:t>однако на самом деле ничего ужасного в этом совете нет. Вообще, на почве</w:t>
      </w:r>
      <w:r>
        <w:br/>
        <w:t>кормления детей баталии часто начинают разыгрываться уже в первые</w:t>
      </w:r>
      <w:r>
        <w:br/>
        <w:t>месяцы его жизни. Слишком часто родителям кажется, что ребенок слишком</w:t>
      </w:r>
      <w:r>
        <w:br/>
        <w:t>мало ест. А между тем надежные и тщательно продуманные эксперименты</w:t>
      </w:r>
      <w:r>
        <w:br/>
        <w:t>показали: если предоставить малышу свободу выбора и не кормить его</w:t>
      </w:r>
      <w:r>
        <w:br/>
        <w:t>насильно, лишь предлагая ему полноценный набор продуктов, он сам</w:t>
      </w:r>
      <w:r>
        <w:br/>
        <w:t>составляет себе вполне сбалансированное меню. Может быть, на протяжении</w:t>
      </w:r>
      <w:r>
        <w:br/>
        <w:t>одного дня он действительно съедает не все, что нужно, но за несколько дней</w:t>
      </w:r>
      <w:r>
        <w:br/>
        <w:t>«набирает» все необходимое — и по количеству, и по качеству. Так что</w:t>
      </w:r>
      <w:r>
        <w:br/>
        <w:t>проблема плохого детского аппетита при тщательном и спокойном</w:t>
      </w:r>
      <w:r>
        <w:br/>
        <w:t>рассмотрении во многом оказывается надуманной.</w:t>
      </w:r>
    </w:p>
    <w:p w:rsidR="00F2494B" w:rsidRDefault="0099371B">
      <w:pPr>
        <w:pStyle w:val="20"/>
        <w:shd w:val="clear" w:color="auto" w:fill="auto"/>
        <w:sectPr w:rsidR="00F2494B">
          <w:headerReference w:type="first" r:id="rId8"/>
          <w:pgSz w:w="11900" w:h="16840"/>
          <w:pgMar w:top="1964" w:right="500" w:bottom="956" w:left="1983" w:header="0" w:footer="3" w:gutter="0"/>
          <w:pgNumType w:start="14"/>
          <w:cols w:space="720"/>
          <w:noEndnote/>
          <w:titlePg/>
          <w:docGrid w:linePitch="360"/>
        </w:sectPr>
      </w:pPr>
      <w:r>
        <w:t>Вы можете убедиться в этом сами, но вам еще предстоит достичь согласия в</w:t>
      </w:r>
      <w:r>
        <w:br/>
        <w:t>этом вопросе с воспитателями в детском саду. Они, как правило, чрезмерно</w:t>
      </w:r>
      <w:r>
        <w:br/>
        <w:t>много внимания уделяют тому, чтобы дети непременно съедали все, что им</w:t>
      </w:r>
      <w:r>
        <w:br/>
        <w:t>предлагают. Самый простой случай — это если воспитательница просто</w:t>
      </w:r>
    </w:p>
    <w:p w:rsidR="00F2494B" w:rsidRDefault="0099371B">
      <w:pPr>
        <w:pStyle w:val="20"/>
        <w:shd w:val="clear" w:color="auto" w:fill="auto"/>
      </w:pPr>
      <w:r>
        <w:lastRenderedPageBreak/>
        <w:t>стремится порадовать вас, считая, что для вас хороший аппетит ребенка —</w:t>
      </w:r>
      <w:r>
        <w:br/>
        <w:t>главный показатель его благополучия в детском саду. Тогда вы просто</w:t>
      </w:r>
      <w:r>
        <w:br/>
        <w:t>объясняете ей, что отказ малыша от «</w:t>
      </w:r>
      <w:proofErr w:type="spellStart"/>
      <w:r>
        <w:t>садиковой</w:t>
      </w:r>
      <w:proofErr w:type="spellEnd"/>
      <w:r>
        <w:t>» еды вас нисколько не</w:t>
      </w:r>
      <w:r>
        <w:br/>
        <w:t>тревожит, и она оставляет его в покое. Во-первых, он съест дома все, чего</w:t>
      </w:r>
      <w:r>
        <w:br/>
        <w:t xml:space="preserve">недополучил в садике; во-вторых, со временем, привыкнув </w:t>
      </w:r>
      <w:proofErr w:type="gramStart"/>
      <w:r>
        <w:t>к</w:t>
      </w:r>
      <w:proofErr w:type="gramEnd"/>
      <w:r>
        <w:t xml:space="preserve"> но вой</w:t>
      </w:r>
      <w:r>
        <w:br/>
        <w:t>обстановке, начнет есть и в саду — хотя бы понемножку, за компанию с</w:t>
      </w:r>
      <w:r>
        <w:br/>
        <w:t>другими.</w:t>
      </w:r>
    </w:p>
    <w:p w:rsidR="00F2494B" w:rsidRDefault="0099371B">
      <w:pPr>
        <w:pStyle w:val="20"/>
        <w:shd w:val="clear" w:color="auto" w:fill="auto"/>
      </w:pPr>
      <w:r>
        <w:t>Сложнее, если у воспитательницы есть педагогические принципы: все дети в</w:t>
      </w:r>
      <w:r>
        <w:br/>
        <w:t>детском саду должны есть все, что им дают. Очень часто эта установка</w:t>
      </w:r>
      <w:r>
        <w:br/>
        <w:t>объясняется так: «Ваш ребенок будет отказываться, а из-за него и остальные</w:t>
      </w:r>
      <w:r>
        <w:br/>
        <w:t>дети есть не станут!» На самом деле такое может произойти, если</w:t>
      </w:r>
      <w:r>
        <w:br/>
        <w:t>«отказнику» будет уделяться слишком много внимания: его начнут</w:t>
      </w:r>
      <w:r>
        <w:br/>
        <w:t xml:space="preserve">уговаривать, настаивать, заставлять, а он </w:t>
      </w:r>
      <w:proofErr w:type="gramStart"/>
      <w:r>
        <w:t>будет громко оповещать всю</w:t>
      </w:r>
      <w:r>
        <w:br/>
        <w:t>группу о своем нежелании есть</w:t>
      </w:r>
      <w:proofErr w:type="gramEnd"/>
      <w:r>
        <w:t>... Объясните воспитателям, что вашего</w:t>
      </w:r>
      <w:r>
        <w:br/>
        <w:t>ребенка ни в коем случае нельзя заставлять есть, а самому малышу</w:t>
      </w:r>
      <w:r>
        <w:br/>
        <w:t>разъясните: если он не хочет кушать, нельзя кричать об этом на всю группу.</w:t>
      </w:r>
      <w:r>
        <w:br/>
        <w:t>Нужно спокойно сидеть за столом; можно, например, съесть кусок хлеба,</w:t>
      </w:r>
      <w:r>
        <w:br/>
        <w:t>пока другие справляются с супом, а потом вместе со всеми выпить компот.</w:t>
      </w:r>
      <w:r>
        <w:br/>
        <w:t xml:space="preserve">Попросите посадить </w:t>
      </w:r>
      <w:proofErr w:type="gramStart"/>
      <w:r>
        <w:t>вашего</w:t>
      </w:r>
      <w:proofErr w:type="gramEnd"/>
      <w:r>
        <w:t xml:space="preserve"> «</w:t>
      </w:r>
      <w:proofErr w:type="spellStart"/>
      <w:r>
        <w:t>нехочуху</w:t>
      </w:r>
      <w:proofErr w:type="spellEnd"/>
      <w:r>
        <w:t>» где-нибудь с краешку, поближе к</w:t>
      </w:r>
      <w:r>
        <w:br/>
        <w:t>воспитательнице, чтобы своими отказами от еды он действительно не</w:t>
      </w:r>
      <w:r>
        <w:br/>
        <w:t>будоражил всю группу.</w:t>
      </w:r>
    </w:p>
    <w:p w:rsidR="00F2494B" w:rsidRDefault="0099371B">
      <w:pPr>
        <w:pStyle w:val="20"/>
        <w:shd w:val="clear" w:color="auto" w:fill="auto"/>
      </w:pPr>
      <w:r>
        <w:t>Так, работая в двух направлениях сразу — и с воспитателями, и с ребенком,</w:t>
      </w:r>
      <w:r>
        <w:br/>
      </w:r>
      <w:r>
        <w:rPr>
          <w:rStyle w:val="22"/>
        </w:rPr>
        <w:t xml:space="preserve">— </w:t>
      </w:r>
      <w:r>
        <w:t>вы снизите накал страстей вокруг тарелки, которая вечно остается полной.</w:t>
      </w:r>
      <w:r>
        <w:br/>
        <w:t>Избавившись от негативных эмоций, связанных с приемом пищи в садике,</w:t>
      </w:r>
      <w:r>
        <w:br/>
        <w:t>ребенок непременно начнет хотя бы пробовать ту или иную еду. Наверное,</w:t>
      </w:r>
      <w:r>
        <w:br/>
        <w:t>он никогда не сможет претендовать на членство в «Обществе чистых</w:t>
      </w:r>
      <w:r>
        <w:br/>
        <w:t>тарелок», но и голодать в садике точно не станет.</w:t>
      </w:r>
    </w:p>
    <w:p w:rsidR="00F2494B" w:rsidRDefault="0099371B">
      <w:pPr>
        <w:pStyle w:val="30"/>
        <w:shd w:val="clear" w:color="auto" w:fill="auto"/>
      </w:pPr>
      <w:r>
        <w:t>Болезни</w:t>
      </w:r>
    </w:p>
    <w:p w:rsidR="00F2494B" w:rsidRDefault="0099371B">
      <w:pPr>
        <w:pStyle w:val="20"/>
        <w:shd w:val="clear" w:color="auto" w:fill="auto"/>
      </w:pPr>
      <w:r>
        <w:t>Каждый четвертый ребенок реагирует на посещение детского сада частыми</w:t>
      </w:r>
      <w:r>
        <w:br/>
        <w:t>простудными заболеваниями. В детском саду дети «обмениваются»</w:t>
      </w:r>
      <w:r>
        <w:br/>
        <w:t>инфекциями, но основная причина частых болезней кроется в другом. Резкая</w:t>
      </w:r>
      <w:r>
        <w:br/>
        <w:t>смена привычного образа жизни, привычной обстановки ослабляют</w:t>
      </w:r>
      <w:r>
        <w:br/>
        <w:t>иммунитет малыша, из-за чего он и подхватывает болезнь с такой легкостью.</w:t>
      </w:r>
      <w:r>
        <w:br/>
        <w:t>Далее, ребенок бессознательно усваивает: когда болеешь — в садик не водят,</w:t>
      </w:r>
      <w:r>
        <w:br/>
        <w:t>оставляют дома и мама сидит рядом и заботится, как раньше, до садика.</w:t>
      </w:r>
      <w:r>
        <w:br/>
        <w:t>Значит, болеть лучше, чем быть здоровым.</w:t>
      </w:r>
    </w:p>
    <w:p w:rsidR="00F2494B" w:rsidRDefault="0099371B">
      <w:pPr>
        <w:pStyle w:val="20"/>
        <w:shd w:val="clear" w:color="auto" w:fill="auto"/>
      </w:pPr>
      <w:r>
        <w:t>Поймите правильно: ребенок не «симулирует» болезнь - он болеет по-</w:t>
      </w:r>
      <w:r>
        <w:br/>
        <w:t>настоящему. Но его бессознательное «запоминает» механизм: болезнь</w:t>
      </w:r>
      <w:r>
        <w:br/>
        <w:t>помогает избавиться от стресса, связанного с посещением детского сада.</w:t>
      </w:r>
      <w:r>
        <w:br/>
        <w:t>Значит, решать проблему частых болезней нужно комплексно. Во-первых,</w:t>
      </w:r>
      <w:r>
        <w:br/>
        <w:t>конечно, укреплять физическое здоровье малыша; причем желательно</w:t>
      </w:r>
      <w:r>
        <w:br/>
        <w:t>позаботиться об этом прежде, чем ребенок пойдет в детский сад. Собственно,</w:t>
      </w:r>
      <w:r>
        <w:br/>
        <w:t>ничего сверхъестественного от вас не требуется: закаляйте ребенка, следите,</w:t>
      </w:r>
      <w:r>
        <w:br/>
        <w:t xml:space="preserve">чтобы он полноценно питался, </w:t>
      </w:r>
      <w:proofErr w:type="gramStart"/>
      <w:r>
        <w:t>побольше</w:t>
      </w:r>
      <w:proofErr w:type="gramEnd"/>
      <w:r>
        <w:t xml:space="preserve"> гулял и хорошо спал.</w:t>
      </w:r>
    </w:p>
    <w:p w:rsidR="00F2494B" w:rsidRDefault="0099371B">
      <w:pPr>
        <w:pStyle w:val="20"/>
        <w:shd w:val="clear" w:color="auto" w:fill="auto"/>
      </w:pPr>
      <w:r>
        <w:t>Во-вторых, необходимо помочь малышу справляться со стрессом как-то</w:t>
      </w:r>
      <w:r>
        <w:br/>
      </w:r>
      <w:r>
        <w:lastRenderedPageBreak/>
        <w:t>иначе, чем посредством болезни. И прежде всего, конечно, постараться</w:t>
      </w:r>
      <w:r>
        <w:br/>
        <w:t>уменьшить сам стресс. Если ребенку плохо в детском саду, потому что у него</w:t>
      </w:r>
      <w:r>
        <w:br/>
        <w:t>не складываются отношения с воспитателями, нужно стараться наладить эти</w:t>
      </w:r>
      <w:r>
        <w:br/>
        <w:t>отношения — или искать другой садик. Может быть, стоит еще какое-то</w:t>
      </w:r>
      <w:r>
        <w:br/>
        <w:t xml:space="preserve">время оставлять его в саду только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полдня</w:t>
      </w:r>
      <w:proofErr w:type="gramEnd"/>
      <w:r>
        <w:t>, устраивать ему</w:t>
      </w:r>
      <w:r>
        <w:br/>
        <w:t>дополнительный выходной посередине недели. Если вы чувствуете, что он</w:t>
      </w:r>
      <w:r>
        <w:br/>
        <w:t>еще психологически не готов к посещению детского сада, приложите все</w:t>
      </w:r>
      <w:r>
        <w:br/>
        <w:t>усилия к тому, чтобы оставить его дома еще на полгода или год — ведь</w:t>
      </w:r>
      <w:r>
        <w:br/>
        <w:t>здоровье малыша дороже, чем ваш немедленный выход на работу.</w:t>
      </w:r>
    </w:p>
    <w:p w:rsidR="00F2494B" w:rsidRDefault="0099371B">
      <w:pPr>
        <w:pStyle w:val="20"/>
        <w:shd w:val="clear" w:color="auto" w:fill="auto"/>
      </w:pPr>
      <w:r>
        <w:t>Если ваши старания не приносят результата, не стесняйтесь обращаться за</w:t>
      </w:r>
      <w:r>
        <w:br/>
        <w:t>помощью к специалистам — детским психологам. Игровая или сказк</w:t>
      </w:r>
      <w:proofErr w:type="gramStart"/>
      <w:r>
        <w:t>а-</w:t>
      </w:r>
      <w:proofErr w:type="gramEnd"/>
      <w:r>
        <w:br/>
        <w:t>терапия поможет ребенку обрести новые, более здоровые и адаптивные</w:t>
      </w:r>
      <w:r>
        <w:br/>
        <w:t>средства выражения и переживания своих эмоций.</w:t>
      </w:r>
    </w:p>
    <w:p w:rsidR="00F2494B" w:rsidRDefault="0099371B">
      <w:pPr>
        <w:pStyle w:val="30"/>
        <w:shd w:val="clear" w:color="auto" w:fill="auto"/>
      </w:pPr>
      <w:r>
        <w:t>Второй ребенок в семье</w:t>
      </w:r>
    </w:p>
    <w:p w:rsidR="00F2494B" w:rsidRDefault="0099371B">
      <w:pPr>
        <w:pStyle w:val="20"/>
        <w:shd w:val="clear" w:color="auto" w:fill="auto"/>
      </w:pPr>
      <w:r>
        <w:t>Часто родители отправляют ребенка в детский сад потому, что в семье</w:t>
      </w:r>
      <w:r>
        <w:br/>
        <w:t>появился второй малыш. Понятно, что хлопоты, связанные с появлением</w:t>
      </w:r>
      <w:r>
        <w:br/>
        <w:t xml:space="preserve">новорожденного, отбирают у мамы </w:t>
      </w:r>
      <w:proofErr w:type="spellStart"/>
      <w:r>
        <w:t>поч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все силы. На старшего ребенка не</w:t>
      </w:r>
      <w:r>
        <w:br/>
        <w:t>хватает ни времени, ни энергии, и кажется, что детский сад решит эту</w:t>
      </w:r>
      <w:r>
        <w:br/>
        <w:t>проблему. К сожалению, это большая ошибка. Адаптация к детскому саду</w:t>
      </w:r>
      <w:proofErr w:type="gramStart"/>
      <w:r>
        <w:t xml:space="preserve"> —-</w:t>
      </w:r>
      <w:r>
        <w:br/>
      </w:r>
      <w:proofErr w:type="gramEnd"/>
      <w:r>
        <w:t>стресс. Рождение младшего братика или сестрички - стресс ничуть не</w:t>
      </w:r>
      <w:r>
        <w:br/>
        <w:t>меньший. Сон едините их вместе, и вы получите совсем не радостную</w:t>
      </w:r>
      <w:r>
        <w:br/>
        <w:t>картину. Ребенок, который вдруг из единственного и самого любимого</w:t>
      </w:r>
      <w:r>
        <w:br/>
        <w:t>превратился в «старшего», переживает из-за того, что его положение в семье</w:t>
      </w:r>
      <w:r>
        <w:br/>
        <w:t>изменилось. Он боится потерять мамину любовь, ему не хватает маминого</w:t>
      </w:r>
      <w:r>
        <w:br/>
        <w:t>внимания, и если именно в это, трудное для него время, ребенка</w:t>
      </w:r>
      <w:r>
        <w:br/>
        <w:t>окончательно «отдалят» от семьи, поместив в детский сад, он просто</w:t>
      </w:r>
      <w:r>
        <w:br/>
        <w:t>утвердится в том, что сбылись все его худшие опасения. Ни о какой</w:t>
      </w:r>
      <w:r>
        <w:br/>
        <w:t>благополучной адаптации к садику в этом случае не может быть и речи.</w:t>
      </w:r>
      <w:r>
        <w:br/>
        <w:t>Управиться сразу с двумя малышами действительно трудновато. Но если уж</w:t>
      </w:r>
      <w:r>
        <w:br/>
        <w:t>вы решили отдать старшего в детский сад, сделайте это либо за полгода (не</w:t>
      </w:r>
      <w:r>
        <w:br/>
        <w:t>меньше!) до рождения второго ребенка, либо хотя бы полгода спустя.</w:t>
      </w:r>
    </w:p>
    <w:p w:rsidR="00F2494B" w:rsidRDefault="0099371B">
      <w:pPr>
        <w:pStyle w:val="20"/>
        <w:shd w:val="clear" w:color="auto" w:fill="auto"/>
      </w:pPr>
      <w:r>
        <w:t>Не забывайте: в первое время после рождения малыша ваш первенец</w:t>
      </w:r>
      <w:r>
        <w:br/>
        <w:t>нуждается в вашем внимании не меньше, чем новорожденный. И при</w:t>
      </w:r>
      <w:r>
        <w:br/>
        <w:t>разумном, спокойном восприятии ситуации уделить ему внимание не так уж</w:t>
      </w:r>
      <w:r>
        <w:br/>
        <w:t>трудно. Младенцы в первый месяц жизни спят все-таки достаточно, чтобы у</w:t>
      </w:r>
      <w:r>
        <w:br/>
        <w:t>мамы оставалось какое-то свободное время. А домашние дела можно</w:t>
      </w:r>
      <w:r>
        <w:br/>
        <w:t xml:space="preserve">переложить на кого - то из </w:t>
      </w:r>
      <w:proofErr w:type="gramStart"/>
      <w:r>
        <w:t>близких</w:t>
      </w:r>
      <w:proofErr w:type="gramEnd"/>
      <w:r>
        <w:t>. Но даже если такой возможности нет —</w:t>
      </w:r>
      <w:r>
        <w:br/>
        <w:t>занимайтесь ими вместе со старшим ребенком. Хотя бы в каких-то мелочах</w:t>
      </w:r>
      <w:r>
        <w:br/>
        <w:t>он наверняка сможет вам помочь, причем ему это доставит удовольствие. Вы</w:t>
      </w:r>
      <w:r>
        <w:br/>
        <w:t>можете читать ему или рассказывать сказки, пока кормите младенца. Одним</w:t>
      </w:r>
      <w:r>
        <w:br/>
        <w:t>словом, у вас есть возможности убедить старшего ребенка в том, что ваша</w:t>
      </w:r>
      <w:r>
        <w:br/>
        <w:t>любовь к нему ничуть не ослабела с появлением маленького «конкурента».</w:t>
      </w:r>
    </w:p>
    <w:p w:rsidR="00F2494B" w:rsidRDefault="0099371B">
      <w:pPr>
        <w:pStyle w:val="20"/>
        <w:shd w:val="clear" w:color="auto" w:fill="auto"/>
      </w:pPr>
      <w:r>
        <w:t>И вот тогда, когда вы убедитесь в том, что ваш первенец более или менее</w:t>
      </w:r>
      <w:r>
        <w:br/>
        <w:t>спокойно стал принимать новое положение дел в семье, можно начинать</w:t>
      </w:r>
      <w:r>
        <w:br/>
        <w:t>готовить его к поступлению в детский сад. Скорее всего, за несколько</w:t>
      </w:r>
      <w:r>
        <w:br/>
      </w:r>
      <w:r>
        <w:lastRenderedPageBreak/>
        <w:t>месяцев ребенок успокоится, поверит в то, что новый малыш не угрожает его</w:t>
      </w:r>
      <w:r>
        <w:br/>
        <w:t>собственному благополучию. А играть со сверстниками все-таки интереснее,</w:t>
      </w:r>
      <w:r>
        <w:br/>
        <w:t>чем возиться с младенцем. Поэтому теперь можно рассчитывать на то, что</w:t>
      </w:r>
      <w:r>
        <w:br/>
        <w:t>его адаптация к детскому саду пройдет благополучно.</w:t>
      </w:r>
    </w:p>
    <w:p w:rsidR="00F2494B" w:rsidRDefault="0099371B">
      <w:pPr>
        <w:pStyle w:val="30"/>
        <w:shd w:val="clear" w:color="auto" w:fill="auto"/>
      </w:pPr>
      <w:r>
        <w:t>Вредные привычки</w:t>
      </w:r>
    </w:p>
    <w:p w:rsidR="00F2494B" w:rsidRDefault="0099371B">
      <w:pPr>
        <w:pStyle w:val="20"/>
        <w:shd w:val="clear" w:color="auto" w:fill="auto"/>
      </w:pPr>
      <w:r>
        <w:t>К таковым детсадовские воспитатели относят, прежде всего, привычку</w:t>
      </w:r>
      <w:r>
        <w:br/>
        <w:t>грызть ногти или сосать палец. Кроме того, бывает, что дети выдергивают</w:t>
      </w:r>
      <w:r>
        <w:br/>
        <w:t>волосы или ресницы, кусают губы.</w:t>
      </w:r>
    </w:p>
    <w:p w:rsidR="00F2494B" w:rsidRDefault="0099371B">
      <w:pPr>
        <w:pStyle w:val="20"/>
        <w:shd w:val="clear" w:color="auto" w:fill="auto"/>
      </w:pPr>
      <w:r>
        <w:t>Прежде всего, нужно осознать, что само понятие «вредные привычки» к</w:t>
      </w:r>
      <w:r>
        <w:br/>
        <w:t>таким явлениям не очень-то подходит: оно подразумевает какую-то оценку.</w:t>
      </w:r>
      <w:r>
        <w:br/>
        <w:t>Мы привыкли вкладывать в это определение негативный смысл. Когда речь</w:t>
      </w:r>
      <w:r>
        <w:br/>
        <w:t>идет о детях, их «вредные привычки» часто воспринимаются взрослыми как</w:t>
      </w:r>
      <w:r>
        <w:br/>
        <w:t>плохое поведение или проявление упрямства.</w:t>
      </w:r>
    </w:p>
    <w:p w:rsidR="00F2494B" w:rsidRDefault="0099371B">
      <w:pPr>
        <w:pStyle w:val="20"/>
        <w:shd w:val="clear" w:color="auto" w:fill="auto"/>
      </w:pPr>
      <w:r>
        <w:t>На самом деле подобные действия — это признак сильной тревожности или</w:t>
      </w:r>
      <w:r>
        <w:br/>
        <w:t>даже зарождающегося невроза. Поэтому на такие привычки обязательно</w:t>
      </w:r>
      <w:r>
        <w:br/>
        <w:t xml:space="preserve">нужно обращать внимание — но только </w:t>
      </w:r>
      <w:proofErr w:type="gramStart"/>
      <w:r>
        <w:t>не внимание</w:t>
      </w:r>
      <w:proofErr w:type="gramEnd"/>
      <w:r>
        <w:t xml:space="preserve"> ребенка! Ни в коем</w:t>
      </w:r>
      <w:r>
        <w:br/>
        <w:t>случае нельзя одергивать малыша, делать ему замечания, а тем более</w:t>
      </w:r>
      <w:r>
        <w:br/>
        <w:t>наказывать.</w:t>
      </w:r>
    </w:p>
    <w:p w:rsidR="00F2494B" w:rsidRDefault="0099371B">
      <w:pPr>
        <w:pStyle w:val="20"/>
        <w:shd w:val="clear" w:color="auto" w:fill="auto"/>
      </w:pPr>
      <w:r>
        <w:t xml:space="preserve">Дело в том, что он и так уже наказывает себя. </w:t>
      </w:r>
      <w:proofErr w:type="spellStart"/>
      <w:r>
        <w:t>Обкусывание</w:t>
      </w:r>
      <w:proofErr w:type="spellEnd"/>
      <w:r>
        <w:t xml:space="preserve"> ногтей или</w:t>
      </w:r>
      <w:r>
        <w:br/>
        <w:t xml:space="preserve">выдергивание волос — это проявления так называемой </w:t>
      </w:r>
      <w:proofErr w:type="spellStart"/>
      <w:r>
        <w:t>аутоагрессии</w:t>
      </w:r>
      <w:proofErr w:type="spellEnd"/>
      <w:r>
        <w:t>, то есть</w:t>
      </w:r>
      <w:r>
        <w:br/>
        <w:t>агрессии, направленной на себя. Сосание пальца — несколько иная история:</w:t>
      </w:r>
      <w:r>
        <w:br/>
        <w:t>это следы не до конца удовлетворенного сосательного инстинкта, стремление</w:t>
      </w:r>
      <w:r>
        <w:br/>
        <w:t>утешить и успокоить себя.</w:t>
      </w:r>
    </w:p>
    <w:p w:rsidR="00F2494B" w:rsidRDefault="0099371B">
      <w:pPr>
        <w:pStyle w:val="20"/>
        <w:shd w:val="clear" w:color="auto" w:fill="auto"/>
      </w:pPr>
      <w:r>
        <w:t>Все в поведении ребенка имеет свое значение, свой смысл. Если адаптация к</w:t>
      </w:r>
      <w:r>
        <w:br/>
        <w:t>детскому саду проходит трудно, ребенка обуревают негативные эмоции. Он</w:t>
      </w:r>
      <w:r>
        <w:br/>
        <w:t>может бессознательно гневаться на мать, оставившую его одного; может</w:t>
      </w:r>
      <w:r>
        <w:br/>
        <w:t>испытывать сильные негативные чувства к воспитателям, вдруг занявшим</w:t>
      </w:r>
      <w:r>
        <w:br/>
        <w:t>место любимой мамы. Отношения с другими детьми в группе тоже н</w:t>
      </w:r>
      <w:proofErr w:type="gramStart"/>
      <w:r>
        <w:t xml:space="preserve"> ?</w:t>
      </w:r>
      <w:proofErr w:type="gramEnd"/>
      <w:r>
        <w:t xml:space="preserve"> всегда</w:t>
      </w:r>
      <w:r>
        <w:br/>
        <w:t>протекают гладко. Одним словом, у ребенка может найтись немало причин</w:t>
      </w:r>
      <w:r>
        <w:br/>
        <w:t>для пробуждения гнева и агрессивных устремлений.</w:t>
      </w:r>
    </w:p>
    <w:p w:rsidR="00F2494B" w:rsidRDefault="0099371B">
      <w:pPr>
        <w:pStyle w:val="20"/>
        <w:shd w:val="clear" w:color="auto" w:fill="auto"/>
      </w:pPr>
      <w:r>
        <w:t>Но выражение таких чувств находится под строгим запретом. Детей с первых</w:t>
      </w:r>
      <w:r>
        <w:br/>
        <w:t>лет и даже месяцев жизни приучают к тому, что гнев и агрессию нельзя</w:t>
      </w:r>
      <w:r>
        <w:br/>
        <w:t>проявлять открыто. Поэтому перед ребенком, охваченным такими эмоциями,</w:t>
      </w:r>
      <w:r>
        <w:br/>
        <w:t>возникают сразу две мучительных проблемы. Во-первых, он не знает, что</w:t>
      </w:r>
      <w:r>
        <w:br/>
        <w:t>ему делать с собственным гневом, как избавляться от излишков этой</w:t>
      </w:r>
      <w:r>
        <w:br/>
        <w:t>негативной психической энергии. Во-вторых, он чувствует себя виноватым</w:t>
      </w:r>
      <w:r>
        <w:br/>
        <w:t>из-за того, что вообще испытывает такое «нехорошее» чувство, как гнев. И в</w:t>
      </w:r>
      <w:r>
        <w:br/>
        <w:t>результате вся разрушительная сила этих трудных переживаний обращается</w:t>
      </w:r>
      <w:r>
        <w:br/>
        <w:t>на него самого. Именно таков (в самых общих чертах, конечно) механизм</w:t>
      </w:r>
      <w:r>
        <w:br/>
        <w:t>формирования "дурных привычек".</w:t>
      </w:r>
    </w:p>
    <w:p w:rsidR="00F2494B" w:rsidRDefault="0099371B">
      <w:pPr>
        <w:pStyle w:val="20"/>
        <w:shd w:val="clear" w:color="auto" w:fill="auto"/>
        <w:sectPr w:rsidR="00F2494B">
          <w:pgSz w:w="11900" w:h="16840"/>
          <w:pgMar w:top="1454" w:right="510" w:bottom="1033" w:left="1972" w:header="0" w:footer="3" w:gutter="0"/>
          <w:cols w:space="720"/>
          <w:noEndnote/>
          <w:docGrid w:linePitch="360"/>
        </w:sectPr>
      </w:pPr>
      <w:r>
        <w:t xml:space="preserve">Вот почему </w:t>
      </w:r>
      <w:proofErr w:type="gramStart"/>
      <w:r>
        <w:t>вам</w:t>
      </w:r>
      <w:proofErr w:type="gramEnd"/>
      <w:r>
        <w:t xml:space="preserve"> прежде всего нужно обратить внимание на собственный</w:t>
      </w:r>
      <w:r>
        <w:br/>
        <w:t>стиль общения с ребенком и на поведение воспитателей в детском саду. Не</w:t>
      </w:r>
      <w:r>
        <w:br/>
        <w:t>слишком ли жесткую позицию по отношению к ребенку вы занимаете? Нет</w:t>
      </w:r>
      <w:r>
        <w:br/>
        <w:t>ли в детском саду реальных факторов, провоцирующих в ребенке гнев,</w:t>
      </w:r>
    </w:p>
    <w:p w:rsidR="00F2494B" w:rsidRDefault="0099371B">
      <w:pPr>
        <w:pStyle w:val="20"/>
        <w:shd w:val="clear" w:color="auto" w:fill="auto"/>
      </w:pPr>
      <w:r>
        <w:lastRenderedPageBreak/>
        <w:t>агрессию или страх? Появление навязчивых привычек — серьезный сигнал</w:t>
      </w:r>
      <w:r>
        <w:br/>
        <w:t>тревоги, которым нельзя пренебрегать.</w:t>
      </w:r>
    </w:p>
    <w:p w:rsidR="00F2494B" w:rsidRDefault="0099371B">
      <w:pPr>
        <w:pStyle w:val="20"/>
        <w:shd w:val="clear" w:color="auto" w:fill="auto"/>
      </w:pPr>
      <w:r>
        <w:t>Ребенок с навязчивыми привычками нуждается в очень спокойной</w:t>
      </w:r>
      <w:r>
        <w:br/>
        <w:t>обстановке. Возможно, на какое-то время придется сократить</w:t>
      </w:r>
      <w:r>
        <w:br/>
        <w:t>продолжительность его пребывания в детском саду. Если фактором,</w:t>
      </w:r>
      <w:r>
        <w:br/>
        <w:t>провоцирующим возникновение навязчивостей, оказывается обстановка в</w:t>
      </w:r>
      <w:r>
        <w:br/>
        <w:t>группе или поведение воспитателя — с этим детским садом лучше</w:t>
      </w:r>
      <w:r>
        <w:br/>
        <w:t>распрощаться. И в любом случае, малышу необходимо предоставить</w:t>
      </w:r>
      <w:r>
        <w:br/>
        <w:t>возможность выражать свои трудные чувства. Учите его выражать эмоции</w:t>
      </w:r>
      <w:r>
        <w:br/>
        <w:t>словами, а также отреагировать их в игре, рисовании, лепке, физической</w:t>
      </w:r>
      <w:r>
        <w:br/>
        <w:t>активности.</w:t>
      </w:r>
    </w:p>
    <w:p w:rsidR="00F2494B" w:rsidRDefault="0099371B">
      <w:pPr>
        <w:pStyle w:val="20"/>
        <w:shd w:val="clear" w:color="auto" w:fill="auto"/>
      </w:pPr>
      <w:r>
        <w:t>Обращайте внимание ребенка на его собственное состояние, чтобы</w:t>
      </w:r>
      <w:r>
        <w:br/>
        <w:t>постепенно он учился контролировать себя без страха и тревоги. Дайте ему</w:t>
      </w:r>
      <w:r>
        <w:br/>
        <w:t>понять, что, если он чего-то боится, он всегда может дать вам знать, и вы</w:t>
      </w:r>
      <w:r>
        <w:br/>
        <w:t>придете ему на помощь: не будете ни ругать, ни стыдить его, но по</w:t>
      </w:r>
      <w:r>
        <w:rPr>
          <w:rStyle w:val="23"/>
        </w:rPr>
        <w:t>дд</w:t>
      </w:r>
      <w:r>
        <w:t>ержите,</w:t>
      </w:r>
      <w:r>
        <w:br/>
        <w:t>приободрите и защитите.</w:t>
      </w:r>
    </w:p>
    <w:p w:rsidR="00F2494B" w:rsidRDefault="0099371B">
      <w:pPr>
        <w:pStyle w:val="20"/>
        <w:shd w:val="clear" w:color="auto" w:fill="auto"/>
      </w:pPr>
      <w:r>
        <w:t>О том, как научить ребенка безопасным образом справляться с гневом, вы</w:t>
      </w:r>
      <w:r>
        <w:br/>
        <w:t>можете узнать из популярной психологической литературы. Если же</w:t>
      </w:r>
      <w:r>
        <w:br/>
        <w:t>самостоятельно решить проблему вам не удается, не стесняйтесь обращаться</w:t>
      </w:r>
      <w:r>
        <w:br/>
        <w:t>к психологам.</w:t>
      </w:r>
    </w:p>
    <w:p w:rsidR="00F2494B" w:rsidRDefault="0099371B">
      <w:pPr>
        <w:pStyle w:val="30"/>
        <w:shd w:val="clear" w:color="auto" w:fill="auto"/>
      </w:pPr>
      <w:r>
        <w:t>Ложь</w:t>
      </w:r>
    </w:p>
    <w:p w:rsidR="00F2494B" w:rsidRDefault="0099371B">
      <w:pPr>
        <w:pStyle w:val="20"/>
        <w:shd w:val="clear" w:color="auto" w:fill="auto"/>
      </w:pPr>
      <w:r>
        <w:t>До определенного возраста дети не врут вообще — не умеют и даже не</w:t>
      </w:r>
      <w:r>
        <w:br/>
        <w:t>знают, что это возможно. К сожалению, потребность во лжи пробуждаем в</w:t>
      </w:r>
      <w:r>
        <w:br/>
        <w:t>своих детях именно мы, родители. Ребенок начинает врать, когда</w:t>
      </w:r>
      <w:r>
        <w:br/>
        <w:t>обнаруживает, что правду говорить опасно: накажут, засмеют или не</w:t>
      </w:r>
      <w:r>
        <w:br/>
        <w:t>поверят. Нельзя никогда не наказывать ребенка, но наказание должно быть</w:t>
      </w:r>
      <w:r>
        <w:br/>
        <w:t>таким, чтобы малыш понимал: плох был не он сам, а какой-то конкретный</w:t>
      </w:r>
      <w:r>
        <w:br/>
        <w:t>его поступок, и виноват он именно в том, что совершил его, а не в том, что об</w:t>
      </w:r>
      <w:r>
        <w:br/>
        <w:t>этом узнала мама. Лучше всего, если «меры пресечения» логично вытекают</w:t>
      </w:r>
      <w:r>
        <w:br/>
        <w:t>из самого проступка, а роль взрослого, который наказывает, сводится к</w:t>
      </w:r>
      <w:r>
        <w:br/>
        <w:t>минимуму.</w:t>
      </w:r>
    </w:p>
    <w:p w:rsidR="00F2494B" w:rsidRDefault="0099371B">
      <w:pPr>
        <w:pStyle w:val="20"/>
        <w:shd w:val="clear" w:color="auto" w:fill="auto"/>
      </w:pPr>
      <w:r>
        <w:t>Конечно, маленькие дети могут сообщать вам недостоверную информацию</w:t>
      </w:r>
      <w:r>
        <w:br/>
        <w:t>не потому, что они врут, а потому, что просто не помнят, как было дело на</w:t>
      </w:r>
      <w:r>
        <w:br/>
        <w:t>самом деле, — или помнят как-то не так,</w:t>
      </w:r>
    </w:p>
    <w:p w:rsidR="00F2494B" w:rsidRDefault="0099371B">
      <w:pPr>
        <w:pStyle w:val="20"/>
        <w:shd w:val="clear" w:color="auto" w:fill="auto"/>
      </w:pPr>
      <w:r>
        <w:t>При внимательном отношении к своему ребенку вы без труда отличите такие</w:t>
      </w:r>
      <w:r>
        <w:br/>
        <w:t>случаи «</w:t>
      </w:r>
      <w:proofErr w:type="gramStart"/>
      <w:r>
        <w:t>вранья</w:t>
      </w:r>
      <w:proofErr w:type="gramEnd"/>
      <w:r>
        <w:t>» от всех прочих. Разумеется, в такой ситуации никак нельзя</w:t>
      </w:r>
      <w:r>
        <w:br/>
        <w:t>упрекать ребенка, доказывать ему, что он «соврал».</w:t>
      </w:r>
    </w:p>
    <w:p w:rsidR="00F2494B" w:rsidRDefault="0099371B">
      <w:pPr>
        <w:pStyle w:val="20"/>
        <w:shd w:val="clear" w:color="auto" w:fill="auto"/>
      </w:pPr>
      <w:r>
        <w:t>Еще дети могут говорить неправду (или, что чаще, не говорить правды) от</w:t>
      </w:r>
      <w:r>
        <w:br/>
        <w:t>того, что им надоели ваши настойчивые расспросы.</w:t>
      </w:r>
    </w:p>
    <w:p w:rsidR="00F2494B" w:rsidRDefault="0099371B">
      <w:pPr>
        <w:pStyle w:val="20"/>
        <w:shd w:val="clear" w:color="auto" w:fill="auto"/>
      </w:pPr>
      <w:r>
        <w:t>Родителям всегда советуют подробно расспрашивать детей о каждом дне,</w:t>
      </w:r>
      <w:r>
        <w:br/>
        <w:t>проведенном в детском саду: что ели, как спали, чем занимались и с кем</w:t>
      </w:r>
      <w:r>
        <w:br/>
        <w:t>играли.</w:t>
      </w:r>
    </w:p>
    <w:p w:rsidR="00F2494B" w:rsidRDefault="0099371B">
      <w:pPr>
        <w:pStyle w:val="20"/>
        <w:shd w:val="clear" w:color="auto" w:fill="auto"/>
        <w:sectPr w:rsidR="00F2494B">
          <w:pgSz w:w="11900" w:h="16840"/>
          <w:pgMar w:top="960" w:right="1472" w:bottom="960" w:left="1016" w:header="0" w:footer="3" w:gutter="0"/>
          <w:cols w:space="720"/>
          <w:noEndnote/>
          <w:docGrid w:linePitch="360"/>
        </w:sectPr>
      </w:pPr>
      <w:r>
        <w:t>Сам по себе совет совершенно верный, но если ребенок не очень</w:t>
      </w:r>
      <w:r>
        <w:br/>
        <w:t>общительный и разговорчивый, а родители слишком настойчивы и даже</w:t>
      </w:r>
      <w:r>
        <w:br/>
        <w:t>тревожны, малыш может просто устать. Ему легче промолчать или</w:t>
      </w:r>
    </w:p>
    <w:p w:rsidR="00F2494B" w:rsidRDefault="0099371B">
      <w:pPr>
        <w:pStyle w:val="20"/>
        <w:shd w:val="clear" w:color="auto" w:fill="auto"/>
      </w:pPr>
      <w:r>
        <w:lastRenderedPageBreak/>
        <w:t>отделаться какой-нибудь дежурной фразой, вроде «ничего не было, все</w:t>
      </w:r>
      <w:r>
        <w:br/>
        <w:t>нормально», чем отчитываться в каждом своем шаге.</w:t>
      </w:r>
    </w:p>
    <w:p w:rsidR="00F2494B" w:rsidRDefault="0099371B">
      <w:pPr>
        <w:pStyle w:val="20"/>
        <w:shd w:val="clear" w:color="auto" w:fill="auto"/>
      </w:pPr>
      <w:r>
        <w:t>Так что, проявляя внимание к ребенку, все-таки соблюдайте известную</w:t>
      </w:r>
      <w:r>
        <w:br/>
        <w:t>умеренность. Если вы чувствуете, что ребенок сопротивляется обсуждению</w:t>
      </w:r>
      <w:r>
        <w:br/>
        <w:t>какой-то темы, оставьте его в покое и попробуйте вернуться к разговору чуть</w:t>
      </w:r>
      <w:r>
        <w:br/>
        <w:t>позже. Может быть, сейчас он действительно просто устал и не склонен к</w:t>
      </w:r>
      <w:r>
        <w:br/>
        <w:t>долгим беседам. А может быть, за его нежеланием говорить скрывается</w:t>
      </w:r>
      <w:r>
        <w:br/>
        <w:t>настоящее эмоциональное напряжение: в этом случае вопрос нельзя закрыть</w:t>
      </w:r>
      <w:r>
        <w:br/>
        <w:t>совсем, но нужно постараться прояснить ситуацию мягко, возможно, какими-</w:t>
      </w:r>
      <w:r>
        <w:br/>
        <w:t>то косвенными путями — в игре, придуманной сказке, рисунках.</w:t>
      </w:r>
    </w:p>
    <w:p w:rsidR="00F2494B" w:rsidRDefault="0099371B">
      <w:pPr>
        <w:pStyle w:val="30"/>
        <w:shd w:val="clear" w:color="auto" w:fill="auto"/>
      </w:pPr>
      <w:r>
        <w:t>Новичок в группе</w:t>
      </w:r>
    </w:p>
    <w:p w:rsidR="00F2494B" w:rsidRDefault="0099371B">
      <w:pPr>
        <w:pStyle w:val="20"/>
        <w:shd w:val="clear" w:color="auto" w:fill="auto"/>
      </w:pPr>
      <w:r>
        <w:t>В принципе проблема новичков в детском саду редко «звучит» в полную</w:t>
      </w:r>
      <w:r>
        <w:br/>
        <w:t>силу, как это бывает в школе: маленькие дети еще, не образуют такой</w:t>
      </w:r>
      <w:r>
        <w:br/>
        <w:t>сплоченной группы, в которой каждый вновь поступивший будет</w:t>
      </w:r>
      <w:r>
        <w:br/>
        <w:t>восприниматься как-то особенно. Но все-таки, когда ребенок приходит в</w:t>
      </w:r>
      <w:r>
        <w:br/>
        <w:t>группу, где все уже неплохо знакомы друг с другом и воспитателями, он на</w:t>
      </w:r>
      <w:r>
        <w:br/>
        <w:t>первых порах может испытывать некоторые затруднения.</w:t>
      </w:r>
    </w:p>
    <w:p w:rsidR="00F2494B" w:rsidRDefault="0099371B">
      <w:pPr>
        <w:pStyle w:val="20"/>
        <w:shd w:val="clear" w:color="auto" w:fill="auto"/>
        <w:jc w:val="left"/>
      </w:pPr>
      <w:r>
        <w:t>Вы можете помочь ему быстрее «влиться в коллектив», используя все те же</w:t>
      </w:r>
      <w:r>
        <w:br/>
        <w:t>прекрасные средства — ролевую игру, придумывание историй. Вместе с</w:t>
      </w:r>
      <w:r>
        <w:br/>
        <w:t>ребенком придумывайте и разыгрывайте дома разные способы знакомства.</w:t>
      </w:r>
      <w:r>
        <w:br/>
        <w:t xml:space="preserve">Познакомьтесь с </w:t>
      </w:r>
      <w:proofErr w:type="gramStart"/>
      <w:r>
        <w:t xml:space="preserve">кем - </w:t>
      </w:r>
      <w:proofErr w:type="spellStart"/>
      <w:r>
        <w:t>нибудь</w:t>
      </w:r>
      <w:proofErr w:type="spellEnd"/>
      <w:proofErr w:type="gramEnd"/>
      <w:r>
        <w:t xml:space="preserve"> из родителей, чтобы можно было гулять</w:t>
      </w:r>
      <w:r>
        <w:br/>
        <w:t>вместе с детьми по выходным или приглашать их в гости. Достаточно, чтобы</w:t>
      </w:r>
      <w:r>
        <w:br/>
        <w:t>в группе у новичка появился один-два приятеля, и проблему адаптации</w:t>
      </w:r>
      <w:r>
        <w:br/>
        <w:t>можно будет считать в целом решенной.</w:t>
      </w:r>
    </w:p>
    <w:p w:rsidR="00F2494B" w:rsidRDefault="0099371B">
      <w:pPr>
        <w:pStyle w:val="20"/>
        <w:shd w:val="clear" w:color="auto" w:fill="auto"/>
      </w:pPr>
      <w:r>
        <w:t>Не стоит только пытаться «задобрить» всю группу, давая ребенку в садик</w:t>
      </w:r>
      <w:r>
        <w:br/>
        <w:t xml:space="preserve">мешок конфет или подталкивая его к </w:t>
      </w:r>
      <w:proofErr w:type="spellStart"/>
      <w:r>
        <w:t>раздариванию</w:t>
      </w:r>
      <w:proofErr w:type="spellEnd"/>
      <w:r>
        <w:t xml:space="preserve"> новым «друзьям» своих</w:t>
      </w:r>
      <w:r>
        <w:br/>
        <w:t>игрушек. Во-первых, дети никогда не «покупаются» на конфеты: для них</w:t>
      </w:r>
      <w:r>
        <w:br/>
        <w:t>факт угощения вовсе не означает, что нужно немедленно начать хорошо</w:t>
      </w:r>
      <w:r>
        <w:br/>
        <w:t>относиться к дарителю. Вашему же ребенку будет обидно: конфеты раздал,</w:t>
      </w:r>
      <w:r>
        <w:br/>
        <w:t xml:space="preserve">все их радостно </w:t>
      </w:r>
      <w:proofErr w:type="gramStart"/>
      <w:r>
        <w:t>слопали</w:t>
      </w:r>
      <w:proofErr w:type="gramEnd"/>
      <w:r>
        <w:t>, а дружить все равно не стали. Во-вторых, конфетам</w:t>
      </w:r>
      <w:r>
        <w:br/>
        <w:t>в садике вообще не место — не всем детям они разрешены, да и воспитатели</w:t>
      </w:r>
      <w:r>
        <w:br/>
        <w:t>вряд ли будут в восторге.</w:t>
      </w:r>
    </w:p>
    <w:p w:rsidR="00F2494B" w:rsidRDefault="0099371B">
      <w:pPr>
        <w:pStyle w:val="20"/>
        <w:shd w:val="clear" w:color="auto" w:fill="auto"/>
      </w:pPr>
      <w:r>
        <w:t>Так что, помогая своему «новичку» наладить отношения с детьми в группе,</w:t>
      </w:r>
      <w:r>
        <w:br/>
        <w:t>действуйте более «бескорыстными» и косвенными методами, укрепляя и</w:t>
      </w:r>
      <w:r>
        <w:br/>
        <w:t xml:space="preserve">развивая в первую очередь коммуникативные способности своего ребенка, </w:t>
      </w:r>
      <w:proofErr w:type="gramStart"/>
      <w:r>
        <w:t>а</w:t>
      </w:r>
      <w:proofErr w:type="gramEnd"/>
      <w:r>
        <w:br/>
        <w:t>не воздействуя на мнение других детей.</w:t>
      </w:r>
    </w:p>
    <w:p w:rsidR="00F2494B" w:rsidRDefault="0099371B">
      <w:pPr>
        <w:pStyle w:val="40"/>
        <w:shd w:val="clear" w:color="auto" w:fill="auto"/>
      </w:pPr>
      <w:r>
        <w:t>Сон</w:t>
      </w:r>
    </w:p>
    <w:p w:rsidR="00F2494B" w:rsidRDefault="0099371B">
      <w:pPr>
        <w:pStyle w:val="20"/>
        <w:shd w:val="clear" w:color="auto" w:fill="auto"/>
      </w:pPr>
      <w:r>
        <w:t>Есть родители, которым повезло: их дети и дома, и в саду с одинаковым</w:t>
      </w:r>
      <w:r>
        <w:br/>
        <w:t>послушанием ложатся в кроватки, как только их туда отправляют, и</w:t>
      </w:r>
      <w:r>
        <w:br/>
        <w:t>засыпают сном ангелов. А потом в положенное время эти чудо-дети</w:t>
      </w:r>
      <w:r>
        <w:br/>
        <w:t>просыпаются, бодрые, веселые и довольные жизнью.</w:t>
      </w:r>
    </w:p>
    <w:p w:rsidR="00F2494B" w:rsidRDefault="0099371B">
      <w:pPr>
        <w:pStyle w:val="20"/>
        <w:shd w:val="clear" w:color="auto" w:fill="auto"/>
      </w:pPr>
      <w:r>
        <w:t>А бывают детишки, которых никак не удается уложить спать спокойно и с</w:t>
      </w:r>
      <w:r>
        <w:br/>
        <w:t>первой попытки — ни днем, ни ночью, ни в саду, ни дома. Уставая, они</w:t>
      </w:r>
      <w:r>
        <w:br/>
        <w:t>возбуждаются и становятся еще более активными, чем в обычном состоянии;</w:t>
      </w:r>
      <w:r>
        <w:br/>
        <w:t>они желают спать только рядом с мамой — или не спать вообще никогда. Но,</w:t>
      </w:r>
      <w:r>
        <w:br/>
      </w:r>
      <w:r>
        <w:lastRenderedPageBreak/>
        <w:t>как это ни парадоксально, в детском саду у детей возникает гораздо меньше</w:t>
      </w:r>
      <w:r>
        <w:br/>
        <w:t>проблем с дневным сном, чем дома. Во-первых, в садике ребенок сильно</w:t>
      </w:r>
      <w:r>
        <w:br/>
        <w:t xml:space="preserve">устает </w:t>
      </w:r>
      <w:r>
        <w:rPr>
          <w:rStyle w:val="22"/>
        </w:rPr>
        <w:t xml:space="preserve">— </w:t>
      </w:r>
      <w:r>
        <w:t>по крайней мере, в первое время, с непривычки. Да и потом, уже</w:t>
      </w:r>
      <w:r>
        <w:br/>
        <w:t>вполне адаптировавшись к новой обстановке, он все равно расходует</w:t>
      </w:r>
      <w:r>
        <w:br/>
        <w:t>достаточное количество энергии, чтобы к середине «рабочего» дня его</w:t>
      </w:r>
      <w:r>
        <w:br/>
        <w:t>потянуло отдохнуть. Во-вторых, конечно, срабатывает инстинкт подражания:</w:t>
      </w:r>
      <w:r>
        <w:br/>
        <w:t>все ложатся спать — значит, и я тоже лягу. Вообще, известно, что с</w:t>
      </w:r>
      <w:r>
        <w:br/>
        <w:t>воспитателями в детском саду дети спорят на порядок меньше, чем с</w:t>
      </w:r>
      <w:r>
        <w:br/>
        <w:t xml:space="preserve">родителями. И дело тут не в том, что воспитатели авторитарны </w:t>
      </w:r>
      <w:r>
        <w:rPr>
          <w:rStyle w:val="22"/>
        </w:rPr>
        <w:t xml:space="preserve">и </w:t>
      </w:r>
      <w:r>
        <w:t>подавляют</w:t>
      </w:r>
      <w:r>
        <w:br/>
        <w:t xml:space="preserve">детей: просто ребенок интуитивно улавливает, что здесь отношения </w:t>
      </w:r>
      <w:proofErr w:type="gramStart"/>
      <w:r>
        <w:t>со</w:t>
      </w:r>
      <w:proofErr w:type="gramEnd"/>
      <w:r>
        <w:br/>
        <w:t>взрослым предполагают иную дистанцию и иные правила, чем дома.</w:t>
      </w:r>
    </w:p>
    <w:p w:rsidR="00F2494B" w:rsidRDefault="0099371B">
      <w:pPr>
        <w:pStyle w:val="20"/>
        <w:shd w:val="clear" w:color="auto" w:fill="auto"/>
      </w:pPr>
      <w:r>
        <w:t xml:space="preserve">Мы с вами уже знаем, что «переводить» малыша на </w:t>
      </w:r>
      <w:proofErr w:type="spellStart"/>
      <w:r>
        <w:t>садиковый</w:t>
      </w:r>
      <w:proofErr w:type="spellEnd"/>
      <w:r>
        <w:t xml:space="preserve"> режим </w:t>
      </w:r>
      <w:r>
        <w:rPr>
          <w:rStyle w:val="22"/>
        </w:rPr>
        <w:t>и</w:t>
      </w:r>
      <w:r>
        <w:rPr>
          <w:rStyle w:val="22"/>
        </w:rPr>
        <w:br/>
      </w:r>
      <w:r>
        <w:t>учить его соблюдать правила «тихого часа» нужно заранее. Если ваш ребенок</w:t>
      </w:r>
      <w:r>
        <w:br/>
        <w:t>уже достаточно большой и, с вашей точки зрения, не нуждается в</w:t>
      </w:r>
      <w:r>
        <w:br/>
        <w:t>обязательном дневном сне, — договорите с воспитателями. Вариантов может</w:t>
      </w:r>
      <w:r>
        <w:br/>
        <w:t>быть несколько: возможно, ребенок готов проводить весь тихий час в</w:t>
      </w:r>
      <w:r>
        <w:br/>
        <w:t>постели, но не хочет спать. Попросите воспитателей давать ему в постель</w:t>
      </w:r>
      <w:r>
        <w:br/>
        <w:t>несколько книжек с картинками (конечно, дождавшись, пока остальные дети</w:t>
      </w:r>
      <w:r>
        <w:br/>
        <w:t>заснут, чтобы не создавать лишних сложностей).</w:t>
      </w:r>
    </w:p>
    <w:p w:rsidR="00F2494B" w:rsidRDefault="0099371B">
      <w:pPr>
        <w:pStyle w:val="20"/>
        <w:shd w:val="clear" w:color="auto" w:fill="auto"/>
      </w:pPr>
      <w:r>
        <w:t>Если же ребенок не только не спит днем, но и мешает спать другим —</w:t>
      </w:r>
      <w:r>
        <w:br/>
        <w:t xml:space="preserve">разговаривает, встает и ходит по спальне, </w:t>
      </w:r>
      <w:r>
        <w:rPr>
          <w:rStyle w:val="22"/>
        </w:rPr>
        <w:t xml:space="preserve">— </w:t>
      </w:r>
      <w:r>
        <w:t>договоритесь с воспитателями,</w:t>
      </w:r>
      <w:r>
        <w:br/>
        <w:t>чтобы они вообще не укладывали его, оставляли в группе. Вам могут</w:t>
      </w:r>
      <w:r>
        <w:br/>
        <w:t>возразить, что такое отдельное отношение к вашему ребенку нарушит</w:t>
      </w:r>
      <w:r>
        <w:br/>
        <w:t>порядок во всей группе — другие дети тоже станут отказываться спать. Как и</w:t>
      </w:r>
      <w:r>
        <w:br/>
        <w:t>в случае с отказом от еды, все зависит от того, насколько заметным будет</w:t>
      </w:r>
      <w:r>
        <w:br/>
        <w:t>«исключение из правила». Если ребенка заставляют спать, а он отказывается</w:t>
      </w:r>
      <w:r>
        <w:br/>
        <w:t>— это действительно может переполошить всю группу. Если же просто в тот</w:t>
      </w:r>
      <w:r>
        <w:br/>
        <w:t xml:space="preserve">момент, когда все дружно пойдут спать, он тихонечко отстанет </w:t>
      </w:r>
      <w:r>
        <w:rPr>
          <w:rStyle w:val="22"/>
        </w:rPr>
        <w:t xml:space="preserve">— </w:t>
      </w:r>
      <w:r>
        <w:t>скорее</w:t>
      </w:r>
      <w:r>
        <w:br/>
        <w:t>всего, этот факт не привлечет к себе никакого внимания.</w:t>
      </w:r>
    </w:p>
    <w:p w:rsidR="00F2494B" w:rsidRDefault="0099371B">
      <w:pPr>
        <w:pStyle w:val="20"/>
        <w:shd w:val="clear" w:color="auto" w:fill="auto"/>
      </w:pPr>
      <w:r>
        <w:t>Сложнее решать проблему отказа от дневного сна в тех случаях, когда в</w:t>
      </w:r>
      <w:r>
        <w:br/>
        <w:t xml:space="preserve">детском саду </w:t>
      </w:r>
      <w:proofErr w:type="gramStart"/>
      <w:r>
        <w:t>нет отдельной спальни и дети спят</w:t>
      </w:r>
      <w:proofErr w:type="gramEnd"/>
      <w:r>
        <w:t xml:space="preserve"> на раскладушках прямо в</w:t>
      </w:r>
      <w:r>
        <w:br/>
        <w:t xml:space="preserve">игровой комнате </w:t>
      </w:r>
      <w:r>
        <w:rPr>
          <w:rStyle w:val="22"/>
        </w:rPr>
        <w:t xml:space="preserve">— </w:t>
      </w:r>
      <w:r>
        <w:t>тогда неспящему просто некуда деваться. К сожалению,</w:t>
      </w:r>
      <w:r>
        <w:br/>
        <w:t xml:space="preserve">тут приходится выбирать. Если уж совершенно очевидно, что спать днем </w:t>
      </w:r>
      <w:r>
        <w:rPr>
          <w:rStyle w:val="22"/>
        </w:rPr>
        <w:t>в</w:t>
      </w:r>
      <w:r>
        <w:rPr>
          <w:rStyle w:val="22"/>
        </w:rPr>
        <w:br/>
      </w:r>
      <w:r>
        <w:t xml:space="preserve">садике </w:t>
      </w:r>
      <w:proofErr w:type="gramStart"/>
      <w:r>
        <w:t>ребенок</w:t>
      </w:r>
      <w:proofErr w:type="gramEnd"/>
      <w:r>
        <w:t xml:space="preserve"> не станет ни при </w:t>
      </w:r>
      <w:proofErr w:type="gramStart"/>
      <w:r>
        <w:t>каких</w:t>
      </w:r>
      <w:proofErr w:type="gramEnd"/>
      <w:r>
        <w:t xml:space="preserve"> условиях, </w:t>
      </w:r>
      <w:r>
        <w:rPr>
          <w:rStyle w:val="22"/>
        </w:rPr>
        <w:t xml:space="preserve">— </w:t>
      </w:r>
      <w:r>
        <w:t>ищите такой детский</w:t>
      </w:r>
      <w:r>
        <w:br/>
        <w:t>сад, в котором он может этого не делать, не мешая при этом всем</w:t>
      </w:r>
      <w:r>
        <w:br/>
        <w:t>окружающим. Справедливости ради стоит заметить, что садик, в котором нет</w:t>
      </w:r>
      <w:r>
        <w:br/>
        <w:t xml:space="preserve">детской спальни и правильных детских кроватей, скорее </w:t>
      </w:r>
      <w:proofErr w:type="gramStart"/>
      <w:r>
        <w:t>всего</w:t>
      </w:r>
      <w:proofErr w:type="gramEnd"/>
      <w:r>
        <w:t xml:space="preserve"> далек от</w:t>
      </w:r>
      <w:r>
        <w:br/>
        <w:t>идеала и по многим другим параметрам.</w:t>
      </w:r>
    </w:p>
    <w:p w:rsidR="00F2494B" w:rsidRDefault="0099371B">
      <w:pPr>
        <w:pStyle w:val="20"/>
        <w:shd w:val="clear" w:color="auto" w:fill="auto"/>
      </w:pPr>
      <w:r>
        <w:t>пользоваться горшком. Случайные «огрехи» вполне допустимы; тем более</w:t>
      </w:r>
      <w:r>
        <w:br/>
        <w:t>что в новой обстановке, в море новых впечатлений ребенок может не</w:t>
      </w:r>
      <w:r>
        <w:br/>
        <w:t>уследить за собой, не заметить сигналов собственного тела, просто потому,</w:t>
      </w:r>
      <w:r>
        <w:br/>
        <w:t>что он очень увлечен игрой.</w:t>
      </w:r>
    </w:p>
    <w:p w:rsidR="00F2494B" w:rsidRDefault="0099371B">
      <w:pPr>
        <w:pStyle w:val="20"/>
        <w:shd w:val="clear" w:color="auto" w:fill="auto"/>
      </w:pPr>
      <w:r>
        <w:t>Выбирая садик, обязательно поинтересуйтесь и этой стороной жизни детей:</w:t>
      </w:r>
      <w:r>
        <w:br/>
        <w:t>совершите экскурсию в туалет, расспросите воспитателя о принятых в труппе</w:t>
      </w:r>
      <w:r>
        <w:br/>
        <w:t>правилах. Хорошенько задумайтесь, подходит ли вам группа, в которой</w:t>
      </w:r>
      <w:r>
        <w:br/>
      </w:r>
      <w:r>
        <w:lastRenderedPageBreak/>
        <w:t>детишек высаживают на горшки «централизованно», по команде</w:t>
      </w:r>
      <w:r>
        <w:br/>
        <w:t>воспитателя. Спору нет, персоналу такой подход может казаться очень</w:t>
      </w:r>
      <w:r>
        <w:br/>
        <w:t>удобным, но отправление</w:t>
      </w:r>
      <w:proofErr w:type="gramStart"/>
      <w:r>
        <w:t xml:space="preserve"> .</w:t>
      </w:r>
      <w:proofErr w:type="gramEnd"/>
      <w:r>
        <w:t>естественных надобностей -— не та сфера, в</w:t>
      </w:r>
      <w:r>
        <w:br/>
        <w:t>которой интересы воспитателей могут преобладать над интересами самого</w:t>
      </w:r>
      <w:r>
        <w:br/>
        <w:t>ребенка.</w:t>
      </w:r>
    </w:p>
    <w:p w:rsidR="00F2494B" w:rsidRDefault="0099371B">
      <w:pPr>
        <w:pStyle w:val="20"/>
        <w:shd w:val="clear" w:color="auto" w:fill="auto"/>
        <w:rPr>
          <w:lang w:val="en-US"/>
        </w:rPr>
      </w:pPr>
      <w:r>
        <w:t>Нередки случаи, когда малышам запрещают вставать в туалет во время</w:t>
      </w:r>
      <w:r>
        <w:br/>
        <w:t>тихого часа. К сожалению, заранее вы об этом можете и не узнать, но имеет</w:t>
      </w:r>
      <w:r>
        <w:br/>
        <w:t>смысл специально задать этот вопрос — другим родителям или хотя бы</w:t>
      </w:r>
      <w:r>
        <w:br/>
        <w:t xml:space="preserve">собственному ребенку, когда он уже начнет ходить в садик. </w:t>
      </w:r>
      <w:proofErr w:type="gramStart"/>
      <w:r>
        <w:t>Разумеется, если</w:t>
      </w:r>
      <w:r>
        <w:br/>
        <w:t>подобные факт обнаруживается, его нельзя оставлять без внимания.</w:t>
      </w:r>
      <w:proofErr w:type="gramEnd"/>
    </w:p>
    <w:p w:rsidR="00292529" w:rsidRDefault="00292529">
      <w:pPr>
        <w:pStyle w:val="20"/>
        <w:shd w:val="clear" w:color="auto" w:fill="auto"/>
        <w:rPr>
          <w:lang w:val="en-US"/>
        </w:rPr>
      </w:pPr>
    </w:p>
    <w:p w:rsidR="00292529" w:rsidRDefault="00292529">
      <w:pPr>
        <w:pStyle w:val="20"/>
        <w:shd w:val="clear" w:color="auto" w:fill="auto"/>
        <w:rPr>
          <w:b/>
        </w:rPr>
      </w:pPr>
      <w:r>
        <w:rPr>
          <w:b/>
        </w:rPr>
        <w:t>Литература:</w:t>
      </w:r>
    </w:p>
    <w:p w:rsidR="00292529" w:rsidRPr="00292529" w:rsidRDefault="00292529" w:rsidP="00292529">
      <w:pPr>
        <w:pStyle w:val="20"/>
        <w:numPr>
          <w:ilvl w:val="0"/>
          <w:numId w:val="1"/>
        </w:numPr>
        <w:shd w:val="clear" w:color="auto" w:fill="auto"/>
        <w:rPr>
          <w:lang w:val="en-US"/>
        </w:rPr>
      </w:pPr>
      <w:r>
        <w:t>Г. Грачев «Манипулирование личностью»</w:t>
      </w:r>
    </w:p>
    <w:p w:rsidR="00292529" w:rsidRPr="00292529" w:rsidRDefault="00292529" w:rsidP="00292529">
      <w:pPr>
        <w:pStyle w:val="20"/>
        <w:numPr>
          <w:ilvl w:val="0"/>
          <w:numId w:val="1"/>
        </w:numPr>
        <w:shd w:val="clear" w:color="auto" w:fill="auto"/>
      </w:pPr>
      <w:r>
        <w:t xml:space="preserve">Я.З. </w:t>
      </w:r>
      <w:proofErr w:type="spellStart"/>
      <w:r>
        <w:t>Неверович</w:t>
      </w:r>
      <w:proofErr w:type="spellEnd"/>
      <w:r>
        <w:t xml:space="preserve"> «Развитие соц. эмоций у детей дошкольного возраста»</w:t>
      </w:r>
      <w:bookmarkStart w:id="0" w:name="_GoBack"/>
      <w:bookmarkEnd w:id="0"/>
    </w:p>
    <w:sectPr w:rsidR="00292529" w:rsidRPr="00292529">
      <w:pgSz w:w="11900" w:h="16840"/>
      <w:pgMar w:top="1270" w:right="771" w:bottom="1217" w:left="1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1B" w:rsidRDefault="0099371B">
      <w:r>
        <w:separator/>
      </w:r>
    </w:p>
  </w:endnote>
  <w:endnote w:type="continuationSeparator" w:id="0">
    <w:p w:rsidR="0099371B" w:rsidRDefault="0099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1B" w:rsidRDefault="0099371B"/>
  </w:footnote>
  <w:footnote w:type="continuationSeparator" w:id="0">
    <w:p w:rsidR="0099371B" w:rsidRDefault="009937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4B" w:rsidRDefault="004560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1765935</wp:posOffset>
              </wp:positionH>
              <wp:positionV relativeFrom="page">
                <wp:posOffset>1015365</wp:posOffset>
              </wp:positionV>
              <wp:extent cx="4676775" cy="2044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4B" w:rsidRPr="00456051" w:rsidRDefault="0099371B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456051">
                            <w:rPr>
                              <w:rStyle w:val="a6"/>
                              <w:b/>
                              <w:bCs/>
                              <w:sz w:val="28"/>
                              <w:szCs w:val="28"/>
                            </w:rPr>
                            <w:t>Конспект «Ответы на вопросы, которые задают</w:t>
                          </w:r>
                          <w:r w:rsidR="00456051" w:rsidRPr="00456051">
                            <w:rPr>
                              <w:rStyle w:val="a6"/>
                              <w:b/>
                              <w:bCs/>
                              <w:sz w:val="28"/>
                              <w:szCs w:val="28"/>
                            </w:rPr>
                            <w:t xml:space="preserve"> родители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05pt;margin-top:79.95pt;width:368.2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/5EqwIAAKc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" filled="f" stroked="f">
              <v:textbox style="mso-fit-shape-to-text:t" inset="0,0,0,0">
                <w:txbxContent>
                  <w:p w:rsidR="00F2494B" w:rsidRPr="00456051" w:rsidRDefault="0099371B">
                    <w:pPr>
                      <w:pStyle w:val="a5"/>
                      <w:shd w:val="clear" w:color="auto" w:fill="auto"/>
                      <w:spacing w:line="240" w:lineRule="auto"/>
                      <w:rPr>
                        <w:sz w:val="28"/>
                        <w:szCs w:val="28"/>
                      </w:rPr>
                    </w:pPr>
                    <w:r w:rsidRPr="00456051">
                      <w:rPr>
                        <w:rStyle w:val="a6"/>
                        <w:b/>
                        <w:bCs/>
                        <w:sz w:val="28"/>
                        <w:szCs w:val="28"/>
                      </w:rPr>
                      <w:t>Конспект «Ответы на вопросы, которые задают</w:t>
                    </w:r>
                    <w:r w:rsidR="00456051" w:rsidRPr="00456051">
                      <w:rPr>
                        <w:rStyle w:val="a6"/>
                        <w:b/>
                        <w:bCs/>
                        <w:sz w:val="28"/>
                        <w:szCs w:val="28"/>
                      </w:rPr>
                      <w:t xml:space="preserve"> родители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42D"/>
    <w:multiLevelType w:val="hybridMultilevel"/>
    <w:tmpl w:val="F64E9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4B"/>
    <w:rsid w:val="00292529"/>
    <w:rsid w:val="00456051"/>
    <w:rsid w:val="0099371B"/>
    <w:rsid w:val="00F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560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051"/>
    <w:rPr>
      <w:color w:val="000000"/>
    </w:rPr>
  </w:style>
  <w:style w:type="paragraph" w:styleId="a9">
    <w:name w:val="footer"/>
    <w:basedOn w:val="a"/>
    <w:link w:val="aa"/>
    <w:uiPriority w:val="99"/>
    <w:unhideWhenUsed/>
    <w:rsid w:val="00456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0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560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051"/>
    <w:rPr>
      <w:color w:val="000000"/>
    </w:rPr>
  </w:style>
  <w:style w:type="paragraph" w:styleId="a9">
    <w:name w:val="footer"/>
    <w:basedOn w:val="a"/>
    <w:link w:val="aa"/>
    <w:uiPriority w:val="99"/>
    <w:unhideWhenUsed/>
    <w:rsid w:val="00456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0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2014-10-27T00:41:00Z</dcterms:created>
  <dcterms:modified xsi:type="dcterms:W3CDTF">2014-10-27T04:14:00Z</dcterms:modified>
</cp:coreProperties>
</file>