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281" w:rsidRPr="00151536" w:rsidRDefault="00C35281" w:rsidP="00C35281">
      <w:pPr>
        <w:jc w:val="right"/>
        <w:rPr>
          <w:rFonts w:eastAsia="Times New Roman"/>
          <w:color w:val="00B050"/>
          <w:lang w:val="ru-RU" w:eastAsia="ru-RU"/>
        </w:rPr>
      </w:pPr>
      <w:r w:rsidRPr="00151536">
        <w:rPr>
          <w:rFonts w:ascii="Times New Roman" w:eastAsia="Times New Roman" w:hAnsi="Times New Roman"/>
          <w:b/>
          <w:bCs/>
          <w:color w:val="00B050"/>
          <w:lang w:val="ru-RU" w:eastAsia="ru-RU"/>
        </w:rPr>
        <w:t>СПЕЦИАЛЬНЫЙ ЖУРНАЛ ДЛЯ ПАП И МАМ</w:t>
      </w:r>
      <w:r w:rsidRPr="00151536">
        <w:rPr>
          <w:noProof/>
          <w:color w:val="00B050"/>
          <w:lang w:val="ru-RU" w:eastAsia="ru-RU" w:bidi="ar-SA"/>
        </w:rPr>
        <w:t xml:space="preserve"> </w:t>
      </w:r>
    </w:p>
    <w:p w:rsidR="00C35281" w:rsidRPr="00BB564D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/>
          <w:b/>
          <w:bCs/>
          <w:color w:val="FF0000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90600" cy="990600"/>
            <wp:effectExtent l="19050" t="0" r="0" b="0"/>
            <wp:docPr id="101" name="Рисунок 134" descr="http://45school.ucoz.net/2/emblem_2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45school.ucoz.net/2/emblem_200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281" w:rsidRPr="008E48D5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bCs/>
          <w:color w:val="000000" w:themeColor="text1"/>
          <w:lang w:val="ru-RU" w:eastAsia="ru-RU"/>
        </w:rPr>
      </w:pPr>
    </w:p>
    <w:p w:rsidR="00C35281" w:rsidRPr="008E48D5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b/>
          <w:bCs/>
          <w:color w:val="000000" w:themeColor="text1"/>
          <w:lang w:val="ru-RU" w:eastAsia="ru-RU"/>
        </w:rPr>
      </w:pPr>
    </w:p>
    <w:p w:rsidR="00C35281" w:rsidRPr="008E48D5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bCs/>
          <w:color w:val="000000" w:themeColor="text1"/>
          <w:lang w:val="ru-RU" w:eastAsia="ru-RU"/>
        </w:rPr>
      </w:pPr>
    </w:p>
    <w:p w:rsidR="00C35281" w:rsidRPr="008E48D5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bCs/>
          <w:color w:val="000000" w:themeColor="text1"/>
          <w:lang w:val="ru-RU" w:eastAsia="ru-RU"/>
        </w:rPr>
      </w:pPr>
    </w:p>
    <w:p w:rsidR="00C35281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bCs/>
          <w:kern w:val="36"/>
          <w:sz w:val="48"/>
          <w:szCs w:val="48"/>
          <w:lang w:val="ru-RU" w:eastAsia="ru-RU"/>
        </w:rPr>
      </w:pPr>
    </w:p>
    <w:p w:rsidR="00C35281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b/>
          <w:bCs/>
          <w:color w:val="00B050"/>
          <w:kern w:val="36"/>
          <w:sz w:val="48"/>
          <w:szCs w:val="48"/>
          <w:lang w:val="ru-RU" w:eastAsia="ru-RU"/>
        </w:rPr>
      </w:pPr>
    </w:p>
    <w:p w:rsidR="00C35281" w:rsidRPr="00BB564D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b/>
          <w:bCs/>
          <w:color w:val="00B050"/>
          <w:kern w:val="36"/>
          <w:sz w:val="48"/>
          <w:szCs w:val="48"/>
          <w:lang w:val="ru-RU" w:eastAsia="ru-RU"/>
        </w:rPr>
      </w:pPr>
      <w:r w:rsidRPr="00BB564D">
        <w:rPr>
          <w:rFonts w:ascii="Times New Roman" w:eastAsia="Times New Roman" w:hAnsi="Times New Roman"/>
          <w:b/>
          <w:bCs/>
          <w:color w:val="00B050"/>
          <w:kern w:val="36"/>
          <w:sz w:val="48"/>
          <w:szCs w:val="48"/>
          <w:lang w:val="ru-RU" w:eastAsia="ru-RU"/>
        </w:rPr>
        <w:t>ЭКОЛОГИЧЕСКОЕ ВОСПИТАНИЕ</w:t>
      </w:r>
    </w:p>
    <w:p w:rsidR="00C35281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b/>
          <w:bCs/>
          <w:color w:val="00B050"/>
          <w:kern w:val="36"/>
          <w:sz w:val="48"/>
          <w:szCs w:val="48"/>
          <w:lang w:val="ru-RU" w:eastAsia="ru-RU"/>
        </w:rPr>
      </w:pPr>
      <w:r w:rsidRPr="00BB564D">
        <w:rPr>
          <w:rFonts w:ascii="Times New Roman" w:eastAsia="Times New Roman" w:hAnsi="Times New Roman"/>
          <w:b/>
          <w:bCs/>
          <w:color w:val="00B050"/>
          <w:kern w:val="36"/>
          <w:sz w:val="48"/>
          <w:szCs w:val="48"/>
          <w:lang w:val="ru-RU" w:eastAsia="ru-RU"/>
        </w:rPr>
        <w:t>ДЕТЕЙ В СЕМЬЕ</w:t>
      </w:r>
    </w:p>
    <w:p w:rsidR="00C35281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b/>
          <w:bCs/>
          <w:color w:val="00B050"/>
          <w:kern w:val="36"/>
          <w:sz w:val="48"/>
          <w:szCs w:val="48"/>
          <w:lang w:val="ru-RU" w:eastAsia="ru-RU"/>
        </w:rPr>
      </w:pPr>
    </w:p>
    <w:p w:rsidR="00C35281" w:rsidRPr="00BB564D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b/>
          <w:bCs/>
          <w:color w:val="00B050"/>
          <w:kern w:val="36"/>
          <w:sz w:val="48"/>
          <w:szCs w:val="48"/>
          <w:lang w:val="ru-RU" w:eastAsia="ru-RU"/>
        </w:rPr>
      </w:pPr>
    </w:p>
    <w:p w:rsidR="00C35281" w:rsidRPr="00BB564D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bCs/>
          <w:color w:val="00B050"/>
          <w:kern w:val="36"/>
          <w:sz w:val="48"/>
          <w:szCs w:val="4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67350" cy="3924300"/>
            <wp:effectExtent l="19050" t="0" r="0" b="0"/>
            <wp:docPr id="2" name="Рисунок 140" descr="C:\Documents and Settings\Администратор\Рабочий стол\1240149801_1225577866_xfjt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Documents and Settings\Администратор\Рабочий стол\1240149801_1225577866_xfjt_2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281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C35281" w:rsidRPr="005754E4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C35281" w:rsidRPr="005754E4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C35281" w:rsidRPr="005754E4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</w:p>
    <w:p w:rsidR="00C35281" w:rsidRPr="005754E4" w:rsidRDefault="00C35281" w:rsidP="00C352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</w:p>
    <w:p w:rsidR="00C35281" w:rsidRPr="00E333BE" w:rsidRDefault="00C35281" w:rsidP="00C35281">
      <w:pPr>
        <w:shd w:val="clear" w:color="auto" w:fill="FFFFFF" w:themeFill="background1"/>
        <w:jc w:val="center"/>
        <w:rPr>
          <w:rFonts w:ascii="Times New Roman" w:hAnsi="Times New Roman"/>
          <w:b/>
          <w:color w:val="00B050"/>
          <w:sz w:val="28"/>
          <w:szCs w:val="28"/>
          <w:lang w:val="ru-RU"/>
        </w:rPr>
      </w:pPr>
      <w:r w:rsidRPr="00E333BE">
        <w:rPr>
          <w:rFonts w:ascii="Times New Roman" w:hAnsi="Times New Roman"/>
          <w:b/>
          <w:color w:val="00B050"/>
          <w:sz w:val="28"/>
          <w:szCs w:val="28"/>
          <w:lang w:val="ru-RU"/>
        </w:rPr>
        <w:t>МДОУ «Детский сад №20»</w:t>
      </w:r>
    </w:p>
    <w:p w:rsidR="00C35281" w:rsidRDefault="00C35281" w:rsidP="008E77A2">
      <w:pPr>
        <w:spacing w:line="300" w:lineRule="atLeast"/>
        <w:outlineLvl w:val="0"/>
        <w:rPr>
          <w:rFonts w:ascii="Times New Roman" w:eastAsia="Times New Roman" w:hAnsi="Times New Roman"/>
          <w:b/>
          <w:bCs/>
          <w:color w:val="00B050"/>
          <w:kern w:val="36"/>
          <w:sz w:val="32"/>
          <w:szCs w:val="32"/>
          <w:lang w:val="ru-RU" w:eastAsia="ru-RU"/>
        </w:rPr>
      </w:pPr>
      <w:r w:rsidRPr="00237C79">
        <w:rPr>
          <w:rFonts w:ascii="Times New Roman" w:eastAsia="Times New Roman" w:hAnsi="Times New Roman"/>
          <w:b/>
          <w:bCs/>
          <w:color w:val="00B050"/>
          <w:kern w:val="36"/>
          <w:sz w:val="32"/>
          <w:szCs w:val="32"/>
          <w:lang w:val="ru-RU" w:eastAsia="ru-RU"/>
        </w:rPr>
        <w:lastRenderedPageBreak/>
        <w:t xml:space="preserve">«Экологическое воспитание детей </w:t>
      </w:r>
      <w:r w:rsidR="00BA41AB">
        <w:rPr>
          <w:rFonts w:ascii="Times New Roman" w:eastAsia="Times New Roman" w:hAnsi="Times New Roman"/>
          <w:b/>
          <w:bCs/>
          <w:color w:val="00B050"/>
          <w:kern w:val="36"/>
          <w:sz w:val="32"/>
          <w:szCs w:val="32"/>
          <w:lang w:val="ru-RU" w:eastAsia="ru-RU"/>
        </w:rPr>
        <w:t>на собственном примере</w:t>
      </w:r>
      <w:r w:rsidRPr="00237C79">
        <w:rPr>
          <w:rFonts w:ascii="Times New Roman" w:eastAsia="Times New Roman" w:hAnsi="Times New Roman"/>
          <w:b/>
          <w:bCs/>
          <w:color w:val="00B050"/>
          <w:kern w:val="36"/>
          <w:sz w:val="32"/>
          <w:szCs w:val="32"/>
          <w:lang w:val="ru-RU" w:eastAsia="ru-RU"/>
        </w:rPr>
        <w:t>»</w:t>
      </w:r>
    </w:p>
    <w:p w:rsidR="00C4312D" w:rsidRPr="002153F6" w:rsidRDefault="00C4312D" w:rsidP="008E77A2">
      <w:pPr>
        <w:spacing w:line="300" w:lineRule="atLeast"/>
        <w:outlineLvl w:val="0"/>
        <w:rPr>
          <w:rFonts w:ascii="Times New Roman" w:eastAsia="Times New Roman" w:hAnsi="Times New Roman"/>
          <w:b/>
          <w:bCs/>
          <w:color w:val="00B050"/>
          <w:kern w:val="36"/>
          <w:sz w:val="32"/>
          <w:szCs w:val="32"/>
          <w:lang w:val="ru-RU" w:eastAsia="ru-RU"/>
        </w:rPr>
      </w:pPr>
    </w:p>
    <w:p w:rsidR="005B4E58" w:rsidRDefault="005B4E58" w:rsidP="00BA41AB">
      <w:pPr>
        <w:spacing w:line="300" w:lineRule="atLeast"/>
        <w:outlineLvl w:val="0"/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sectPr w:rsidR="005B4E58" w:rsidSect="007C23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052B" w:rsidRDefault="00BA41AB" w:rsidP="00BA052B">
      <w:pPr>
        <w:spacing w:line="300" w:lineRule="atLeast"/>
        <w:outlineLvl w:val="0"/>
        <w:rPr>
          <w:rFonts w:ascii="Times New Roman" w:eastAsia="Times New Roman" w:hAnsi="Times New Roman"/>
          <w:b/>
          <w:bCs/>
          <w:kern w:val="36"/>
          <w:lang w:val="ru-RU" w:eastAsia="ru-RU"/>
        </w:rPr>
      </w:pPr>
      <w:r w:rsidRPr="00BA41AB"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lastRenderedPageBreak/>
        <w:t>Подавайте детям собственный пример.</w:t>
      </w:r>
      <w:r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 xml:space="preserve"> Многим родителям кажется зазорным показывать детям, что они убирают чужой мусор. К примеру, вместо того, чтобы прибрать засоренное место на пикнике, они ищут, где </w:t>
      </w:r>
      <w:proofErr w:type="gramStart"/>
      <w:r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>почище</w:t>
      </w:r>
      <w:proofErr w:type="gramEnd"/>
      <w:r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 xml:space="preserve">, чтобы потом и там насорить. Показывайте детям, как важно выбрасывать этикетки в урну, а не мимо нее, как правильно утилизировать жевательную резинку и прочий мусор – лучше на собственном примере. Ведь у себя дома вы не позволяете разбрасывать мусор по полу. А природа – тоже дом, и ее тоже нельзя загрязнять, как и собственное жилище. Объясните это ребенку. Подражая вам, дети не только научатся правильно утилизации и соблюдении чистоты, но и приучат к этому других. </w:t>
      </w:r>
      <w:r w:rsidR="005E37DE"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 xml:space="preserve">                                         </w:t>
      </w:r>
      <w:r w:rsidR="005E37DE" w:rsidRPr="005E37DE"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t>Говорите с детьми об экологии, занимайтесь творчеством.</w:t>
      </w:r>
      <w:r w:rsidR="005E37DE"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t xml:space="preserve"> </w:t>
      </w:r>
      <w:r w:rsidR="005E37DE"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 xml:space="preserve">Важно внедрить в ребенка мысль, что наиболее достойным существованием человека является гармоничное потребление ресурсов планеты и бережное к ней отношение. Спрашивайте ребенка о том, что он сам об этом думает. Рассказывайте ребенку о том, как это важно. Вы можете в одинаковой степени, и «отрезвлять» ребенка, рассказывая ему импровизированные сказки о том, как люди живут здоровой, полноценной жизнью на чистой, цветущей планете. Ваш ребенок должен получать всю информацию о чистом образе жизни из ваших уст – тогда она будет наиболее авторитетной.  </w:t>
      </w:r>
      <w:r w:rsidR="005B4E58"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 xml:space="preserve">                       </w:t>
      </w:r>
      <w:r w:rsidR="005E37DE" w:rsidRPr="005E37DE"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t>Информируйте.</w:t>
      </w:r>
      <w:r w:rsidR="005E37DE"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t xml:space="preserve"> </w:t>
      </w:r>
      <w:r w:rsidR="005E37DE"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>Отношение вашего ребенка к природе не сформируется с помощью музыкальных телевизионных каналов или содержимого корзины в супермаркете.</w:t>
      </w:r>
      <w:r w:rsidR="00E473C6"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 xml:space="preserve"> Книги, фильмы, журналы, </w:t>
      </w:r>
      <w:r w:rsidR="00E473C6"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lastRenderedPageBreak/>
        <w:t xml:space="preserve">телепрограммы и природ и экологии – впустите ребенка в этот мир, и он сам научится жить в нем гармонично. Не торопитесь переключать телевизор, если по какому-то каналу идет фильм о природе, купите ребенку энциклопедию природного мира, запишите его в экологический кружок. Не обязательно воспитывать из своего чада маленького друида, просто впустите экологию в свою жизнь, не закрывайте на нее глаза, пусть она присутствует в жизни вашей семьи на бытовом уровне.                                                                                      </w:t>
      </w:r>
      <w:r w:rsidR="00E473C6" w:rsidRPr="00E473C6"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t>Экологическое воспитание детей на бытовом уровне</w:t>
      </w:r>
      <w:r w:rsidR="00E473C6"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t xml:space="preserve">. </w:t>
      </w:r>
      <w:r w:rsidR="008C176B"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>Экономьте энергетические ресурс</w:t>
      </w:r>
      <w:proofErr w:type="gramStart"/>
      <w:r w:rsidR="008C176B"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>ы-</w:t>
      </w:r>
      <w:proofErr w:type="gramEnd"/>
      <w:r w:rsidR="008C176B"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 xml:space="preserve"> электричество, воду, газ. Приобретайте энергосберегающие лампы. Выключайте на ночь телевизоры, компьютеры и другие электроприборы. Не покупайте лишних вещей и еды. Вычеркните расточительство из списка ваших привычек. Станьте сами разумным человеком, и ваш ребенок, как было отмечено выше, будет брать с вас пример и действовать также.</w:t>
      </w:r>
      <w:r w:rsidR="008E77A2"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 xml:space="preserve">                                                   </w:t>
      </w:r>
      <w:r w:rsidR="008E77A2" w:rsidRPr="008E77A2"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t>Основы экологического воспитания: познаем мир.</w:t>
      </w:r>
      <w:r w:rsidR="008E77A2"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t xml:space="preserve"> </w:t>
      </w:r>
      <w:r w:rsidR="008E77A2">
        <w:rPr>
          <w:rFonts w:ascii="Times New Roman" w:eastAsia="Times New Roman" w:hAnsi="Times New Roman"/>
          <w:b/>
          <w:bCs/>
          <w:kern w:val="36"/>
          <w:lang w:val="ru-RU" w:eastAsia="ru-RU"/>
        </w:rPr>
        <w:t>Экологическое воспитание детей невозможно без информации о том, как устроен наш мир. Поэтому очень важно не только дать ребенку такую информацию, но и научить его самостоятельно получать знания о природе. Самое главно</w:t>
      </w:r>
      <w:proofErr w:type="gramStart"/>
      <w:r w:rsidR="008E77A2">
        <w:rPr>
          <w:rFonts w:ascii="Times New Roman" w:eastAsia="Times New Roman" w:hAnsi="Times New Roman"/>
          <w:b/>
          <w:bCs/>
          <w:kern w:val="36"/>
          <w:lang w:val="ru-RU" w:eastAsia="ru-RU"/>
        </w:rPr>
        <w:t>е-</w:t>
      </w:r>
      <w:proofErr w:type="gramEnd"/>
      <w:r w:rsidR="008E77A2">
        <w:rPr>
          <w:rFonts w:ascii="Times New Roman" w:eastAsia="Times New Roman" w:hAnsi="Times New Roman"/>
          <w:b/>
          <w:bCs/>
          <w:kern w:val="36"/>
          <w:lang w:val="ru-RU" w:eastAsia="ru-RU"/>
        </w:rPr>
        <w:t xml:space="preserve"> заинтересовать ребенка!     </w:t>
      </w:r>
      <w:r w:rsidR="00BA052B">
        <w:rPr>
          <w:rFonts w:ascii="Times New Roman" w:eastAsia="Times New Roman" w:hAnsi="Times New Roman"/>
          <w:b/>
          <w:bCs/>
          <w:kern w:val="36"/>
          <w:lang w:val="ru-RU" w:eastAsia="ru-RU"/>
        </w:rPr>
        <w:t xml:space="preserve">              </w:t>
      </w:r>
      <w:r w:rsidR="006424EA">
        <w:rPr>
          <w:rFonts w:ascii="Times New Roman" w:eastAsia="Times New Roman" w:hAnsi="Times New Roman"/>
          <w:b/>
          <w:bCs/>
          <w:kern w:val="36"/>
          <w:lang w:val="ru-RU" w:eastAsia="ru-RU"/>
        </w:rPr>
        <w:t xml:space="preserve">          </w:t>
      </w:r>
      <w:r w:rsidR="00BA052B" w:rsidRPr="00BA052B">
        <w:rPr>
          <w:rFonts w:ascii="Times New Roman" w:eastAsia="Times New Roman" w:hAnsi="Times New Roman"/>
          <w:b/>
          <w:bCs/>
          <w:noProof/>
          <w:kern w:val="36"/>
          <w:lang w:val="ru-RU" w:eastAsia="ru-RU" w:bidi="ar-SA"/>
        </w:rPr>
        <w:drawing>
          <wp:inline distT="0" distB="0" distL="0" distR="0">
            <wp:extent cx="1726983" cy="1361440"/>
            <wp:effectExtent l="0" t="190500" r="0" b="162560"/>
            <wp:docPr id="30" name="Рисунок 13" descr="C:\Documents and Settings\Администратор\Рабочий стол\Фотки\DSCN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Фотки\DSCN6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1252" cy="137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7A2">
        <w:rPr>
          <w:rFonts w:ascii="Times New Roman" w:eastAsia="Times New Roman" w:hAnsi="Times New Roman"/>
          <w:b/>
          <w:bCs/>
          <w:kern w:val="36"/>
          <w:lang w:val="ru-RU" w:eastAsia="ru-RU"/>
        </w:rPr>
        <w:t xml:space="preserve"> </w:t>
      </w:r>
      <w:r w:rsidR="006424EA">
        <w:rPr>
          <w:rFonts w:ascii="Times New Roman" w:eastAsia="Times New Roman" w:hAnsi="Times New Roman"/>
          <w:b/>
          <w:bCs/>
          <w:kern w:val="36"/>
          <w:lang w:val="ru-RU" w:eastAsia="ru-RU"/>
        </w:rPr>
        <w:t xml:space="preserve"> </w:t>
      </w:r>
      <w:r w:rsidR="008E77A2">
        <w:rPr>
          <w:rFonts w:ascii="Times New Roman" w:eastAsia="Times New Roman" w:hAnsi="Times New Roman"/>
          <w:b/>
          <w:bCs/>
          <w:kern w:val="36"/>
          <w:lang w:val="ru-RU" w:eastAsia="ru-RU"/>
        </w:rPr>
        <w:t xml:space="preserve">                                  </w:t>
      </w:r>
    </w:p>
    <w:p w:rsidR="005B4E58" w:rsidRPr="006424EA" w:rsidRDefault="008E77A2" w:rsidP="006424EA">
      <w:pPr>
        <w:spacing w:line="300" w:lineRule="atLeast"/>
        <w:outlineLvl w:val="0"/>
        <w:rPr>
          <w:rFonts w:ascii="Times New Roman" w:eastAsia="Times New Roman" w:hAnsi="Times New Roman"/>
          <w:b/>
          <w:bCs/>
          <w:kern w:val="36"/>
          <w:lang w:val="ru-RU" w:eastAsia="ru-RU"/>
        </w:rPr>
        <w:sectPr w:rsidR="005B4E58" w:rsidRPr="006424EA" w:rsidSect="005B4E5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E77A2"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lastRenderedPageBreak/>
        <w:t>Любовь к тому, что у нас есть.</w:t>
      </w:r>
      <w:r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>Без нее ваш ребенок не вырастит экологом. А для того, чтобы полюбить, дайте возможность узнать мир, в котором он живет. Показывайте, рассказывайте, объясняйте. Когда просто дерево станет для малыша «фабрикой кислорода», «какая-то букашка» превратится в полезное насекомое, а выброшенный в воду целлофановый пакет станет источником засорения атмосферы</w:t>
      </w:r>
      <w:r w:rsidR="004C1F98"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 xml:space="preserve">, ваш ребенок с ранних лет начнет понимать «что такое хорошо, а что такое плохо». И будет любить тот мир, в котором живет, и испытывать желание сделать его немного красивее и лучше. </w:t>
      </w:r>
      <w:r w:rsidR="00C4312D">
        <w:rPr>
          <w:rFonts w:ascii="Times New Roman" w:eastAsia="Times New Roman" w:hAnsi="Times New Roman"/>
          <w:b/>
          <w:bCs/>
          <w:color w:val="000000" w:themeColor="text1"/>
          <w:kern w:val="36"/>
          <w:lang w:val="ru-RU" w:eastAsia="ru-RU"/>
        </w:rPr>
        <w:t xml:space="preserve">                                                                                                                 </w:t>
      </w:r>
      <w:r w:rsidR="004C1F98" w:rsidRPr="004C1F98">
        <w:rPr>
          <w:rFonts w:ascii="Times New Roman" w:eastAsia="Times New Roman" w:hAnsi="Times New Roman"/>
          <w:b/>
          <w:bCs/>
          <w:color w:val="00B050"/>
          <w:kern w:val="36"/>
          <w:lang w:val="ru-RU" w:eastAsia="ru-RU"/>
        </w:rPr>
        <w:t>Реализм или оптимизм.</w:t>
      </w:r>
      <w:r w:rsidR="004C1F98">
        <w:rPr>
          <w:rFonts w:ascii="Times New Roman" w:eastAsia="Times New Roman" w:hAnsi="Times New Roman"/>
          <w:b/>
          <w:bCs/>
          <w:kern w:val="36"/>
          <w:lang w:val="ru-RU" w:eastAsia="ru-RU"/>
        </w:rPr>
        <w:t xml:space="preserve"> Не скрывайте от ребенка правду. Он должен понимать. Что происходит с окружающим его миром. Он должен знать о том, что ежедневно на земле </w:t>
      </w:r>
      <w:r w:rsidR="004C1F98">
        <w:rPr>
          <w:rFonts w:ascii="Times New Roman" w:eastAsia="Times New Roman" w:hAnsi="Times New Roman"/>
          <w:b/>
          <w:bCs/>
          <w:kern w:val="36"/>
          <w:lang w:val="ru-RU" w:eastAsia="ru-RU"/>
        </w:rPr>
        <w:lastRenderedPageBreak/>
        <w:t>исчез</w:t>
      </w:r>
      <w:r w:rsidR="00C4312D">
        <w:rPr>
          <w:rFonts w:ascii="Times New Roman" w:eastAsia="Times New Roman" w:hAnsi="Times New Roman"/>
          <w:b/>
          <w:bCs/>
          <w:kern w:val="36"/>
          <w:lang w:val="ru-RU" w:eastAsia="ru-RU"/>
        </w:rPr>
        <w:t>ают животные, насекомые и растения. Что вырубают леса и засоряются самые девственные уголки природы. Что изменить что-то возможно только взявшись за дело самому, не дожидаясь помощи или содействия других. Он должен знать, что живет в несовершенном мире, который полностью зависит от его образа жизни, где нужно начинать действовать «здесь и сейчас». Только тогда он научится нести ответственность за то, что он потребляет и производит и станет распространять свое уважение к планете на окружающих. Помните, что в руках вас и вашего ребенка сделать красивее и чище ту жизнь, которой вы живете. А самое главное, что избегать или откладывать это нет никаких причин</w:t>
      </w:r>
      <w:r w:rsidR="005B4E58">
        <w:rPr>
          <w:rFonts w:ascii="Times New Roman" w:eastAsia="Times New Roman" w:hAnsi="Times New Roman"/>
          <w:b/>
          <w:bCs/>
          <w:kern w:val="36"/>
          <w:lang w:val="ru-RU" w:eastAsia="ru-RU"/>
        </w:rPr>
        <w:t>.</w:t>
      </w:r>
    </w:p>
    <w:p w:rsidR="00BA41AB" w:rsidRDefault="00BA052B" w:rsidP="005B4E58">
      <w:pPr>
        <w:shd w:val="clear" w:color="auto" w:fill="FFFFFF" w:themeFill="background1"/>
        <w:spacing w:before="360" w:after="180" w:line="360" w:lineRule="atLeast"/>
        <w:outlineLvl w:val="0"/>
        <w:rPr>
          <w:rFonts w:ascii="Times New Roman" w:eastAsia="Times New Roman" w:hAnsi="Times New Roman"/>
          <w:b/>
          <w:color w:val="333333"/>
          <w:lang w:val="ru-RU" w:eastAsia="ru-RU"/>
        </w:rPr>
      </w:pPr>
      <w:r>
        <w:rPr>
          <w:rFonts w:ascii="Times New Roman" w:eastAsia="Times New Roman" w:hAnsi="Times New Roman"/>
          <w:b/>
          <w:noProof/>
          <w:color w:val="333333"/>
          <w:lang w:val="ru-RU" w:eastAsia="ru-RU" w:bidi="ar-SA"/>
        </w:rPr>
        <w:lastRenderedPageBreak/>
        <w:t xml:space="preserve">  </w:t>
      </w:r>
      <w:r w:rsidR="006424EA">
        <w:rPr>
          <w:rFonts w:ascii="Times New Roman" w:eastAsia="Times New Roman" w:hAnsi="Times New Roman"/>
          <w:b/>
          <w:noProof/>
          <w:color w:val="333333"/>
          <w:lang w:val="ru-RU" w:eastAsia="ru-RU" w:bidi="ar-SA"/>
        </w:rPr>
        <w:drawing>
          <wp:inline distT="0" distB="0" distL="0" distR="0">
            <wp:extent cx="2146300" cy="1771650"/>
            <wp:effectExtent l="19050" t="0" r="6350" b="0"/>
            <wp:docPr id="96" name="Рисунок 17" descr="C:\Documents and Settings\Администратор\Рабочий стол\Фотки\DSCN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Фотки\DSCN6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333333"/>
          <w:lang w:val="ru-RU" w:eastAsia="ru-RU" w:bidi="ar-SA"/>
        </w:rPr>
        <w:t xml:space="preserve">                     </w:t>
      </w:r>
      <w:r w:rsidR="006424EA">
        <w:rPr>
          <w:rFonts w:ascii="Times New Roman" w:eastAsia="Times New Roman" w:hAnsi="Times New Roman"/>
          <w:b/>
          <w:noProof/>
          <w:color w:val="333333"/>
          <w:lang w:val="ru-RU" w:eastAsia="ru-RU" w:bidi="ar-SA"/>
        </w:rPr>
        <w:drawing>
          <wp:inline distT="0" distB="0" distL="0" distR="0">
            <wp:extent cx="2138970" cy="1876425"/>
            <wp:effectExtent l="19050" t="0" r="0" b="0"/>
            <wp:docPr id="97" name="Рисунок 14" descr="C:\Documents and Settings\Администратор\Рабочий стол\Фотки\DSCN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Фотки\DSCN6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7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333333"/>
          <w:lang w:val="ru-RU" w:eastAsia="ru-RU" w:bidi="ar-SA"/>
        </w:rPr>
        <w:t xml:space="preserve">                   </w:t>
      </w:r>
    </w:p>
    <w:p w:rsidR="00BA41AB" w:rsidRDefault="00BA41AB" w:rsidP="00D274DD">
      <w:pPr>
        <w:shd w:val="clear" w:color="auto" w:fill="FFFFFF" w:themeFill="background1"/>
        <w:spacing w:before="360" w:after="180" w:line="360" w:lineRule="atLeast"/>
        <w:jc w:val="center"/>
        <w:outlineLvl w:val="0"/>
        <w:rPr>
          <w:rFonts w:ascii="Times New Roman" w:eastAsia="Times New Roman" w:hAnsi="Times New Roman"/>
          <w:b/>
          <w:color w:val="333333"/>
          <w:lang w:val="ru-RU" w:eastAsia="ru-RU"/>
        </w:rPr>
      </w:pPr>
    </w:p>
    <w:p w:rsidR="006424EA" w:rsidRDefault="00BA052B" w:rsidP="006424EA">
      <w:pPr>
        <w:shd w:val="clear" w:color="auto" w:fill="FFFFFF" w:themeFill="background1"/>
        <w:spacing w:before="360" w:after="180" w:line="360" w:lineRule="atLeast"/>
        <w:outlineLvl w:val="0"/>
        <w:rPr>
          <w:rFonts w:ascii="Times New Roman" w:eastAsia="Times New Roman" w:hAnsi="Times New Roman"/>
          <w:b/>
          <w:color w:val="333333"/>
          <w:lang w:val="ru-RU" w:eastAsia="ru-RU"/>
        </w:rPr>
      </w:pPr>
      <w:r>
        <w:rPr>
          <w:rFonts w:ascii="Times New Roman" w:eastAsia="Times New Roman" w:hAnsi="Times New Roman"/>
          <w:b/>
          <w:noProof/>
          <w:color w:val="333333"/>
          <w:lang w:val="ru-RU" w:eastAsia="ru-RU" w:bidi="ar-SA"/>
        </w:rPr>
        <w:drawing>
          <wp:inline distT="0" distB="0" distL="0" distR="0">
            <wp:extent cx="2343150" cy="1888685"/>
            <wp:effectExtent l="19050" t="0" r="0" b="0"/>
            <wp:docPr id="27" name="Рисунок 15" descr="C:\Documents and Settings\Администратор\Рабочий стол\Лето. Д.с\DSCN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Лето. Д.с\DSCN5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22" cy="189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333333"/>
          <w:lang w:val="ru-RU" w:eastAsia="ru-RU"/>
        </w:rPr>
        <w:t xml:space="preserve">                    </w:t>
      </w:r>
      <w:r>
        <w:rPr>
          <w:rFonts w:ascii="Times New Roman" w:eastAsia="Times New Roman" w:hAnsi="Times New Roman"/>
          <w:b/>
          <w:noProof/>
          <w:color w:val="333333"/>
          <w:lang w:val="ru-RU" w:eastAsia="ru-RU" w:bidi="ar-SA"/>
        </w:rPr>
        <w:drawing>
          <wp:inline distT="0" distB="0" distL="0" distR="0">
            <wp:extent cx="2590800" cy="1943100"/>
            <wp:effectExtent l="19050" t="0" r="0" b="0"/>
            <wp:docPr id="28" name="Рисунок 16" descr="C:\Documents and Settings\Администратор\Рабочий стол\дети 2013\DSCN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дети 2013\DSCN7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281" w:rsidRPr="00BA052B" w:rsidRDefault="00C35281" w:rsidP="006424EA">
      <w:pPr>
        <w:shd w:val="clear" w:color="auto" w:fill="FFFFFF" w:themeFill="background1"/>
        <w:spacing w:before="360" w:after="180" w:line="360" w:lineRule="atLeast"/>
        <w:jc w:val="center"/>
        <w:outlineLvl w:val="0"/>
        <w:rPr>
          <w:rFonts w:ascii="Times New Roman" w:eastAsia="Times New Roman" w:hAnsi="Times New Roman"/>
          <w:b/>
          <w:color w:val="333333"/>
          <w:lang w:val="ru-RU" w:eastAsia="ru-RU"/>
        </w:rPr>
      </w:pPr>
      <w:r w:rsidRPr="005E37DE">
        <w:rPr>
          <w:rFonts w:ascii="Times New Roman" w:eastAsia="Times New Roman" w:hAnsi="Times New Roman"/>
          <w:b/>
          <w:bCs/>
          <w:color w:val="00B050"/>
          <w:kern w:val="36"/>
          <w:sz w:val="32"/>
          <w:szCs w:val="32"/>
          <w:lang w:val="ru-RU" w:eastAsia="ru-RU"/>
        </w:rPr>
        <w:lastRenderedPageBreak/>
        <w:t xml:space="preserve">Выходим на </w:t>
      </w:r>
      <w:proofErr w:type="spellStart"/>
      <w:r w:rsidRPr="005E37DE">
        <w:rPr>
          <w:rFonts w:ascii="Times New Roman" w:eastAsia="Times New Roman" w:hAnsi="Times New Roman"/>
          <w:b/>
          <w:bCs/>
          <w:color w:val="00B050"/>
          <w:kern w:val="36"/>
          <w:sz w:val="32"/>
          <w:szCs w:val="32"/>
          <w:lang w:val="ru-RU" w:eastAsia="ru-RU"/>
        </w:rPr>
        <w:t>эко-тропу</w:t>
      </w:r>
      <w:proofErr w:type="spellEnd"/>
      <w:r w:rsidRPr="005E37DE">
        <w:rPr>
          <w:rFonts w:ascii="Times New Roman" w:eastAsia="Times New Roman" w:hAnsi="Times New Roman"/>
          <w:b/>
          <w:bCs/>
          <w:color w:val="00B050"/>
          <w:kern w:val="36"/>
          <w:sz w:val="32"/>
          <w:szCs w:val="32"/>
          <w:lang w:val="ru-RU" w:eastAsia="ru-RU"/>
        </w:rPr>
        <w:t>!</w:t>
      </w:r>
    </w:p>
    <w:p w:rsidR="00D274DD" w:rsidRPr="00D274DD" w:rsidRDefault="00D274DD" w:rsidP="00D274DD">
      <w:pPr>
        <w:shd w:val="clear" w:color="auto" w:fill="FFFFFF" w:themeFill="background1"/>
        <w:spacing w:before="360" w:after="180" w:line="360" w:lineRule="atLeast"/>
        <w:jc w:val="center"/>
        <w:outlineLvl w:val="0"/>
        <w:rPr>
          <w:rFonts w:ascii="Times New Roman" w:eastAsia="Times New Roman" w:hAnsi="Times New Roman"/>
          <w:b/>
          <w:bCs/>
          <w:color w:val="00B050"/>
          <w:kern w:val="36"/>
          <w:sz w:val="32"/>
          <w:szCs w:val="32"/>
          <w:lang w:val="ru-RU" w:eastAsia="ru-RU"/>
        </w:rPr>
      </w:pPr>
    </w:p>
    <w:tbl>
      <w:tblPr>
        <w:tblW w:w="5000" w:type="pct"/>
        <w:tblCellSpacing w:w="0" w:type="dxa"/>
        <w:shd w:val="clear" w:color="auto" w:fill="FDFDF0"/>
        <w:tblCellMar>
          <w:left w:w="0" w:type="dxa"/>
          <w:right w:w="0" w:type="dxa"/>
        </w:tblCellMar>
        <w:tblLook w:val="04A0"/>
      </w:tblPr>
      <w:tblGrid>
        <w:gridCol w:w="9355"/>
      </w:tblGrid>
      <w:tr w:rsidR="00C35281" w:rsidRPr="00C35281" w:rsidTr="00D17207">
        <w:trPr>
          <w:tblCellSpacing w:w="0" w:type="dxa"/>
        </w:trPr>
        <w:tc>
          <w:tcPr>
            <w:tcW w:w="0" w:type="auto"/>
            <w:shd w:val="clear" w:color="auto" w:fill="FDFDF0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C35281" w:rsidRPr="005E37DE" w:rsidTr="00D17207">
              <w:tc>
                <w:tcPr>
                  <w:tcW w:w="0" w:type="auto"/>
                  <w:vAlign w:val="center"/>
                  <w:hideMark/>
                </w:tcPr>
                <w:p w:rsidR="00C35281" w:rsidRPr="005E37DE" w:rsidRDefault="00C35281" w:rsidP="00D17207">
                  <w:pPr>
                    <w:shd w:val="clear" w:color="auto" w:fill="FFFFFF" w:themeFill="background1"/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C35281" w:rsidRPr="00C35281" w:rsidTr="00D17207">
              <w:tc>
                <w:tcPr>
                  <w:tcW w:w="0" w:type="auto"/>
                  <w:vAlign w:val="center"/>
                  <w:hideMark/>
                </w:tcPr>
                <w:p w:rsidR="00C35281" w:rsidRPr="00D274DD" w:rsidRDefault="006424EA" w:rsidP="00D17207">
                  <w:pPr>
                    <w:shd w:val="clear" w:color="auto" w:fill="FFFFFF" w:themeFill="background1"/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t xml:space="preserve">                </w:t>
                  </w:r>
                  <w:r w:rsidR="00D274DD">
                    <w:rPr>
                      <w:noProof/>
                      <w:lang w:val="ru-RU" w:eastAsia="ru-RU" w:bidi="ar-SA"/>
                    </w:rPr>
                    <w:t xml:space="preserve">        </w:t>
                  </w:r>
                  <w:r w:rsidR="00D274DD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810000" cy="2857500"/>
                        <wp:effectExtent l="19050" t="0" r="0" b="0"/>
                        <wp:docPr id="7" name="Рисунок 4" descr="http://www.saransk-online.info/images/002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saransk-online.info/images/002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5281" w:rsidRPr="00C35281" w:rsidRDefault="00C35281" w:rsidP="00C35281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  <w:r w:rsidRPr="00C35281"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 xml:space="preserve">«Что за </w:t>
                  </w:r>
                  <w:proofErr w:type="spellStart"/>
                  <w:r w:rsidRPr="00C35281"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>эко-тропа</w:t>
                  </w:r>
                  <w:proofErr w:type="spellEnd"/>
                  <w:r w:rsidRPr="00C35281"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 xml:space="preserve">?» - скажите вы. Как на нее выйти? Все очень просто и очень полезно, особенно в качестве отдыха с детьми. Свежий воздух, новые знания, польза для здоровья и никакого вреда окружающей среде.                        </w:t>
                  </w:r>
                  <w:r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 xml:space="preserve">                                               </w:t>
                  </w:r>
                  <w:r w:rsidRPr="00C35281"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 xml:space="preserve">Прогулки по экологическим тропам есть практически в каждом крупном лесопарке столицы, а также в национальных заповедниках и больших лесопарках крупных городов. Если вы живете в небольшом городе, то, скорее всего, ближайший лес знаете, как свои пять пальцев и сами сможете сделать детишкам отличную и увлекательную экскурсию.                                                   </w:t>
                  </w:r>
                  <w:r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 xml:space="preserve">                                                                                       </w:t>
                  </w:r>
                  <w:r w:rsidRPr="00C35281"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 xml:space="preserve">Главное правило – не навреди себе и природе. Если мы будем к ней бережно относиться, то и она порадует нас нечаянной встречей с лисой, совой или обычным ежиком, чье недовольное фырканье приведет детишек в восторг.             </w:t>
                  </w:r>
                  <w:r w:rsidR="006424EA"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 xml:space="preserve">                       </w:t>
                  </w:r>
                  <w:r w:rsidRPr="00C35281"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>В нашем родном крае есть множество мест, которые вы можете посетить с ребенком всей семьей. Наиболее известные такие как</w:t>
                  </w:r>
                  <w:proofErr w:type="gramStart"/>
                  <w:r w:rsidRPr="00C35281"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 xml:space="preserve"> :</w:t>
                  </w:r>
                  <w:proofErr w:type="gramEnd"/>
                  <w:r w:rsidRPr="00C35281"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 xml:space="preserve"> Национальный парк Смольный, </w:t>
                  </w:r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Мордовский государственный природный заповедник имени П.Г. Смидовича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, Саранский парк культуры и отдыха имени А.С.Пушкина.</w:t>
                  </w:r>
                </w:p>
                <w:p w:rsidR="00C35281" w:rsidRPr="00EC0342" w:rsidRDefault="00C35281" w:rsidP="00C35281">
                  <w:pPr>
                    <w:shd w:val="clear" w:color="auto" w:fill="FFFFFF"/>
                    <w:spacing w:line="300" w:lineRule="atLeast"/>
                    <w:rPr>
                      <w:rFonts w:ascii="Times New Roman" w:eastAsia="Times New Roman" w:hAnsi="Times New Roman"/>
                      <w:b/>
                      <w:color w:val="00B050"/>
                      <w:sz w:val="28"/>
                      <w:szCs w:val="28"/>
                      <w:lang w:val="ru-RU" w:eastAsia="ru-RU"/>
                    </w:rPr>
                  </w:pPr>
                  <w:r w:rsidRPr="002153F6">
                    <w:rPr>
                      <w:rFonts w:ascii="Times New Roman" w:eastAsia="Times New Roman" w:hAnsi="Times New Roman"/>
                      <w:b/>
                      <w:color w:val="00B050"/>
                      <w:sz w:val="28"/>
                      <w:szCs w:val="28"/>
                      <w:lang w:val="ru-RU" w:eastAsia="ru-RU"/>
                    </w:rPr>
                    <w:t>Н</w:t>
                  </w:r>
                  <w:r w:rsidRPr="00EC0342">
                    <w:rPr>
                      <w:rFonts w:ascii="Times New Roman" w:eastAsia="Times New Roman" w:hAnsi="Times New Roman"/>
                      <w:b/>
                      <w:color w:val="00B050"/>
                      <w:sz w:val="28"/>
                      <w:szCs w:val="28"/>
                      <w:lang w:val="ru-RU" w:eastAsia="ru-RU"/>
                    </w:rPr>
                    <w:t>ациональн</w:t>
                  </w:r>
                  <w:r w:rsidRPr="002153F6">
                    <w:rPr>
                      <w:rFonts w:ascii="Times New Roman" w:eastAsia="Times New Roman" w:hAnsi="Times New Roman"/>
                      <w:b/>
                      <w:color w:val="00B050"/>
                      <w:sz w:val="28"/>
                      <w:szCs w:val="28"/>
                      <w:lang w:val="ru-RU" w:eastAsia="ru-RU"/>
                    </w:rPr>
                    <w:t>ый</w:t>
                  </w:r>
                  <w:r w:rsidRPr="00EC0342">
                    <w:rPr>
                      <w:rFonts w:ascii="Times New Roman" w:eastAsia="Times New Roman" w:hAnsi="Times New Roman"/>
                      <w:b/>
                      <w:color w:val="00B050"/>
                      <w:sz w:val="28"/>
                      <w:szCs w:val="28"/>
                      <w:lang w:val="ru-RU" w:eastAsia="ru-RU"/>
                    </w:rPr>
                    <w:t xml:space="preserve"> парк Смольный</w:t>
                  </w:r>
                </w:p>
                <w:p w:rsidR="00C35281" w:rsidRPr="00C35281" w:rsidRDefault="00C35281" w:rsidP="00C35281">
                  <w:pPr>
                    <w:shd w:val="clear" w:color="auto" w:fill="FFFFFF" w:themeFill="background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/>
                      <w:b/>
                      <w:bCs/>
                      <w:lang w:val="ru-RU" w:eastAsia="ru-RU"/>
                    </w:rPr>
                  </w:pPr>
                  <w:r w:rsidRPr="00C35281">
                    <w:rPr>
                      <w:rFonts w:ascii="Times New Roman" w:eastAsia="Times New Roman" w:hAnsi="Times New Roman"/>
                      <w:b/>
                      <w:bCs/>
                      <w:lang w:val="ru-RU"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lang w:val="ru-RU" w:eastAsia="ru-RU"/>
                    </w:rPr>
                    <w:t xml:space="preserve">                                                                               </w:t>
                  </w:r>
                  <w:r w:rsidR="002153F6" w:rsidRPr="00C35281">
                    <w:rPr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809750" cy="1379030"/>
                        <wp:effectExtent l="19050" t="0" r="0" b="0"/>
                        <wp:docPr id="1" name="Рисунок 18" descr="Национальный парк Смольны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Национальный парк Смольны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4930" cy="13829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/>
                      <w:b/>
                      <w:bCs/>
                      <w:lang w:val="ru-RU" w:eastAsia="ru-RU"/>
                    </w:rPr>
                    <w:t xml:space="preserve">       </w:t>
                  </w:r>
                  <w:r w:rsidRPr="00C35281">
                    <w:rPr>
                      <w:rFonts w:ascii="Times New Roman" w:eastAsia="Times New Roman" w:hAnsi="Times New Roman"/>
                      <w:b/>
                      <w:bCs/>
                      <w:lang w:val="ru-RU" w:eastAsia="ru-RU"/>
                    </w:rPr>
                    <w:t xml:space="preserve">    </w:t>
                  </w:r>
                </w:p>
                <w:p w:rsidR="00C35281" w:rsidRDefault="00C35281" w:rsidP="00C35281">
                  <w:pPr>
                    <w:shd w:val="clear" w:color="auto" w:fill="FFFFFF" w:themeFill="background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</w:pP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 xml:space="preserve">Национальный парк Смольный находится на территории </w:t>
                  </w:r>
                  <w:proofErr w:type="spellStart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>Ичалковского</w:t>
                  </w:r>
                  <w:proofErr w:type="spellEnd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 xml:space="preserve"> и </w:t>
                  </w:r>
                  <w:proofErr w:type="spellStart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>Больше-Игнатовского</w:t>
                  </w:r>
                  <w:proofErr w:type="spellEnd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 xml:space="preserve"> административных районов Республики Мордовия Российской Федерации.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lang w:eastAsia="ru-RU"/>
                    </w:rPr>
                    <w:t> 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br/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br/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 xml:space="preserve">Национальный парк, протяженностью с запада на восток - 35 км, с севера на юг - 19 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lastRenderedPageBreak/>
                    <w:t>км и общей площадью 36400 га, создан 7 марта 1995 года с целью сохранения особо ценных эталонных участков широколиственных лесов Республики Мордовия.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lang w:eastAsia="ru-RU"/>
                    </w:rPr>
                    <w:t> </w:t>
                  </w:r>
                  <w:r w:rsidR="002153F6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                     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>На территории национального парка имеется древний археологический объект - неолитическая стоянка древнего человека "Зимняя шишка" (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eastAsia="ru-RU"/>
                    </w:rPr>
                    <w:t>IV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>–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eastAsia="ru-RU"/>
                    </w:rPr>
                    <w:t>III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 xml:space="preserve"> тыс. </w:t>
                  </w:r>
                  <w:proofErr w:type="gramStart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>до</w:t>
                  </w:r>
                  <w:proofErr w:type="gramEnd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 xml:space="preserve"> н.э.), </w:t>
                  </w:r>
                  <w:proofErr w:type="gramStart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>которая</w:t>
                  </w:r>
                  <w:proofErr w:type="gramEnd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 xml:space="preserve"> расположена на левом берегу реки Алатырь. У южной границы </w:t>
                  </w:r>
                  <w:proofErr w:type="spellStart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>Гуляево-Кендинского</w:t>
                  </w:r>
                  <w:proofErr w:type="spellEnd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 xml:space="preserve"> лесного массива имеются захоронения Золотоордынского периода 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eastAsia="ru-RU"/>
                    </w:rPr>
                    <w:t>XIII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>–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eastAsia="ru-RU"/>
                    </w:rPr>
                    <w:t>XIV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 xml:space="preserve"> вв., а также по территории парка проходила </w:t>
                  </w:r>
                  <w:proofErr w:type="spellStart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>Темниково-Алатырьская</w:t>
                  </w:r>
                  <w:proofErr w:type="spellEnd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 xml:space="preserve"> оборонительная засеченная черта.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br/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>По территории протекают 80 очень малых рек и ручьев, относящиеся к бассейну реки Алатырь, у которых суммарный водоток составляет 186 км. Хвойно-широколиственный лесной массив занимает 95% территории парка, которые представлены сосновыми, еловыми лесами, а также липняками, березняками и дубравами. В поймах рек имеются заливные и суходольные луга, где растут несколько видов злаков.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lang w:eastAsia="ru-RU"/>
                    </w:rPr>
                    <w:t> </w:t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br/>
                  </w:r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 xml:space="preserve">В настоящее время в парке насчитывают 750 видов сосудистых растений, 200 видов грибов, 100 видов мхов. </w:t>
                  </w:r>
                  <w:proofErr w:type="gramStart"/>
                  <w:r w:rsidRPr="00C35281"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  <w:t>В лесах обитают лесная куница, ласка, рыжая полевка, лось, кабан, лисица и множество пернатых: зяблик, щегол, зеленушка, многочисленны дрозды, глухари, тетерева, рябчики и другие.</w:t>
                  </w:r>
                  <w:proofErr w:type="gramEnd"/>
                </w:p>
                <w:p w:rsidR="002153F6" w:rsidRDefault="002153F6" w:rsidP="00C35281">
                  <w:pPr>
                    <w:shd w:val="clear" w:color="auto" w:fill="FFFFFF" w:themeFill="background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/>
                      <w:b/>
                      <w:color w:val="222222"/>
                      <w:shd w:val="clear" w:color="auto" w:fill="FFFFFF"/>
                      <w:lang w:val="ru-RU" w:eastAsia="ru-RU"/>
                    </w:rPr>
                  </w:pPr>
                </w:p>
                <w:p w:rsidR="002153F6" w:rsidRPr="002153F6" w:rsidRDefault="002153F6" w:rsidP="00C35281">
                  <w:pPr>
                    <w:shd w:val="clear" w:color="auto" w:fill="FFFFFF" w:themeFill="background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/>
                      <w:b/>
                      <w:bCs/>
                      <w:color w:val="00B050"/>
                      <w:sz w:val="28"/>
                      <w:szCs w:val="28"/>
                      <w:lang w:val="ru-RU" w:eastAsia="ru-RU"/>
                    </w:rPr>
                  </w:pPr>
                  <w:r w:rsidRPr="00EC0342">
                    <w:rPr>
                      <w:rFonts w:ascii="Times New Roman" w:eastAsia="Times New Roman" w:hAnsi="Times New Roman"/>
                      <w:b/>
                      <w:color w:val="00B050"/>
                      <w:sz w:val="28"/>
                      <w:szCs w:val="28"/>
                      <w:lang w:val="ru-RU" w:eastAsia="ru-RU"/>
                    </w:rPr>
                    <w:t xml:space="preserve">Мордовский государственный природный заповедник </w:t>
                  </w:r>
                  <w:r w:rsidR="00F554EE">
                    <w:rPr>
                      <w:rFonts w:ascii="Times New Roman" w:eastAsia="Times New Roman" w:hAnsi="Times New Roman"/>
                      <w:b/>
                      <w:color w:val="00B050"/>
                      <w:sz w:val="28"/>
                      <w:szCs w:val="28"/>
                      <w:lang w:val="ru-RU" w:eastAsia="ru-RU"/>
                    </w:rPr>
                    <w:t xml:space="preserve">                        </w:t>
                  </w:r>
                  <w:r w:rsidRPr="00EC0342">
                    <w:rPr>
                      <w:rFonts w:ascii="Times New Roman" w:eastAsia="Times New Roman" w:hAnsi="Times New Roman"/>
                      <w:b/>
                      <w:color w:val="00B050"/>
                      <w:sz w:val="28"/>
                      <w:szCs w:val="28"/>
                      <w:lang w:val="ru-RU" w:eastAsia="ru-RU"/>
                    </w:rPr>
                    <w:t>имени П.Г. Смидовича</w:t>
                  </w:r>
                  <w:r>
                    <w:rPr>
                      <w:rFonts w:ascii="Times New Roman" w:eastAsia="Times New Roman" w:hAnsi="Times New Roman"/>
                      <w:b/>
                      <w:color w:val="00B050"/>
                      <w:sz w:val="28"/>
                      <w:szCs w:val="28"/>
                      <w:lang w:val="ru-RU" w:eastAsia="ru-RU"/>
                    </w:rPr>
                    <w:t>.</w:t>
                  </w:r>
                </w:p>
                <w:p w:rsidR="002153F6" w:rsidRPr="00EC0342" w:rsidRDefault="002153F6" w:rsidP="002153F6">
                  <w:pPr>
                    <w:shd w:val="clear" w:color="auto" w:fill="FFFFFF"/>
                    <w:rPr>
                      <w:rFonts w:ascii="Arial" w:eastAsia="Times New Roman" w:hAnsi="Arial" w:cs="Arial"/>
                      <w:color w:val="222222"/>
                      <w:sz w:val="21"/>
                      <w:szCs w:val="21"/>
                      <w:lang w:val="ru-RU"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1"/>
                      <w:szCs w:val="21"/>
                      <w:lang w:val="ru-RU" w:eastAsia="ru-RU"/>
                    </w:rPr>
                    <w:t xml:space="preserve">                                  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1"/>
                      <w:szCs w:val="21"/>
                      <w:lang w:val="ru-RU" w:eastAsia="ru-RU" w:bidi="ar-SA"/>
                    </w:rPr>
                    <w:drawing>
                      <wp:inline distT="0" distB="0" distL="0" distR="0">
                        <wp:extent cx="1924050" cy="1443038"/>
                        <wp:effectExtent l="19050" t="0" r="0" b="0"/>
                        <wp:docPr id="14" name="Рисунок 21" descr="Река Сатис, Республика Мордовия, Темниковский район">
                          <a:hlinkClick xmlns:a="http://schemas.openxmlformats.org/drawingml/2006/main" r:id="rId14" tooltip="&quot;Река Сатис, Республика Мордовия, Темниковский район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Река Сатис, Республика Мордовия, Темниковский район">
                                  <a:hlinkClick r:id="rId14" tooltip="&quot;Река Сатис, Республика Мордовия, Темниковский район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443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53F6" w:rsidRDefault="002153F6" w:rsidP="002153F6">
                  <w:pPr>
                    <w:shd w:val="clear" w:color="auto" w:fill="FFFFFF"/>
                    <w:spacing w:line="300" w:lineRule="atLeast"/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</w:pPr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Река</w:t>
                  </w:r>
                  <w:r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Сатис</w:t>
                  </w:r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Нижегородской области и республики Мордовия. Является правым притоком реки Мокша. По левому берегу среднего и нижнего течения Сатиса находится Мордовский государственный природный заповедник имени П.Г. Смидовича, образованного в 1935 году.</w:t>
                  </w:r>
                  <w:r w:rsidRPr="002153F6">
                    <w:rPr>
                      <w:rFonts w:ascii="Times New Roman" w:eastAsia="Times New Roman" w:hAnsi="Times New Roman"/>
                      <w:b/>
                      <w:color w:val="222222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br/>
                  </w:r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Происхождение топонима остается до конца выясненным. Есть версия, что название Сатис тюркского происхождения (от двух татарских слов: 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саи</w:t>
                  </w:r>
                  <w:proofErr w:type="spell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- мелкая и 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тиз</w:t>
                  </w:r>
                  <w:proofErr w:type="spell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– быстрая). У места впадения в Сатис реки 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Саровки</w:t>
                  </w:r>
                  <w:proofErr w:type="spell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возник 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Саровский</w:t>
                  </w:r>
                  <w:proofErr w:type="spell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монастырь, получивший затем полное название по именам этих двух рек: 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С</w:t>
                  </w:r>
                  <w:r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атисо-градо-Саровская</w:t>
                  </w:r>
                  <w:proofErr w:type="spellEnd"/>
                  <w:r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пустынь.</w:t>
                  </w:r>
                  <w:r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br/>
                  </w:r>
                  <w:proofErr w:type="gram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Длина реки Сатис — 93 км, площадь водосбора — 1 570 кв. км, средняя ширина от 2 до 10 м, максимальная — 20 м, средние глубины 0,3 — 0,8 м, максимальные — 3,5 м. Исток находится в 5 км северо-восточнее посёлка Сатис Первомайского района (Нижегородская область), устье – река Мокша в районе посёлка Нижний Сатис (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Темниковский</w:t>
                  </w:r>
                  <w:proofErr w:type="spell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район республики Мордовия).</w:t>
                  </w:r>
                  <w:proofErr w:type="gram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Дно песчаное, с примесью гальки. Вода холодная</w:t>
                  </w:r>
                  <w:proofErr w:type="gram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.</w:t>
                  </w:r>
                  <w:proofErr w:type="gram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</w:t>
                  </w:r>
                  <w:proofErr w:type="gram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п</w:t>
                  </w:r>
                  <w:proofErr w:type="gram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розрачная, с характерным высоким содержанием сульфатов и солей кальция. Прибрежная почва богата известняками и бурым железняком, из-за которого вода реки после сильных дождей приобретает красный</w:t>
                  </w:r>
                  <w:r w:rsidRPr="00EC0342">
                    <w:rPr>
                      <w:rFonts w:ascii="Arial" w:eastAsia="Times New Roman" w:hAnsi="Arial" w:cs="Arial"/>
                      <w:b/>
                      <w:color w:val="222222"/>
                      <w:lang w:val="ru-RU" w:eastAsia="ru-RU"/>
                    </w:rPr>
                    <w:t xml:space="preserve"> </w:t>
                  </w:r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оттенок. Питание за счет родников. В разной степени водная растительность выражена осокой, стрелолистом, роголистником.</w:t>
                  </w:r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br/>
                    <w:t xml:space="preserve">Множество притоков образуют густую, разветвленную сеть в пределах Мордовского заповедника. Основные левые притоки – река 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Арга</w:t>
                  </w:r>
                  <w:proofErr w:type="spell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, 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Саровка</w:t>
                  </w:r>
                  <w:proofErr w:type="spell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с притоком Ольховкой, 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lastRenderedPageBreak/>
                    <w:t>Сысов</w:t>
                  </w:r>
                  <w:proofErr w:type="spell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, Чёрная, Пушта с </w:t>
                  </w:r>
                  <w:proofErr w:type="spellStart"/>
                  <w:proofErr w:type="gram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Вязь-Пуштой</w:t>
                  </w:r>
                  <w:proofErr w:type="spellEnd"/>
                  <w:proofErr w:type="gram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; правые - Сухой Сатис, Пуза</w:t>
                  </w:r>
                  <w:r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Вичкинза</w:t>
                  </w:r>
                  <w:proofErr w:type="spellEnd"/>
                  <w:r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, Вятская, </w:t>
                  </w:r>
                  <w:proofErr w:type="spellStart"/>
                  <w:r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Вичкинза</w:t>
                  </w:r>
                  <w:proofErr w:type="spellEnd"/>
                  <w:r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.</w:t>
                  </w:r>
                  <w:r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br/>
                  </w:r>
                  <w:proofErr w:type="gram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Ихтиофауна представлена 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верховкой</w:t>
                  </w:r>
                  <w:proofErr w:type="spell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, вьюном, голавлем, гольяном, гольцом, 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густерой</w:t>
                  </w:r>
                  <w:proofErr w:type="spell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, гольцом, ельцом, ершом, золотым и серебряным карасем, карпом, красноперкой, лещом, линем, налимом, пескарем, плотвой, окунем, 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ротаном</w:t>
                  </w:r>
                  <w:proofErr w:type="spell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, уклейкой, щукой, </w:t>
                  </w:r>
                  <w:proofErr w:type="spellStart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язью</w:t>
                  </w:r>
                  <w:proofErr w:type="spell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>.</w:t>
                  </w:r>
                  <w:proofErr w:type="gramEnd"/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t xml:space="preserve"> В озерах Мордовского заповедника встречается сом и судак.</w:t>
                  </w:r>
                </w:p>
                <w:p w:rsidR="00D274DD" w:rsidRDefault="002153F6" w:rsidP="00D274DD">
                  <w:pPr>
                    <w:shd w:val="clear" w:color="auto" w:fill="FFFFFF"/>
                    <w:spacing w:line="300" w:lineRule="atLeast"/>
                    <w:rPr>
                      <w:noProof/>
                      <w:lang w:val="ru-RU" w:eastAsia="ru-RU" w:bidi="ar-SA"/>
                    </w:rPr>
                  </w:pPr>
                  <w:r w:rsidRPr="00EC0342">
                    <w:rPr>
                      <w:rFonts w:ascii="Times New Roman" w:eastAsia="Times New Roman" w:hAnsi="Times New Roman"/>
                      <w:b/>
                      <w:color w:val="222222"/>
                      <w:lang w:val="ru-RU" w:eastAsia="ru-RU"/>
                    </w:rPr>
                    <w:br/>
                  </w:r>
                  <w:r w:rsidRPr="002153F6">
                    <w:rPr>
                      <w:rFonts w:ascii="Times New Roman" w:eastAsia="Times New Roman" w:hAnsi="Times New Roman"/>
                      <w:b/>
                      <w:color w:val="00B050"/>
                      <w:sz w:val="28"/>
                      <w:szCs w:val="28"/>
                      <w:lang w:val="ru-RU" w:eastAsia="ru-RU"/>
                    </w:rPr>
                    <w:t>Саранский парк культуры и отдыха имени А.С.Пушкина.</w:t>
                  </w:r>
                  <w:r w:rsidRPr="00EC0342">
                    <w:rPr>
                      <w:rFonts w:ascii="Times New Roman" w:eastAsia="Times New Roman" w:hAnsi="Times New Roman"/>
                      <w:b/>
                      <w:color w:val="00B050"/>
                      <w:sz w:val="28"/>
                      <w:szCs w:val="28"/>
                      <w:lang w:val="ru-RU" w:eastAsia="ru-RU"/>
                    </w:rPr>
                    <w:br/>
                  </w:r>
                  <w:r>
                    <w:rPr>
                      <w:noProof/>
                      <w:lang w:val="ru-RU" w:eastAsia="ru-RU" w:bidi="ar-SA"/>
                    </w:rPr>
                    <w:t xml:space="preserve"> </w:t>
                  </w: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076450" cy="1361229"/>
                        <wp:effectExtent l="19050" t="0" r="0" b="0"/>
                        <wp:docPr id="3" name="Рисунок 1" descr="Парк культуры и отдыха имени А. С. Пушки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Парк культуры и отдыха имени А. С. Пушки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361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74DD">
                    <w:rPr>
                      <w:noProof/>
                      <w:lang w:val="ru-RU" w:eastAsia="ru-RU" w:bidi="ar-SA"/>
                    </w:rPr>
                    <w:t xml:space="preserve"> </w:t>
                  </w:r>
                </w:p>
                <w:p w:rsidR="00D274DD" w:rsidRDefault="00D274DD" w:rsidP="00D274DD">
                  <w:pPr>
                    <w:shd w:val="clear" w:color="auto" w:fill="FFFFFF"/>
                    <w:spacing w:line="300" w:lineRule="atLeast"/>
                    <w:rPr>
                      <w:noProof/>
                      <w:lang w:val="ru-RU" w:eastAsia="ru-RU" w:bidi="ar-SA"/>
                    </w:rPr>
                  </w:pPr>
                </w:p>
                <w:p w:rsidR="002153F6" w:rsidRPr="002153F6" w:rsidRDefault="002153F6" w:rsidP="00D274DD">
                  <w:pPr>
                    <w:shd w:val="clear" w:color="auto" w:fill="FFFFFF"/>
                    <w:spacing w:line="300" w:lineRule="atLeast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  <w:r w:rsidRPr="002153F6">
                    <w:rPr>
                      <w:rFonts w:ascii="Times New Roman" w:eastAsia="Times New Roman" w:hAnsi="Times New Roman"/>
                      <w:b/>
                      <w:color w:val="000000"/>
                      <w:lang w:val="ru-RU" w:eastAsia="ru-RU" w:bidi="ar-SA"/>
                    </w:rPr>
                    <w:t xml:space="preserve">Красивейший парк имени А.С.Пушкина в центре города Саранска был устроен в 1899 году (к столетнему юбилею со дня рождения поэта) на территории Успенской площади. Площадь, в свою очередь, получила название от Успенской церкви, построенной в начале восемнадцатого века. В 1935 году происходит расширение площади парка и присвоение ему статуса городского парка культуры и отдыха. Современный парк находится на берегу речки </w:t>
                  </w:r>
                  <w:proofErr w:type="spellStart"/>
                  <w:r w:rsidRPr="002153F6">
                    <w:rPr>
                      <w:rFonts w:ascii="Times New Roman" w:eastAsia="Times New Roman" w:hAnsi="Times New Roman"/>
                      <w:b/>
                      <w:color w:val="000000"/>
                      <w:lang w:val="ru-RU" w:eastAsia="ru-RU" w:bidi="ar-SA"/>
                    </w:rPr>
                    <w:t>Саранки</w:t>
                  </w:r>
                  <w:proofErr w:type="spellEnd"/>
                  <w:r w:rsidRPr="002153F6">
                    <w:rPr>
                      <w:rFonts w:ascii="Times New Roman" w:eastAsia="Times New Roman" w:hAnsi="Times New Roman"/>
                      <w:b/>
                      <w:color w:val="000000"/>
                      <w:lang w:val="ru-RU" w:eastAsia="ru-RU" w:bidi="ar-SA"/>
                    </w:rPr>
                    <w:t>, главными воротами выходит на площадь Дружбы народов, а со сквером Славы соединяется пешеходным мостом через пруд.</w:t>
                  </w:r>
                  <w:r w:rsidR="00D274DD"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 xml:space="preserve">                                                                                               </w:t>
                  </w:r>
                  <w:r w:rsidRPr="002153F6">
                    <w:rPr>
                      <w:rFonts w:ascii="Times New Roman" w:eastAsia="Times New Roman" w:hAnsi="Times New Roman"/>
                      <w:b/>
                      <w:color w:val="000000"/>
                      <w:lang w:val="ru-RU" w:eastAsia="ru-RU" w:bidi="ar-SA"/>
                    </w:rPr>
                    <w:t>В наши дни парк имени А. С. Пушкина, площадью более сорока гектар, разделён на две зоны отдыха: культурной и развлекательной. На территории развлекательной зоны установлены современные аттракционы, работает кафе с открытой верандой, кинотеатр «Летний» и танцевальная площадка. В культурной зоне созданы все условия для приятного семейного времяпровождения на свежем воздухе: зелёные газоны и деревья, клумбы и яркие цветники, водоёмы с изящными беседками, скульптурные группы и множество разнообразных фонтанов (в центре парка - фонтанная площадь). Также на территории парка находится единственный в Мордовии зоопарк, где можно понаблюдать за львами, тиграми, лисами, волками, медведями, страусами, а в выходные покататься на двугорбом верблюде.</w:t>
                  </w:r>
                  <w:r w:rsidR="00D274DD"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 xml:space="preserve">                              </w:t>
                  </w:r>
                  <w:r w:rsidRPr="002153F6">
                    <w:rPr>
                      <w:rFonts w:ascii="Times New Roman" w:eastAsia="Times New Roman" w:hAnsi="Times New Roman"/>
                      <w:b/>
                      <w:color w:val="000000"/>
                      <w:lang w:val="ru-RU" w:eastAsia="ru-RU" w:bidi="ar-SA"/>
                    </w:rPr>
                    <w:t>Парк культуры и отдыха имени А. С. Пушкина – это великолепная зелёная зона в центре города, историческая достопримечательность города и любимое место отдыха жителей города и гостей столицы Мордовии.</w:t>
                  </w:r>
                </w:p>
                <w:p w:rsidR="006424EA" w:rsidRDefault="00D274DD" w:rsidP="006424EA">
                  <w:pPr>
                    <w:shd w:val="clear" w:color="auto" w:fill="FFFFFF" w:themeFill="background1"/>
                    <w:spacing w:before="360" w:after="180" w:line="360" w:lineRule="atLeast"/>
                    <w:outlineLvl w:val="0"/>
                    <w:rPr>
                      <w:rFonts w:ascii="Times New Roman" w:eastAsia="Times New Roman" w:hAnsi="Times New Roman"/>
                      <w:b/>
                      <w:bCs/>
                      <w:color w:val="00B050"/>
                      <w:kern w:val="36"/>
                      <w:sz w:val="32"/>
                      <w:szCs w:val="32"/>
                      <w:lang w:val="ru-RU" w:eastAsia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476375" cy="1107281"/>
                        <wp:effectExtent l="19050" t="0" r="9525" b="0"/>
                        <wp:docPr id="11" name="Рисунок 10" descr="http://www.saransk-online.info/images/002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saransk-online.info/images/002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1072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61759">
                    <w:rPr>
                      <w:noProof/>
                      <w:lang w:val="ru-RU" w:eastAsia="ru-RU" w:bidi="ar-SA"/>
                    </w:rPr>
                    <w:t xml:space="preserve">              </w:t>
                  </w:r>
                  <w:r w:rsidR="006B1BA8">
                    <w:rPr>
                      <w:noProof/>
                      <w:lang w:val="ru-RU" w:eastAsia="ru-RU" w:bidi="ar-SA"/>
                    </w:rPr>
                    <w:t xml:space="preserve">  </w:t>
                  </w:r>
                  <w:r w:rsidR="00761759" w:rsidRPr="00761759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590675" cy="1060450"/>
                        <wp:effectExtent l="19050" t="0" r="9525" b="0"/>
                        <wp:docPr id="23" name="Рисунок 23" descr="http://parkisaranska.ru/images/0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parkisaranska.ru/images/0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5925" cy="106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1BA8">
                    <w:rPr>
                      <w:noProof/>
                      <w:lang w:val="ru-RU" w:eastAsia="ru-RU" w:bidi="ar-SA"/>
                    </w:rPr>
                    <w:t xml:space="preserve">                     </w:t>
                  </w: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476375" cy="1056320"/>
                        <wp:effectExtent l="19050" t="0" r="9525" b="0"/>
                        <wp:docPr id="12" name="Рисунок 7" descr="Парк культуры и отдыха имени А. С. Пушкина - Саранск Россия - Приволжье -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Парк культуры и отдыха имени А. С. Пушкина - Саранск Россия - Приволжье -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9789" cy="1058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153F6" w:rsidRPr="002153F6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ru-RU" w:eastAsia="ru-RU" w:bidi="ar-SA"/>
                    </w:rPr>
                    <w:br/>
                  </w: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  <w:r w:rsidR="002153F6" w:rsidRPr="002153F6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ru-RU" w:eastAsia="ru-RU" w:bidi="ar-SA"/>
                    </w:rPr>
                    <w:br/>
                  </w:r>
                </w:p>
                <w:p w:rsidR="00D274DD" w:rsidRPr="006B1BA8" w:rsidRDefault="00D274DD" w:rsidP="006424EA">
                  <w:pPr>
                    <w:shd w:val="clear" w:color="auto" w:fill="FFFFFF" w:themeFill="background1"/>
                    <w:spacing w:before="360" w:after="180" w:line="360" w:lineRule="atLeast"/>
                    <w:jc w:val="center"/>
                    <w:outlineLvl w:val="0"/>
                    <w:rPr>
                      <w:rFonts w:ascii="Times New Roman" w:eastAsia="Times New Roman" w:hAnsi="Times New Roman"/>
                      <w:b/>
                      <w:bCs/>
                      <w:color w:val="00B050"/>
                      <w:kern w:val="36"/>
                      <w:sz w:val="32"/>
                      <w:szCs w:val="32"/>
                      <w:lang w:val="ru-RU" w:eastAsia="ru-RU"/>
                    </w:rPr>
                  </w:pPr>
                  <w:r w:rsidRPr="006424EA">
                    <w:rPr>
                      <w:rFonts w:ascii="Times New Roman" w:eastAsia="Times New Roman" w:hAnsi="Times New Roman"/>
                      <w:b/>
                      <w:bCs/>
                      <w:color w:val="00B050"/>
                      <w:kern w:val="36"/>
                      <w:sz w:val="32"/>
                      <w:szCs w:val="32"/>
                      <w:lang w:val="ru-RU" w:eastAsia="ru-RU"/>
                    </w:rPr>
                    <w:lastRenderedPageBreak/>
                    <w:t>Экологические игры для детей</w:t>
                  </w:r>
                </w:p>
                <w:tbl>
                  <w:tblPr>
                    <w:tblW w:w="5000" w:type="pct"/>
                    <w:tblCellSpacing w:w="0" w:type="dxa"/>
                    <w:shd w:val="clear" w:color="auto" w:fill="FDFDF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55"/>
                  </w:tblGrid>
                  <w:tr w:rsidR="00D274DD" w:rsidRPr="006B1BA8" w:rsidTr="00D1720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 w:themeFill="background1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D274DD" w:rsidRPr="006424EA" w:rsidTr="00D1720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274DD" w:rsidRPr="006424EA" w:rsidRDefault="00D274DD" w:rsidP="00D17207">
                              <w:pP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D274DD" w:rsidRPr="006B1BA8" w:rsidTr="00D1720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274DD" w:rsidRPr="006B1BA8" w:rsidRDefault="00D274DD" w:rsidP="00D17207">
                              <w:pP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</w:pP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noProof/>
                                  <w:lang w:val="ru-RU" w:eastAsia="ru-RU"/>
                                </w:rPr>
                                <w:t xml:space="preserve">            </w:t>
                              </w: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noProof/>
                                  <w:lang w:val="ru-RU" w:eastAsia="ru-RU" w:bidi="ar-SA"/>
                                </w:rPr>
                                <w:drawing>
                                  <wp:inline distT="0" distB="0" distL="0" distR="0">
                                    <wp:extent cx="4657725" cy="3083414"/>
                                    <wp:effectExtent l="19050" t="0" r="9525" b="0"/>
                                    <wp:docPr id="17" name="Рисунок 17" descr="http://www.greenclick.ru/images/data/cat/16_big_136332933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http://www.greenclick.ru/images/data/cat/16_big_136332933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57725" cy="30834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E5550" w:rsidRPr="006B1BA8" w:rsidRDefault="00D274DD" w:rsidP="002E5550">
                              <w:pPr>
                                <w:spacing w:before="100" w:beforeAutospacing="1" w:after="100" w:afterAutospacing="1"/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</w:pP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Взрослые люди, а тем более ставшие родителями, прекрасно понимают, насколько важно,</w:t>
                              </w: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lang w:eastAsia="ru-RU"/>
                                </w:rPr>
                                <w:t> </w:t>
                              </w: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как взрослым, так и детишкам расти в гармонии с природой и окружающим миром. Поэтому с раннего детства родители стремятся научить ребенка любить родную природу, понимать ее, наслаждаться ее девственной красотой и черпать необходимые каждому человеку впечатления и знания. А лучше всего помогают родителям в этом экологические игры для детей.                                                                                  Эти игры очень важны для каждого ребенка, ведь именно в них закладываются основы любви, бережного отношения к природе и связи с окружающим миром. Экологические игры для детей сводятся к ознакомлению ребенка с природой, посредством совместных прогулок на природе, в лесу, с разглядыванием природных красот, со слушанием трелей птиц, с наблюдениями за падающими листьями, за спешащими муравьями, порхающими бабочками и мгновенно зависающими в воздухе стрекозами и другими насекомыми. </w:t>
                              </w:r>
                              <w:r w:rsidR="006B1BA8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Вот некоторые из них:</w:t>
                              </w:r>
                            </w:p>
                            <w:p w:rsidR="002E5550" w:rsidRPr="006B1BA8" w:rsidRDefault="002E5550" w:rsidP="002E5550">
                              <w:pPr>
                                <w:spacing w:before="100" w:beforeAutospacing="1" w:after="100" w:afterAutospacing="1"/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</w:pP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noProof/>
                                  <w:lang w:val="ru-RU" w:eastAsia="ru-RU" w:bidi="ar-SA"/>
                                </w:rPr>
                                <w:drawing>
                                  <wp:inline distT="0" distB="0" distL="0" distR="0">
                                    <wp:extent cx="2590800" cy="2166745"/>
                                    <wp:effectExtent l="19050" t="0" r="0" b="0"/>
                                    <wp:docPr id="13" name="Рисунок 21" descr="http://www.greenclick.ru/images/data/cat/16_big_135936728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http://www.greenclick.ru/images/data/cat/16_big_135936728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0800" cy="21667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E5550" w:rsidRPr="006B1BA8" w:rsidRDefault="006B1BA8" w:rsidP="006B1BA8">
                              <w:pPr>
                                <w:shd w:val="clear" w:color="auto" w:fill="FFFFFF" w:themeFill="background1"/>
                                <w:spacing w:beforeAutospacing="1" w:afterAutospacing="1"/>
                                <w:rPr>
                                  <w:rFonts w:ascii="Times New Roman" w:eastAsia="Times New Roman" w:hAnsi="Times New Roman"/>
                                  <w:b/>
                                  <w:color w:val="00B050"/>
                                  <w:lang w:val="ru-RU"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iCs/>
                                  <w:color w:val="00B050"/>
                                  <w:lang w:val="ru-RU" w:eastAsia="ru-RU"/>
                                </w:rPr>
                                <w:t>«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iCs/>
                                  <w:color w:val="00B050"/>
                                  <w:lang w:val="ru-RU" w:eastAsia="ru-RU"/>
                                </w:rPr>
                                <w:t>"Жалобная книга" природы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iCs/>
                                  <w:color w:val="00B050"/>
                                  <w:lang w:val="ru-RU" w:eastAsia="ru-RU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00B050"/>
                                  <w:lang w:val="ru-RU" w:eastAsia="ru-RU"/>
                                </w:rPr>
                                <w:t xml:space="preserve">                                                                                                       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Цель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игры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- записать в книгу жалобы, поступающие от растений и животных, обитающих на определенной территории в ближайшем окружении детей. Предварительно проводится прогулка-путешествие, чтобы понаблюдать </w:t>
                              </w:r>
                              <w:proofErr w:type="gramStart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за</w:t>
                              </w:r>
                              <w:proofErr w:type="gramEnd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</w:t>
                              </w:r>
                              <w:proofErr w:type="gramStart"/>
                              <w:r w:rsidR="000975C6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новых</w:t>
                              </w:r>
                              <w:proofErr w:type="gramEnd"/>
                              <w:r w:rsidR="000975C6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</w:t>
                              </w:r>
                              <w:r w:rsidR="000975C6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lastRenderedPageBreak/>
                                <w:t>игр</w:t>
                              </w:r>
                              <w:r w:rsidR="000975C6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любознательных 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состоянием окружающей среды, - участнику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игры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предстоит узнать побольше об этом животном или растении. Рассказ начинается с описания автора жалобы и пишется далее от имени животного или растения.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00B050"/>
                                  <w:lang w:val="ru-RU" w:eastAsia="ru-RU"/>
                                </w:rPr>
                                <w:t xml:space="preserve">                                                                    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Второй этап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игры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- обсуждение поступивших жалоб и ответ на них. "Что мы можем сделать, чтобы исправить положение?" - ответ на этот вопрос натолкнет ребят на новые практические проекты.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00B050"/>
                                  <w:lang w:val="ru-RU" w:eastAsia="ru-RU"/>
                                </w:rPr>
                                <w:t xml:space="preserve">                                                                                                      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Несомненно, "Книга жалоб" должна</w:t>
                              </w:r>
                              <w:proofErr w:type="gramStart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.</w:t>
                              </w:r>
                              <w:proofErr w:type="gramEnd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</w:t>
                              </w:r>
                              <w:proofErr w:type="gramStart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б</w:t>
                              </w:r>
                              <w:proofErr w:type="gramEnd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ыть иллюстрирована детскими рисунками, а чтение ее будет сопровождаться творческими выступлениями детей.</w:t>
                              </w:r>
                            </w:p>
                            <w:p w:rsidR="002E5550" w:rsidRPr="006B1BA8" w:rsidRDefault="006B1BA8" w:rsidP="006B1BA8">
                              <w:pPr>
                                <w:shd w:val="clear" w:color="auto" w:fill="FFFFFF" w:themeFill="background1"/>
                                <w:spacing w:beforeAutospacing="1" w:afterAutospacing="1"/>
                                <w:rPr>
                                  <w:rFonts w:ascii="Times New Roman" w:eastAsia="Times New Roman" w:hAnsi="Times New Roman"/>
                                  <w:b/>
                                  <w:color w:val="00B050"/>
                                  <w:lang w:val="ru-RU"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lang w:val="ru-RU" w:eastAsia="ru-RU"/>
                                </w:rPr>
                                <w:t>«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lang w:val="ru-RU" w:eastAsia="ru-RU"/>
                                </w:rPr>
                                <w:t>Разведка прекрасного и удивительного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lang w:val="ru-RU" w:eastAsia="ru-RU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00B050"/>
                                  <w:lang w:val="ru-RU" w:eastAsia="ru-RU"/>
                                </w:rPr>
                                <w:t xml:space="preserve">                                                                                    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Это игра в разведчиков. Их маршрут проходит в, лесу, на фоне красивых пейзажей, удивительных растений, причудливых форм деревьев, необычных обитателей парка. </w:t>
                              </w:r>
                              <w:proofErr w:type="gramStart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Цель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игры 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- открыть для себя как можно больше прекрасного и удивительного, нанести эти объекты на карту, а затем дети составляют свои фантастические рассказы, в которых увиденное в природе одушевляется, начинает разговаривать, двигаться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.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</w:t>
                              </w:r>
                              <w:proofErr w:type="gramEnd"/>
                            </w:p>
                            <w:p w:rsidR="002E5550" w:rsidRPr="006B1BA8" w:rsidRDefault="006B1BA8" w:rsidP="006B1BA8">
                              <w:pPr>
                                <w:shd w:val="clear" w:color="auto" w:fill="FFFFFF" w:themeFill="background1"/>
                                <w:spacing w:beforeAutospacing="1" w:afterAutospacing="1"/>
                                <w:rPr>
                                  <w:rFonts w:ascii="Times New Roman" w:eastAsia="Times New Roman" w:hAnsi="Times New Roman"/>
                                  <w:b/>
                                  <w:color w:val="00B050"/>
                                  <w:lang w:val="ru-RU"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lang w:val="ru-RU" w:eastAsia="ru-RU"/>
                                </w:rPr>
                                <w:t>«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lang w:val="ru-RU" w:eastAsia="ru-RU"/>
                                </w:rPr>
                                <w:t>Дождики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lang w:val="ru-RU" w:eastAsia="ru-RU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00B050"/>
                                  <w:lang w:val="ru-RU" w:eastAsia="ru-RU"/>
                                </w:rPr>
                                <w:t xml:space="preserve">                                                                                                                                             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Объектом внимания участников это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й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игры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становится дождь. Какие бывают дожди? Ответ на этот вопрос - цель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игры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. Детям </w:t>
                              </w: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предстоит,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и понаблюдать за дождями, и вспомнить, каким бывает дождь в разные времена года, и спросить у бабушек, дедушек, как называются дожди, и поискать любопытные названия дождей в книжках. В детских работах непременно появится и ливень, и грибной дождик, и веселый летний, и холодный зимний со снегом, и грустный осенний, и дождь через солнышко Часть работ будет посвящена образному употреблению слова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eastAsia="ru-RU"/>
                                </w:rPr>
                                <w:t> 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iCs/>
                                  <w:lang w:val="ru-RU" w:eastAsia="ru-RU"/>
                                </w:rPr>
                                <w:t>дождь</w:t>
                              </w:r>
                              <w:proofErr w:type="gramStart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eastAsia="ru-RU"/>
                                </w:rPr>
                                <w:t> 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.</w:t>
                              </w:r>
                              <w:proofErr w:type="gramEnd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А другая часть работ - тем дождям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,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к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оторых не должно быть на Земле, - кислотным, радиоактивным.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00B050"/>
                                  <w:lang w:val="ru-RU" w:eastAsia="ru-RU"/>
                                </w:rPr>
                                <w:t xml:space="preserve">                                                                                                                                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В ходе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игры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постоянно звучит, что дождь необходим растениям, дождь - к урожаю. Земля рада дождю, дождик умывает город и т. д. Общий вывод: "Дождь - это тоже хорошая погода". Проект может послужить началом для. новых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игр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eastAsia="ru-RU"/>
                                </w:rPr>
                                <w:t> 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iCs/>
                                  <w:lang w:val="ru-RU" w:eastAsia="ru-RU"/>
                                </w:rPr>
                                <w:t>Дождливых тропинок</w:t>
                              </w:r>
                              <w:proofErr w:type="gramStart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eastAsia="ru-RU"/>
                                </w:rPr>
                                <w:t> </w:t>
                              </w:r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,</w:t>
                              </w:r>
                              <w:proofErr w:type="gramEnd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цель которых - наблюдение за природой во время небольшого дождика.</w:t>
                              </w:r>
                            </w:p>
                            <w:p w:rsidR="002E5550" w:rsidRPr="006B1BA8" w:rsidRDefault="006B1BA8" w:rsidP="002E5550">
                              <w:pPr>
                                <w:shd w:val="clear" w:color="auto" w:fill="FFFFFF" w:themeFill="background1"/>
                                <w:spacing w:beforeAutospacing="1" w:afterAutospacing="1"/>
                                <w:jc w:val="both"/>
                                <w:rPr>
                                  <w:rFonts w:ascii="Times New Roman" w:eastAsia="Times New Roman" w:hAnsi="Times New Roman"/>
                                  <w:b/>
                                  <w:color w:val="00B050"/>
                                  <w:lang w:val="ru-RU"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lang w:val="ru-RU" w:eastAsia="ru-RU"/>
                                </w:rPr>
                                <w:t>«</w:t>
                              </w:r>
                              <w:proofErr w:type="spellStart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lang w:val="ru-RU" w:eastAsia="ru-RU"/>
                                </w:rPr>
                                <w:t>Почемучкина</w:t>
                              </w:r>
                              <w:proofErr w:type="spellEnd"/>
                              <w:r w:rsidR="002E5550" w:rsidRPr="006B1BA8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lang w:val="ru-RU" w:eastAsia="ru-RU"/>
                                </w:rPr>
                                <w:t xml:space="preserve"> поляна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lang w:val="ru-RU" w:eastAsia="ru-RU"/>
                                </w:rPr>
                                <w:t>»</w:t>
                              </w:r>
                            </w:p>
                            <w:p w:rsidR="000975C6" w:rsidRDefault="002E5550" w:rsidP="006B1BA8">
                              <w:pPr>
                                <w:shd w:val="clear" w:color="auto" w:fill="FFFFFF" w:themeFill="background1"/>
                                <w:spacing w:beforeAutospacing="1" w:afterAutospacing="1"/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</w:pP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Что можно собирать в лесу? "Ягоды, грибы " - скажет любой. А вот малышам очень полезно собирать в лесу и вопросы! Отправимся на</w:t>
                              </w: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lang w:eastAsia="ru-RU"/>
                                </w:rPr>
                                <w:t> </w:t>
                              </w:r>
                              <w:proofErr w:type="spellStart"/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iCs/>
                                  <w:lang w:val="ru-RU" w:eastAsia="ru-RU"/>
                                </w:rPr>
                                <w:t>Почемучкину</w:t>
                              </w:r>
                              <w:proofErr w:type="spellEnd"/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iCs/>
                                  <w:lang w:val="ru-RU" w:eastAsia="ru-RU"/>
                                </w:rPr>
                                <w:t xml:space="preserve"> поляну</w:t>
                              </w:r>
                              <w:proofErr w:type="gramStart"/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lang w:eastAsia="ru-RU"/>
                                </w:rPr>
                                <w:t> </w:t>
                              </w: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.</w:t>
                              </w:r>
                              <w:proofErr w:type="gramEnd"/>
                              <w:r w:rsid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                        </w:t>
                              </w: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Там, по секрету друг от друга, дети собирают свои вопросы - как можно больше! </w:t>
                              </w:r>
                              <w:r w:rsid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К</w:t>
                              </w: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>онкурс почемучек можно провести прямо в лесу. Кто придумает больше вопросов о тех растениях, животных, которых он наблюдал здесь?! На некоторые вопросы ответим сразу, на другие поищем ответ здесь же, в природе, а третьи станут началом.</w:t>
                              </w:r>
                              <w:r w:rsidR="000975C6" w:rsidRPr="006B1BA8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</w:t>
                              </w:r>
                              <w:r w:rsidR="000975C6"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                                   </w:t>
                              </w:r>
                            </w:p>
                            <w:p w:rsidR="002E5550" w:rsidRPr="006B1BA8" w:rsidRDefault="000975C6" w:rsidP="006B1BA8">
                              <w:pPr>
                                <w:shd w:val="clear" w:color="auto" w:fill="FFFFFF" w:themeFill="background1"/>
                                <w:spacing w:beforeAutospacing="1" w:afterAutospacing="1"/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                                     </w:t>
                              </w:r>
                              <w:r w:rsidRPr="006B1BA8">
                                <w:rPr>
                                  <w:rFonts w:ascii="Times New Roman" w:eastAsia="Times New Roman" w:hAnsi="Times New Roman"/>
                                  <w:b/>
                                  <w:noProof/>
                                  <w:lang w:val="ru-RU" w:eastAsia="ru-RU" w:bidi="ar-SA"/>
                                </w:rPr>
                                <w:drawing>
                                  <wp:inline distT="0" distB="0" distL="0" distR="0">
                                    <wp:extent cx="2428875" cy="1613467"/>
                                    <wp:effectExtent l="19050" t="0" r="0" b="0"/>
                                    <wp:docPr id="20" name="Рисунок 19" descr="http://www.greenclick.ru/images/data/cat/16_big_1363936817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ttp://www.greenclick.ru/images/data/cat/16_big_136393681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35814" cy="16180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B4E58" w:rsidRDefault="006B1BA8" w:rsidP="000975C6">
                              <w:pPr>
                                <w:spacing w:before="100" w:beforeAutospacing="1" w:after="100" w:afterAutospacing="1"/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lastRenderedPageBreak/>
                                <w:t xml:space="preserve">                                       </w:t>
                              </w:r>
                            </w:p>
                            <w:p w:rsidR="00761759" w:rsidRPr="000975C6" w:rsidRDefault="006B1BA8" w:rsidP="000975C6">
                              <w:pPr>
                                <w:spacing w:before="100" w:beforeAutospacing="1" w:after="100" w:afterAutospacing="1"/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  <w:t xml:space="preserve"> </w:t>
                              </w:r>
                              <w:proofErr w:type="spellStart"/>
                              <w:r w:rsidR="00761759" w:rsidRPr="00761759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kern w:val="36"/>
                                  <w:sz w:val="32"/>
                                  <w:szCs w:val="32"/>
                                  <w:shd w:val="clear" w:color="auto" w:fill="FFFFFF" w:themeFill="background1"/>
                                  <w:lang w:eastAsia="ru-RU"/>
                                </w:rPr>
                                <w:t>Экологические</w:t>
                              </w:r>
                              <w:proofErr w:type="spellEnd"/>
                              <w:r w:rsidR="00761759" w:rsidRPr="00761759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kern w:val="36"/>
                                  <w:sz w:val="32"/>
                                  <w:szCs w:val="32"/>
                                  <w:shd w:val="clear" w:color="auto" w:fill="FFFFFF" w:themeFill="background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="00761759" w:rsidRPr="00761759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00B050"/>
                                  <w:kern w:val="36"/>
                                  <w:sz w:val="32"/>
                                  <w:szCs w:val="32"/>
                                  <w:shd w:val="clear" w:color="auto" w:fill="FFFFFF" w:themeFill="background1"/>
                                  <w:lang w:eastAsia="ru-RU"/>
                                </w:rPr>
                                <w:t>стихи</w:t>
                              </w:r>
                              <w:proofErr w:type="spellEnd"/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shd w:val="clear" w:color="auto" w:fill="FFFFFF" w:themeFill="background1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61759" w:rsidRPr="00131464" w:rsidTr="00D1720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355"/>
                                    </w:tblGrid>
                                    <w:tr w:rsidR="00761759" w:rsidRPr="000975C6" w:rsidTr="00D1720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761759" w:rsidRPr="000975C6" w:rsidRDefault="00761759" w:rsidP="00D17207">
                                          <w:pPr>
                                            <w:shd w:val="clear" w:color="auto" w:fill="FFFFFF" w:themeFill="background1"/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61759" w:rsidRPr="00131464" w:rsidTr="00D1720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761759" w:rsidRPr="000975C6" w:rsidRDefault="00761759" w:rsidP="000975C6">
                                          <w:pPr>
                                            <w:shd w:val="clear" w:color="auto" w:fill="FFFFFF" w:themeFill="background1"/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lang w:val="ru-RU" w:eastAsia="ru-RU"/>
                                            </w:rPr>
                                          </w:pP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noProof/>
                                              <w:lang w:val="ru-RU" w:eastAsia="ru-RU" w:bidi="ar-SA"/>
                                            </w:rPr>
                                            <w:drawing>
                                              <wp:inline distT="0" distB="0" distL="0" distR="0">
                                                <wp:extent cx="3667125" cy="2427637"/>
                                                <wp:effectExtent l="0" t="0" r="0" b="0"/>
                                                <wp:docPr id="16" name="Рисунок 9" descr="http://www.greenclick.ru/images/data/cat/16_big_1361544574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9" descr="http://www.greenclick.ru/images/data/cat/16_big_1361544574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3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667125" cy="242763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 w:rsidR="006424EA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bCs/>
                                              <w:color w:val="00B050"/>
                                              <w:lang w:val="ru-RU" w:eastAsia="ru-RU"/>
                                            </w:rPr>
                                            <w:t xml:space="preserve">                                                    </w:t>
                                          </w:r>
                                          <w:proofErr w:type="gramStart"/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bCs/>
                                              <w:color w:val="00B050"/>
                                              <w:lang w:val="ru-RU" w:eastAsia="ru-RU"/>
                                            </w:rPr>
                                            <w:t>«Берегите природу»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00B05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</w:t>
                                          </w:r>
                                          <w:r w:rsidR="006424EA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00B050"/>
                                              <w:lang w:val="ru-RU" w:eastAsia="ru-RU"/>
                                            </w:rPr>
                                            <w:t xml:space="preserve">      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00B050"/>
                                              <w:lang w:val="ru-RU" w:eastAsia="ru-RU"/>
                                            </w:rPr>
                                            <w:t xml:space="preserve">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FF0000"/>
                                              <w:lang w:val="ru-RU" w:eastAsia="ru-RU"/>
                                            </w:rPr>
                                            <w:t>Берегите, ребята, природу, -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FF000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FF0000"/>
                                              <w:lang w:val="ru-RU" w:eastAsia="ru-RU"/>
                                            </w:rPr>
                                            <w:t xml:space="preserve">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FF0000"/>
                                              <w:lang w:val="ru-RU" w:eastAsia="ru-RU"/>
                                            </w:rPr>
                                            <w:t>И цветы, и деревья, и луг,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FF000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FF0000"/>
                                              <w:lang w:val="ru-RU" w:eastAsia="ru-RU"/>
                                            </w:rPr>
                                            <w:t xml:space="preserve">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FF0000"/>
                                              <w:lang w:val="ru-RU" w:eastAsia="ru-RU"/>
                                            </w:rPr>
                                            <w:t xml:space="preserve">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FF0000"/>
                                              <w:lang w:val="ru-RU" w:eastAsia="ru-RU"/>
                                            </w:rPr>
                                            <w:t>И животных, и почву, и воду,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FF000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FF0000"/>
                                              <w:lang w:val="ru-RU" w:eastAsia="ru-RU"/>
                                            </w:rPr>
                                            <w:t xml:space="preserve">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FF0000"/>
                                              <w:lang w:val="ru-RU" w:eastAsia="ru-RU"/>
                                            </w:rPr>
                                            <w:t xml:space="preserve">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FF0000"/>
                                              <w:lang w:val="ru-RU" w:eastAsia="ru-RU"/>
                                            </w:rPr>
                                            <w:t>Ведь природа – надежный наш друг.</w:t>
                                          </w:r>
                                          <w:proofErr w:type="gramEnd"/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FF0000"/>
                                              <w:lang w:val="ru-RU" w:eastAsia="ru-RU"/>
                                            </w:rPr>
                                            <w:t xml:space="preserve">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00B05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</w:t>
                                          </w:r>
                                          <w:r w:rsid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00B050"/>
                                              <w:lang w:val="ru-RU" w:eastAsia="ru-RU"/>
                                            </w:rPr>
                                            <w:t xml:space="preserve">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lang w:val="ru-RU" w:eastAsia="ru-RU"/>
                                            </w:rPr>
                                            <w:t xml:space="preserve">Можно выучить с детьми стишок, который научит их не сорить в лесу: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00B050"/>
                                              <w:lang w:val="ru-RU" w:eastAsia="ru-RU"/>
                                            </w:rPr>
                                            <w:t>«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bCs/>
                                              <w:color w:val="00B050"/>
                                              <w:lang w:val="ru-RU" w:eastAsia="ru-RU"/>
                                            </w:rPr>
                                            <w:t>Мы поедем в лес»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00B05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                             </w:t>
                                          </w:r>
                                          <w:r w:rsid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00B050"/>
                                              <w:lang w:val="ru-RU" w:eastAsia="ru-RU"/>
                                            </w:rPr>
                                            <w:t xml:space="preserve">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00B050"/>
                                              <w:lang w:val="ru-RU" w:eastAsia="ru-RU"/>
                                            </w:rPr>
                                            <w:t xml:space="preserve">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>В воскресенье с мамой, с папой мы поедем в лес гулять.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 xml:space="preserve">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 xml:space="preserve">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 xml:space="preserve">Соберем </w:t>
                                          </w:r>
                                          <w:proofErr w:type="spellStart"/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>грибв</w:t>
                                          </w:r>
                                          <w:proofErr w:type="spellEnd"/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 xml:space="preserve"> и ягод, будем бегать и играть,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 xml:space="preserve">                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 xml:space="preserve">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>А когда играть устанем - есть захочется немножко.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 xml:space="preserve">        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 xml:space="preserve">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>Все припасы мы достанем, напечем в костре картошки.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 xml:space="preserve">                     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>Мусор весь мы аккуратно соберем в большой кулек,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 xml:space="preserve">                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 xml:space="preserve">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365F91" w:themeColor="accent1" w:themeShade="BF"/>
                                              <w:lang w:val="ru-RU" w:eastAsia="ru-RU"/>
                                            </w:rPr>
                                            <w:t>И в костре песком засыплем каждый-каждый уголек.</w:t>
                                          </w:r>
                                          <w:r w:rsid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lang w:val="ru-RU" w:eastAsia="ru-RU"/>
                                            </w:rPr>
                                            <w:t xml:space="preserve">                      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lang w:val="ru-RU" w:eastAsia="ru-RU"/>
                                            </w:rPr>
                                            <w:t xml:space="preserve">Следующий экологический стих расскажет </w:t>
                                          </w:r>
                                          <w:proofErr w:type="gramStart"/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lang w:val="ru-RU" w:eastAsia="ru-RU"/>
                                            </w:rPr>
                                            <w:t>деткам</w:t>
                                          </w:r>
                                          <w:proofErr w:type="gramEnd"/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lang w:val="ru-RU" w:eastAsia="ru-RU"/>
                                            </w:rPr>
                                            <w:t xml:space="preserve"> как можно помогать птичкам:                                                                               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bCs/>
                                              <w:color w:val="00B050"/>
                                              <w:lang w:val="ru-RU" w:eastAsia="ru-RU"/>
                                            </w:rPr>
                                            <w:t>Кормушка</w:t>
                                          </w:r>
                                          <w:proofErr w:type="gramStart"/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bCs/>
                                              <w:color w:val="00B050"/>
                                              <w:lang w:val="ru-RU" w:eastAsia="ru-RU"/>
                                            </w:rPr>
                                            <w:t xml:space="preserve">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bCs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                                                     </w:t>
                                          </w:r>
                                          <w:r w:rsid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bCs/>
                                              <w:lang w:val="ru-RU" w:eastAsia="ru-RU"/>
                                            </w:rPr>
                                            <w:t xml:space="preserve">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E36C0A" w:themeColor="accent6" w:themeShade="BF"/>
                                              <w:lang w:val="ru-RU" w:eastAsia="ru-RU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E36C0A" w:themeColor="accent6" w:themeShade="BF"/>
                                              <w:lang w:val="ru-RU" w:eastAsia="ru-RU"/>
                                            </w:rPr>
                                            <w:t xml:space="preserve"> папой мы зимой для птичек смастерим кормушку.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E36C0A" w:themeColor="accent6" w:themeShade="BF"/>
                                              <w:lang w:val="ru-RU" w:eastAsia="ru-RU"/>
                                            </w:rPr>
                                            <w:t xml:space="preserve">                        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E36C0A" w:themeColor="accent6" w:themeShade="BF"/>
                                              <w:lang w:val="ru-RU" w:eastAsia="ru-RU"/>
                                            </w:rPr>
                                            <w:t>Разных зернышек насыплем, покрошим горбушку.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E36C0A" w:themeColor="accent6" w:themeShade="BF"/>
                                              <w:lang w:val="ru-RU" w:eastAsia="ru-RU"/>
                                            </w:rPr>
                                            <w:t xml:space="preserve">                         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E36C0A" w:themeColor="accent6" w:themeShade="BF"/>
                                              <w:lang w:val="ru-RU" w:eastAsia="ru-RU"/>
                                            </w:rPr>
                                            <w:t>Прилетят воробышки, синички, снегири,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E36C0A" w:themeColor="accent6" w:themeShade="BF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E36C0A" w:themeColor="accent6" w:themeShade="BF"/>
                                              <w:lang w:val="ru-RU" w:eastAsia="ru-RU"/>
                                            </w:rPr>
                                            <w:t xml:space="preserve">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E36C0A" w:themeColor="accent6" w:themeShade="BF"/>
                                              <w:lang w:val="ru-RU" w:eastAsia="ru-RU"/>
                                            </w:rPr>
                                            <w:t>Ведь под снегом нелегко корм себе найти.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E36C0A" w:themeColor="accent6" w:themeShade="BF"/>
                                              <w:lang w:val="ru-RU" w:eastAsia="ru-RU"/>
                                            </w:rPr>
                                            <w:t xml:space="preserve">   </w:t>
                                          </w:r>
                                          <w:r w:rsid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lang w:val="ru-RU" w:eastAsia="ru-RU"/>
                                            </w:rPr>
                                            <w:t>И последний стишок будет не только рассказывать о том, что нельзя обижать маленьких жителей леса, но и научит считать:</w:t>
                                          </w:r>
                                          <w:r w:rsid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val="ru-RU" w:eastAsia="ru-RU"/>
                                            </w:rPr>
                                            <w:t>Раз жучок и два жучок</w:t>
                                          </w:r>
                                          <w:proofErr w:type="gramStart"/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   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val="ru-RU" w:eastAsia="ru-RU"/>
                                            </w:rPr>
                                            <w:t>В</w:t>
                                          </w:r>
                                          <w:proofErr w:type="gramEnd"/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val="ru-RU" w:eastAsia="ru-RU"/>
                                            </w:rPr>
                                            <w:t>озле леса по тропинке семенят гуськом жучки: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Божьи коровки,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eastAsia="ru-RU"/>
                                            </w:rPr>
                                            <w:t> 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val="ru-RU" w:eastAsia="ru-RU"/>
                                            </w:rPr>
                                            <w:t>сверчки и светлячки.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val="ru-RU" w:eastAsia="ru-RU"/>
                                            </w:rPr>
                                            <w:t>Их бояться нам не нужно, и не нужно обижать,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val="ru-RU" w:eastAsia="ru-RU"/>
                                            </w:rPr>
                                            <w:t>Лучше всех жучков красивых нам с тобой пересчитать.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val="ru-RU" w:eastAsia="ru-RU"/>
                                            </w:rPr>
                                            <w:t>Раз жучок и два жучок, муравей и паучок.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val="ru-RU" w:eastAsia="ru-RU"/>
                                            </w:rPr>
                                            <w:t>А это кто ползет так, как будто ему лень?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val="ru-RU" w:eastAsia="ru-RU"/>
                                            </w:rPr>
                                            <w:t>Не пугайтесь, дети! Это – важный жук-олень.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val="ru-RU" w:eastAsia="ru-RU"/>
                                            </w:rPr>
                                            <w:t>И вот так, по одному, всех жучков мы посчитали.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/>
                                              <w:iCs/>
                                              <w:color w:val="7030A0"/>
                                              <w:lang w:val="ru-RU" w:eastAsia="ru-RU"/>
                                            </w:rPr>
                                            <w:t>С вами мы устали - долго мы играли.</w:t>
                                          </w:r>
                                          <w:r w:rsidR="000975C6"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color w:val="7030A0"/>
                                              <w:lang w:val="ru-RU" w:eastAsia="ru-RU"/>
                                            </w:rPr>
                                            <w:t xml:space="preserve">                                                                                    </w:t>
                                          </w:r>
                                          <w:r w:rsidRPr="000975C6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lang w:val="ru-RU" w:eastAsia="ru-RU"/>
                                            </w:rPr>
                                            <w:t>Выучить стих - это самое простое, что может понять ребенок и развивать в себе экологическое сознание.</w:t>
                                          </w:r>
                                        </w:p>
                                        <w:p w:rsidR="00761759" w:rsidRPr="000975C6" w:rsidRDefault="00761759" w:rsidP="00D17207">
                                          <w:pPr>
                                            <w:shd w:val="clear" w:color="auto" w:fill="FFFFFF" w:themeFill="background1"/>
                                            <w:spacing w:before="100" w:beforeAutospacing="1" w:after="100" w:afterAutospacing="1"/>
                                            <w:jc w:val="both"/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lang w:val="ru-RU"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61759" w:rsidRPr="000975C6" w:rsidRDefault="00761759" w:rsidP="00D17207">
                                    <w:pPr>
                                      <w:shd w:val="clear" w:color="auto" w:fill="FFFFFF" w:themeFill="background1"/>
                                      <w:spacing w:line="270" w:lineRule="atLeast"/>
                                      <w:rPr>
                                        <w:rFonts w:ascii="Times New Roman" w:eastAsia="Times New Roman" w:hAnsi="Times New Roman"/>
                                        <w:b/>
                                        <w:color w:val="303236"/>
                                        <w:lang w:val="ru-RU"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D1EE0" w:rsidRDefault="002D1EE0" w:rsidP="005770EE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28"/>
                                  <w:szCs w:val="28"/>
                                  <w:lang w:val="ru-RU" w:eastAsia="ru-RU"/>
                                </w:rPr>
                              </w:pPr>
                            </w:p>
                            <w:p w:rsidR="002E5550" w:rsidRPr="00E928CD" w:rsidRDefault="00E928CD" w:rsidP="00E928CD">
                              <w:pPr>
                                <w:spacing w:before="100" w:beforeAutospacing="1" w:after="100" w:afterAutospacing="1"/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  <w:r w:rsidRPr="00F557A0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2"/>
                                  <w:szCs w:val="32"/>
                                  <w:lang w:val="ru-RU" w:eastAsia="ru-RU"/>
                                </w:rPr>
                                <w:t>Сблизить ребенка с природой</w:t>
                              </w:r>
                              <w:r w:rsidRPr="00E928CD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2"/>
                                  <w:szCs w:val="32"/>
                                  <w:lang w:val="ru-RU" w:eastAsia="ru-RU"/>
                                </w:rPr>
                                <w:t xml:space="preserve"> родного края</w:t>
                              </w:r>
                              <w:r w:rsidRPr="00F557A0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2"/>
                                  <w:szCs w:val="32"/>
                                  <w:lang w:val="ru-RU" w:eastAsia="ru-RU"/>
                                </w:rPr>
                                <w:t xml:space="preserve">, научить ценить ее, любить и охранять— </w:t>
                              </w:r>
                              <w:proofErr w:type="gramStart"/>
                              <w:r w:rsidRPr="00F557A0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2"/>
                                  <w:szCs w:val="32"/>
                                  <w:lang w:val="ru-RU" w:eastAsia="ru-RU"/>
                                </w:rPr>
                                <w:t>бл</w:t>
                              </w:r>
                              <w:proofErr w:type="gramEnd"/>
                              <w:r w:rsidRPr="00F557A0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2"/>
                                  <w:szCs w:val="32"/>
                                  <w:lang w:val="ru-RU" w:eastAsia="ru-RU"/>
                                </w:rPr>
                                <w:t xml:space="preserve">агородная задача родителей. Помогут </w:t>
                              </w:r>
                              <w:r w:rsidRPr="00E928CD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2"/>
                                  <w:szCs w:val="32"/>
                                  <w:lang w:val="ru-RU" w:eastAsia="ru-RU"/>
                                </w:rPr>
                                <w:t xml:space="preserve">им </w:t>
                              </w:r>
                              <w:r w:rsidRPr="00F557A0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2"/>
                                  <w:szCs w:val="32"/>
                                  <w:lang w:val="ru-RU" w:eastAsia="ru-RU"/>
                                </w:rPr>
                                <w:t xml:space="preserve">в этом </w:t>
                              </w:r>
                              <w:r w:rsidRPr="00E928CD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2"/>
                                  <w:szCs w:val="32"/>
                                  <w:lang w:val="ru-RU" w:eastAsia="ru-RU"/>
                                </w:rPr>
                                <w:t>рекомендации специального журнала для пап и мам</w:t>
                              </w:r>
                            </w:p>
                            <w:p w:rsidR="00E928CD" w:rsidRDefault="00E928CD" w:rsidP="00E928CD">
                              <w:pPr>
                                <w:shd w:val="clear" w:color="auto" w:fill="FFFFFF" w:themeFill="background1"/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kern w:val="36"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</w:p>
                            <w:p w:rsidR="00F554EE" w:rsidRPr="00F554EE" w:rsidRDefault="00F554EE" w:rsidP="00E928CD">
                              <w:pPr>
                                <w:shd w:val="clear" w:color="auto" w:fill="FFFFFF" w:themeFill="background1"/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kern w:val="36"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  <w:r w:rsidRPr="00F554EE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kern w:val="36"/>
                                  <w:sz w:val="32"/>
                                  <w:szCs w:val="32"/>
                                  <w:lang w:val="ru-RU" w:eastAsia="ru-RU"/>
                                </w:rPr>
                                <w:t>ЭКОЛОГИЧЕСКОЕ ВОСПИТАНИЕ</w:t>
                              </w:r>
                            </w:p>
                            <w:p w:rsidR="00F554EE" w:rsidRPr="00F554EE" w:rsidRDefault="00F554EE" w:rsidP="00F554EE">
                              <w:pPr>
                                <w:shd w:val="clear" w:color="auto" w:fill="FFFFFF" w:themeFill="background1"/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kern w:val="36"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  <w:r w:rsidRPr="00F554EE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kern w:val="36"/>
                                  <w:sz w:val="32"/>
                                  <w:szCs w:val="32"/>
                                  <w:lang w:val="ru-RU" w:eastAsia="ru-RU"/>
                                </w:rPr>
                                <w:t>ДЕТЕЙ В СЕМЬЕ</w:t>
                              </w:r>
                            </w:p>
                            <w:p w:rsidR="00E928CD" w:rsidRDefault="00F554EE" w:rsidP="00E928CD">
                              <w:pPr>
                                <w:shd w:val="clear" w:color="auto" w:fill="FFFFFF"/>
                                <w:jc w:val="center"/>
                                <w:rPr>
                                  <w:rFonts w:ascii="Times New Roman" w:eastAsia="Times New Roman" w:hAnsi="Times New Roman"/>
                                  <w:color w:val="000000"/>
                                  <w:lang w:val="ru-RU" w:eastAsia="ru-RU"/>
                                </w:rPr>
                              </w:pPr>
                              <w:r w:rsidRPr="00F554EE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val="ru-RU" w:eastAsia="ru-RU"/>
                                </w:rPr>
                                <w:t>2013</w:t>
                              </w:r>
                              <w:r w:rsidR="00E928CD" w:rsidRPr="00F557A0">
                                <w:rPr>
                                  <w:rFonts w:ascii="Times New Roman" w:eastAsia="Times New Roman" w:hAnsi="Times New Roman"/>
                                  <w:color w:val="000000"/>
                                  <w:lang w:val="ru-RU" w:eastAsia="ru-RU"/>
                                </w:rPr>
                                <w:t xml:space="preserve"> </w:t>
                              </w:r>
                              <w:r w:rsidR="00E928CD">
                                <w:rPr>
                                  <w:rFonts w:ascii="Times New Roman" w:eastAsia="Times New Roman" w:hAnsi="Times New Roman"/>
                                  <w:color w:val="000000"/>
                                  <w:lang w:val="ru-RU" w:eastAsia="ru-RU"/>
                                </w:rPr>
                                <w:t xml:space="preserve">     </w:t>
                              </w:r>
                            </w:p>
                            <w:p w:rsidR="00E928CD" w:rsidRDefault="00E928CD" w:rsidP="00E928CD">
                              <w:pPr>
                                <w:shd w:val="clear" w:color="auto" w:fill="FFFFFF"/>
                                <w:jc w:val="center"/>
                                <w:rPr>
                                  <w:rFonts w:ascii="Times New Roman" w:eastAsia="Times New Roman" w:hAnsi="Times New Roman"/>
                                  <w:color w:val="000000"/>
                                  <w:lang w:val="ru-RU" w:eastAsia="ru-RU"/>
                                </w:rPr>
                              </w:pPr>
                            </w:p>
                            <w:p w:rsidR="002D1EE0" w:rsidRPr="00E928CD" w:rsidRDefault="00E928CD" w:rsidP="00E928CD">
                              <w:pPr>
                                <w:shd w:val="clear" w:color="auto" w:fill="FFFFFF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val="ru-RU"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color w:val="000000"/>
                                  <w:lang w:val="ru-RU" w:eastAsia="ru-RU"/>
                                </w:rPr>
                                <w:t xml:space="preserve">                                                                                                                                         </w:t>
                              </w:r>
                              <w:r w:rsidR="008A777B">
                                <w:rPr>
                                  <w:noProof/>
                                  <w:lang w:val="ru-RU" w:eastAsia="ru-RU" w:bidi="ar-SA"/>
                                </w:rPr>
                                <w:t xml:space="preserve">       </w:t>
                              </w:r>
                              <w:r w:rsidR="008A777B" w:rsidRPr="008A777B">
                                <w:rPr>
                                  <w:noProof/>
                                  <w:lang w:val="ru-RU" w:eastAsia="ru-RU" w:bidi="ar-SA"/>
                                </w:rPr>
                                <w:drawing>
                                  <wp:inline distT="0" distB="0" distL="0" distR="0">
                                    <wp:extent cx="1955474" cy="1541567"/>
                                    <wp:effectExtent l="0" t="209550" r="0" b="191983"/>
                                    <wp:docPr id="119" name="Рисунок 13" descr="C:\Documents and Settings\Администратор\Рабочий стол\Фотки\DSCN612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C:\Documents and Settings\Администратор\Рабочий стол\Фотки\DSCN612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1955474" cy="15415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A777B">
                                <w:rPr>
                                  <w:noProof/>
                                  <w:lang w:val="ru-RU" w:eastAsia="ru-RU" w:bidi="ar-SA"/>
                                </w:rPr>
                                <w:t xml:space="preserve">                                 </w:t>
                              </w:r>
                              <w:r w:rsidR="008A777B" w:rsidRPr="008A777B">
                                <w:rPr>
                                  <w:noProof/>
                                  <w:lang w:val="ru-RU" w:eastAsia="ru-RU" w:bidi="ar-SA"/>
                                </w:rPr>
                                <w:drawing>
                                  <wp:inline distT="0" distB="0" distL="0" distR="0">
                                    <wp:extent cx="2146300" cy="1771650"/>
                                    <wp:effectExtent l="19050" t="0" r="6350" b="0"/>
                                    <wp:docPr id="120" name="Рисунок 17" descr="C:\Documents and Settings\Администратор\Рабочий стол\Фотки\DSCN611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C:\Documents and Settings\Администратор\Рабочий стол\Фотки\DSCN611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46300" cy="1771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A777B" w:rsidRDefault="008A777B" w:rsidP="002D1EE0">
                              <w:pPr>
                                <w:spacing w:before="100" w:beforeAutospacing="1" w:after="100" w:afterAutospacing="1"/>
                                <w:rPr>
                                  <w:noProof/>
                                  <w:lang w:val="ru-RU" w:eastAsia="ru-RU" w:bidi="ar-SA"/>
                                </w:rPr>
                              </w:pPr>
                              <w:r>
                                <w:rPr>
                                  <w:noProof/>
                                  <w:lang w:val="ru-RU" w:eastAsia="ru-RU" w:bidi="ar-SA"/>
                                </w:rPr>
                                <w:t xml:space="preserve">                                   </w:t>
                              </w:r>
                            </w:p>
                            <w:p w:rsidR="008A777B" w:rsidRDefault="008A777B" w:rsidP="002D1EE0">
                              <w:pPr>
                                <w:spacing w:before="100" w:beforeAutospacing="1" w:after="100" w:afterAutospacing="1"/>
                                <w:rPr>
                                  <w:noProof/>
                                  <w:lang w:val="ru-RU" w:eastAsia="ru-RU" w:bidi="ar-SA"/>
                                </w:rPr>
                              </w:pPr>
                              <w:r w:rsidRPr="008A777B">
                                <w:rPr>
                                  <w:noProof/>
                                  <w:lang w:val="ru-RU" w:eastAsia="ru-RU" w:bidi="ar-SA"/>
                                </w:rPr>
                                <w:drawing>
                                  <wp:inline distT="0" distB="0" distL="0" distR="0">
                                    <wp:extent cx="2343150" cy="1888685"/>
                                    <wp:effectExtent l="19050" t="0" r="0" b="0"/>
                                    <wp:docPr id="114" name="Рисунок 15" descr="C:\Documents and Settings\Администратор\Рабочий стол\Лето. Д.с\DSCN567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C:\Documents and Settings\Администратор\Рабочий стол\Лето. Д.с\DSCN567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51922" cy="18957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val="ru-RU" w:eastAsia="ru-RU" w:bidi="ar-SA"/>
                                </w:rPr>
                                <w:t xml:space="preserve">             </w:t>
                              </w:r>
                              <w:r w:rsidRPr="008A777B">
                                <w:rPr>
                                  <w:noProof/>
                                  <w:lang w:val="ru-RU" w:eastAsia="ru-RU" w:bidi="ar-SA"/>
                                </w:rPr>
                                <w:drawing>
                                  <wp:inline distT="0" distB="0" distL="0" distR="0">
                                    <wp:extent cx="2590800" cy="1943100"/>
                                    <wp:effectExtent l="19050" t="0" r="0" b="0"/>
                                    <wp:docPr id="121" name="Рисунок 16" descr="C:\Documents and Settings\Администратор\Рабочий стол\дети 2013\DSCN7947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C:\Documents and Settings\Администратор\Рабочий стол\дети 2013\DSCN794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0800" cy="1943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A777B" w:rsidRDefault="008A777B" w:rsidP="008A777B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noProof/>
                                  <w:lang w:val="ru-RU" w:eastAsia="ru-RU" w:bidi="ar-SA"/>
                                </w:rPr>
                              </w:pPr>
                              <w:r>
                                <w:rPr>
                                  <w:noProof/>
                                  <w:lang w:val="ru-RU" w:eastAsia="ru-RU" w:bidi="ar-SA"/>
                                </w:rPr>
                                <w:t xml:space="preserve">  </w:t>
                              </w:r>
                            </w:p>
                            <w:p w:rsidR="008A777B" w:rsidRDefault="008A777B" w:rsidP="008A777B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noProof/>
                                  <w:lang w:val="ru-RU" w:eastAsia="ru-RU" w:bidi="ar-SA"/>
                                </w:rPr>
                              </w:pPr>
                            </w:p>
                            <w:p w:rsidR="008A777B" w:rsidRPr="00F554EE" w:rsidRDefault="008A777B" w:rsidP="008A777B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  <w:r w:rsidRPr="00F554EE"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  <w:t>ОДГОТОВИЛА</w:t>
                              </w:r>
                              <w:r w:rsidRPr="00F554EE"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  <w:t>И ВЫПОЛНИЛА</w:t>
                              </w:r>
                              <w:r w:rsidRPr="00F554EE"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  <w:t xml:space="preserve">: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  <w:t xml:space="preserve">                                           ВОСПИТАТЕЛЬ ВЫСШЕЙ                                 КВАЛИФИКАЦИОННОЙ КАТЕГОРИИ                        КОНДРАКОВА ЕЛЕНА ИВАНОВНА</w:t>
                              </w:r>
                            </w:p>
                            <w:p w:rsidR="008A777B" w:rsidRDefault="008A777B" w:rsidP="008A777B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noProof/>
                                  <w:lang w:val="ru-RU" w:eastAsia="ru-RU" w:bidi="ar-SA"/>
                                </w:rPr>
                              </w:pPr>
                            </w:p>
                            <w:p w:rsidR="008A777B" w:rsidRDefault="008A777B" w:rsidP="008A777B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noProof/>
                                  <w:lang w:val="ru-RU" w:eastAsia="ru-RU" w:bidi="ar-SA"/>
                                </w:rPr>
                              </w:pPr>
                            </w:p>
                            <w:p w:rsidR="008A777B" w:rsidRDefault="008A777B" w:rsidP="008A777B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noProof/>
                                  <w:lang w:val="ru-RU" w:eastAsia="ru-RU" w:bidi="ar-SA"/>
                                </w:rPr>
                              </w:pPr>
                            </w:p>
                            <w:p w:rsidR="005770EE" w:rsidRDefault="005770EE" w:rsidP="002D1EE0">
                              <w:pPr>
                                <w:spacing w:before="100" w:beforeAutospacing="1" w:after="100" w:afterAutospacing="1"/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</w:p>
                            <w:p w:rsidR="005770EE" w:rsidRDefault="005770EE" w:rsidP="005770EE">
                              <w:pPr>
                                <w:spacing w:before="100" w:beforeAutospacing="1" w:after="100" w:afterAutospacing="1"/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</w:p>
                            <w:p w:rsidR="005770EE" w:rsidRDefault="005770EE" w:rsidP="00F554EE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</w:p>
                            <w:p w:rsidR="005770EE" w:rsidRDefault="005770EE" w:rsidP="00F554EE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</w:p>
                            <w:p w:rsidR="005770EE" w:rsidRDefault="005770EE" w:rsidP="00F554EE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</w:p>
                            <w:p w:rsidR="00F554EE" w:rsidRDefault="00F554EE" w:rsidP="00F554EE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</w:p>
                            <w:p w:rsidR="00F554EE" w:rsidRDefault="00F554EE" w:rsidP="00F554EE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</w:p>
                            <w:p w:rsidR="00F554EE" w:rsidRDefault="00F554EE" w:rsidP="00F554EE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</w:p>
                            <w:p w:rsidR="00F554EE" w:rsidRDefault="00F554EE" w:rsidP="00F554EE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  <w:szCs w:val="32"/>
                                  <w:lang w:val="ru-RU" w:eastAsia="ru-RU"/>
                                </w:rPr>
                              </w:pPr>
                            </w:p>
                            <w:p w:rsidR="00D274DD" w:rsidRPr="006B1BA8" w:rsidRDefault="00D274DD" w:rsidP="00131464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</w:tbl>
                      <w:p w:rsidR="00D274DD" w:rsidRPr="006B1BA8" w:rsidRDefault="00D274DD" w:rsidP="00D17207">
                        <w:pPr>
                          <w:spacing w:line="270" w:lineRule="atLeast"/>
                          <w:rPr>
                            <w:rFonts w:ascii="Times New Roman" w:eastAsia="Times New Roman" w:hAnsi="Times New Roman"/>
                            <w:b/>
                            <w:color w:val="303236"/>
                            <w:lang w:val="ru-RU" w:eastAsia="ru-RU"/>
                          </w:rPr>
                        </w:pPr>
                      </w:p>
                    </w:tc>
                  </w:tr>
                </w:tbl>
                <w:p w:rsidR="002153F6" w:rsidRDefault="002153F6" w:rsidP="002153F6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</w:p>
                <w:p w:rsidR="002153F6" w:rsidRDefault="00D274DD" w:rsidP="00C35281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t xml:space="preserve">                       </w:t>
                  </w:r>
                </w:p>
                <w:p w:rsidR="002153F6" w:rsidRDefault="002153F6" w:rsidP="00C35281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</w:p>
                <w:p w:rsidR="002153F6" w:rsidRDefault="002153F6" w:rsidP="00F554EE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</w:p>
                <w:p w:rsidR="002153F6" w:rsidRDefault="002153F6" w:rsidP="00C35281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</w:p>
                <w:p w:rsidR="002153F6" w:rsidRDefault="002153F6" w:rsidP="00C35281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</w:p>
                <w:p w:rsidR="002153F6" w:rsidRDefault="002153F6" w:rsidP="00C35281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</w:p>
                <w:p w:rsidR="002153F6" w:rsidRDefault="002153F6" w:rsidP="00C35281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</w:p>
                <w:p w:rsidR="002153F6" w:rsidRDefault="002153F6" w:rsidP="00C35281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</w:p>
                <w:p w:rsidR="002153F6" w:rsidRDefault="002153F6" w:rsidP="00C35281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</w:p>
                <w:p w:rsidR="002153F6" w:rsidRDefault="002153F6" w:rsidP="00C35281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</w:p>
                <w:p w:rsidR="002153F6" w:rsidRDefault="002153F6" w:rsidP="00C35281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</w:p>
                <w:p w:rsidR="002153F6" w:rsidRDefault="002153F6" w:rsidP="00C35281">
                  <w:pPr>
                    <w:shd w:val="clear" w:color="auto" w:fill="FFFFFF" w:themeFill="background1"/>
                    <w:spacing w:before="100" w:beforeAutospacing="1" w:after="100" w:afterAutospacing="1"/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</w:pPr>
                </w:p>
                <w:p w:rsidR="00C35281" w:rsidRPr="00C35281" w:rsidRDefault="00C35281" w:rsidP="00D17207">
                  <w:pPr>
                    <w:shd w:val="clear" w:color="auto" w:fill="FFFFFF" w:themeFill="background1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</w:tbl>
          <w:p w:rsidR="00C35281" w:rsidRPr="00C35281" w:rsidRDefault="00C35281" w:rsidP="00D17207">
            <w:pPr>
              <w:shd w:val="clear" w:color="auto" w:fill="FFFFFF" w:themeFill="background1"/>
              <w:spacing w:line="270" w:lineRule="atLeast"/>
              <w:rPr>
                <w:rFonts w:ascii="Times New Roman" w:eastAsia="Times New Roman" w:hAnsi="Times New Roman"/>
                <w:color w:val="303236"/>
                <w:sz w:val="28"/>
                <w:szCs w:val="28"/>
                <w:lang w:val="ru-RU" w:eastAsia="ru-RU"/>
              </w:rPr>
            </w:pPr>
          </w:p>
        </w:tc>
      </w:tr>
    </w:tbl>
    <w:p w:rsidR="00C35281" w:rsidRPr="00C35281" w:rsidRDefault="00C35281" w:rsidP="00C35281">
      <w:pPr>
        <w:rPr>
          <w:rFonts w:ascii="Times New Roman" w:hAnsi="Times New Roman"/>
          <w:b/>
          <w:lang w:val="ru-RU"/>
        </w:rPr>
      </w:pPr>
    </w:p>
    <w:sectPr w:rsidR="00C35281" w:rsidRPr="00C35281" w:rsidSect="005B4E5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281"/>
    <w:rsid w:val="000975C6"/>
    <w:rsid w:val="00131464"/>
    <w:rsid w:val="002153F6"/>
    <w:rsid w:val="002D1EE0"/>
    <w:rsid w:val="002E5550"/>
    <w:rsid w:val="003259B0"/>
    <w:rsid w:val="00470195"/>
    <w:rsid w:val="0048706F"/>
    <w:rsid w:val="004C1F98"/>
    <w:rsid w:val="005770EE"/>
    <w:rsid w:val="005B4E58"/>
    <w:rsid w:val="005E37DE"/>
    <w:rsid w:val="006424EA"/>
    <w:rsid w:val="006B1BA8"/>
    <w:rsid w:val="00761759"/>
    <w:rsid w:val="008A777B"/>
    <w:rsid w:val="008C176B"/>
    <w:rsid w:val="008E77A2"/>
    <w:rsid w:val="00BA052B"/>
    <w:rsid w:val="00BA41AB"/>
    <w:rsid w:val="00BF4DCC"/>
    <w:rsid w:val="00C35281"/>
    <w:rsid w:val="00C4312D"/>
    <w:rsid w:val="00D274DD"/>
    <w:rsid w:val="00E473C6"/>
    <w:rsid w:val="00E928CD"/>
    <w:rsid w:val="00F55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281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2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2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53F6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apple-converted-space">
    <w:name w:val="apple-converted-space"/>
    <w:basedOn w:val="a0"/>
    <w:rsid w:val="002153F6"/>
  </w:style>
  <w:style w:type="character" w:styleId="a6">
    <w:name w:val="Hyperlink"/>
    <w:basedOn w:val="a0"/>
    <w:uiPriority w:val="99"/>
    <w:semiHidden/>
    <w:unhideWhenUsed/>
    <w:rsid w:val="002153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4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samaragid.ru/picture/1319834596_713.jpg" TargetMode="External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8AB88-3536-4237-A4B1-7907A8E85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3044</Words>
  <Characters>17352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20356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User</cp:lastModifiedBy>
  <cp:revision>3</cp:revision>
  <cp:lastPrinted>2013-10-18T19:51:00Z</cp:lastPrinted>
  <dcterms:created xsi:type="dcterms:W3CDTF">2013-10-18T15:41:00Z</dcterms:created>
  <dcterms:modified xsi:type="dcterms:W3CDTF">2015-10-14T19:25:00Z</dcterms:modified>
</cp:coreProperties>
</file>