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FB4" w:rsidRDefault="009C1FB4" w:rsidP="009C1FB4">
      <w:pPr>
        <w:pStyle w:val="c15"/>
        <w:spacing w:before="0" w:beforeAutospacing="0" w:after="0" w:afterAutospacing="0" w:line="270" w:lineRule="atLeast"/>
        <w:ind w:firstLine="426"/>
        <w:jc w:val="center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Консультация</w:t>
      </w:r>
    </w:p>
    <w:p w:rsidR="009C1FB4" w:rsidRPr="009C1FB4" w:rsidRDefault="009C1FB4" w:rsidP="009C1FB4">
      <w:pPr>
        <w:pStyle w:val="c15"/>
        <w:spacing w:before="0" w:beforeAutospacing="0" w:after="0" w:afterAutospacing="0" w:line="270" w:lineRule="atLeast"/>
        <w:ind w:firstLine="426"/>
        <w:jc w:val="both"/>
        <w:rPr>
          <w:rStyle w:val="c0"/>
          <w:b/>
          <w:color w:val="000000"/>
          <w:sz w:val="28"/>
          <w:szCs w:val="28"/>
        </w:rPr>
      </w:pPr>
      <w:r w:rsidRPr="009C1FB4">
        <w:rPr>
          <w:rStyle w:val="c0"/>
          <w:b/>
          <w:color w:val="000000"/>
          <w:sz w:val="28"/>
          <w:szCs w:val="28"/>
        </w:rPr>
        <w:t xml:space="preserve">Развитие творческих способностей на занятиях по </w:t>
      </w:r>
      <w:proofErr w:type="spellStart"/>
      <w:r w:rsidRPr="009C1FB4">
        <w:rPr>
          <w:rStyle w:val="c0"/>
          <w:b/>
          <w:color w:val="000000"/>
          <w:sz w:val="28"/>
          <w:szCs w:val="28"/>
        </w:rPr>
        <w:t>изодеятельности</w:t>
      </w:r>
      <w:proofErr w:type="spellEnd"/>
      <w:r>
        <w:rPr>
          <w:rStyle w:val="c0"/>
          <w:b/>
          <w:color w:val="000000"/>
          <w:sz w:val="28"/>
          <w:szCs w:val="28"/>
        </w:rPr>
        <w:t>.</w:t>
      </w:r>
    </w:p>
    <w:p w:rsidR="009C1FB4" w:rsidRPr="009C1FB4" w:rsidRDefault="00794063" w:rsidP="009C1FB4">
      <w:pPr>
        <w:pStyle w:val="c15"/>
        <w:spacing w:before="0" w:beforeAutospacing="0" w:after="0" w:afterAutospacing="0" w:line="270" w:lineRule="atLeast"/>
        <w:ind w:firstLine="426"/>
        <w:jc w:val="both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</w:t>
      </w:r>
      <w:r w:rsidR="009C1FB4" w:rsidRPr="009C1FB4">
        <w:rPr>
          <w:rStyle w:val="c0"/>
          <w:color w:val="000000"/>
          <w:sz w:val="28"/>
          <w:szCs w:val="28"/>
        </w:rPr>
        <w:t xml:space="preserve">Художественное творчество  играет большую роль в нравственном, эстетическом и умственном развитии. Она находится в тесном взаимодействии с общим развитием дошкольника. </w:t>
      </w:r>
      <w:proofErr w:type="gramStart"/>
      <w:r w:rsidR="009C1FB4" w:rsidRPr="009C1FB4">
        <w:rPr>
          <w:rStyle w:val="c0"/>
          <w:color w:val="000000"/>
          <w:sz w:val="28"/>
          <w:szCs w:val="28"/>
        </w:rPr>
        <w:t>У детей дошкольников развивается  память, внимание</w:t>
      </w:r>
      <w:r w:rsidR="009C1FB4" w:rsidRPr="009C1FB4">
        <w:rPr>
          <w:rStyle w:val="c0"/>
          <w:i/>
          <w:iCs/>
          <w:color w:val="000000"/>
          <w:sz w:val="28"/>
          <w:szCs w:val="28"/>
        </w:rPr>
        <w:t>,</w:t>
      </w:r>
      <w:r w:rsidR="009C1FB4" w:rsidRPr="009C1FB4">
        <w:rPr>
          <w:rStyle w:val="apple-converted-space"/>
          <w:i/>
          <w:iCs/>
          <w:color w:val="000000"/>
          <w:sz w:val="28"/>
          <w:szCs w:val="28"/>
        </w:rPr>
        <w:t> </w:t>
      </w:r>
      <w:r w:rsidR="009C1FB4" w:rsidRPr="009C1FB4">
        <w:rPr>
          <w:rStyle w:val="c0"/>
          <w:color w:val="000000"/>
          <w:sz w:val="28"/>
          <w:szCs w:val="28"/>
        </w:rPr>
        <w:t>приучает ребенка анализировать, соизмерять, мечтать, проявлять настойчивость, трудолюбие, усердие, развивать мелкую мускулатуру.</w:t>
      </w:r>
      <w:proofErr w:type="gramEnd"/>
      <w:r w:rsidR="009C1FB4" w:rsidRPr="009C1FB4">
        <w:rPr>
          <w:rStyle w:val="c0"/>
          <w:color w:val="000000"/>
          <w:sz w:val="28"/>
          <w:szCs w:val="28"/>
        </w:rPr>
        <w:t xml:space="preserve"> Все это привело меня к работе над темой: «Развитие творческих способностей у детей на занятиях по </w:t>
      </w:r>
      <w:proofErr w:type="spellStart"/>
      <w:r w:rsidR="009C1FB4" w:rsidRPr="009C1FB4">
        <w:rPr>
          <w:rStyle w:val="c0"/>
          <w:color w:val="000000"/>
          <w:sz w:val="28"/>
          <w:szCs w:val="28"/>
        </w:rPr>
        <w:t>изодеятельности</w:t>
      </w:r>
      <w:proofErr w:type="spellEnd"/>
      <w:r w:rsidR="009C1FB4" w:rsidRPr="009C1FB4">
        <w:rPr>
          <w:rStyle w:val="c0"/>
          <w:color w:val="000000"/>
          <w:sz w:val="28"/>
          <w:szCs w:val="28"/>
        </w:rPr>
        <w:t>». В ней  я стремилась через изобразительную деятельность развивать творческие способности каждого ребенка. Для этого необходимо было решать ряд взаимосвязанных задач:</w:t>
      </w:r>
    </w:p>
    <w:p w:rsidR="009C1FB4" w:rsidRPr="009C1FB4" w:rsidRDefault="009C1FB4" w:rsidP="009C1FB4">
      <w:pPr>
        <w:pStyle w:val="c7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9C1FB4">
        <w:rPr>
          <w:rStyle w:val="c0"/>
          <w:color w:val="000000"/>
          <w:sz w:val="28"/>
          <w:szCs w:val="28"/>
        </w:rPr>
        <w:t>- обогащать эмоционально-интеллектуальный опыт детей;</w:t>
      </w:r>
    </w:p>
    <w:p w:rsidR="009C1FB4" w:rsidRPr="009C1FB4" w:rsidRDefault="009C1FB4" w:rsidP="009C1FB4">
      <w:pPr>
        <w:pStyle w:val="c3"/>
        <w:spacing w:before="0" w:beforeAutospacing="0" w:after="0" w:afterAutospacing="0"/>
        <w:ind w:left="426"/>
        <w:jc w:val="both"/>
        <w:rPr>
          <w:color w:val="000000"/>
          <w:sz w:val="22"/>
          <w:szCs w:val="22"/>
        </w:rPr>
      </w:pPr>
      <w:r w:rsidRPr="009C1FB4">
        <w:rPr>
          <w:rStyle w:val="c0"/>
          <w:color w:val="000000"/>
          <w:sz w:val="28"/>
          <w:szCs w:val="28"/>
        </w:rPr>
        <w:t>- развивать восприятие, воображение, наглядно-образное мышление и формировать обобщенные способы восприятия (обследования);</w:t>
      </w:r>
    </w:p>
    <w:p w:rsidR="009C1FB4" w:rsidRPr="009C1FB4" w:rsidRDefault="009C1FB4" w:rsidP="009C1FB4">
      <w:pPr>
        <w:pStyle w:val="c3"/>
        <w:spacing w:before="0" w:beforeAutospacing="0" w:after="0" w:afterAutospacing="0"/>
        <w:ind w:left="426"/>
        <w:jc w:val="both"/>
        <w:rPr>
          <w:color w:val="000000"/>
          <w:sz w:val="22"/>
          <w:szCs w:val="22"/>
        </w:rPr>
      </w:pPr>
      <w:r w:rsidRPr="009C1FB4">
        <w:rPr>
          <w:rStyle w:val="c0"/>
          <w:color w:val="000000"/>
          <w:sz w:val="28"/>
          <w:szCs w:val="28"/>
        </w:rPr>
        <w:t>- обучать изобразительным умениям: передаче формы, строения предмета, цвета, композиции, формировать при этом обобщенные способы изображения;</w:t>
      </w:r>
    </w:p>
    <w:p w:rsidR="009C1FB4" w:rsidRPr="009C1FB4" w:rsidRDefault="009C1FB4" w:rsidP="009C1FB4">
      <w:pPr>
        <w:pStyle w:val="c3"/>
        <w:spacing w:before="0" w:beforeAutospacing="0" w:after="0" w:afterAutospacing="0"/>
        <w:ind w:left="426"/>
        <w:jc w:val="both"/>
        <w:rPr>
          <w:color w:val="000000"/>
          <w:sz w:val="22"/>
          <w:szCs w:val="22"/>
        </w:rPr>
      </w:pPr>
      <w:r w:rsidRPr="009C1FB4">
        <w:rPr>
          <w:rStyle w:val="c0"/>
          <w:color w:val="000000"/>
          <w:sz w:val="28"/>
          <w:szCs w:val="28"/>
        </w:rPr>
        <w:t>- создавать условия для активизации самостоятельной (художественной) изобразительной деятельности;</w:t>
      </w:r>
    </w:p>
    <w:p w:rsidR="009C1FB4" w:rsidRPr="009C1FB4" w:rsidRDefault="009C1FB4" w:rsidP="009C1FB4">
      <w:pPr>
        <w:pStyle w:val="c3"/>
        <w:spacing w:before="0" w:beforeAutospacing="0" w:after="0" w:afterAutospacing="0"/>
        <w:ind w:left="426"/>
        <w:jc w:val="both"/>
        <w:rPr>
          <w:color w:val="000000"/>
          <w:sz w:val="22"/>
          <w:szCs w:val="22"/>
        </w:rPr>
      </w:pPr>
      <w:r w:rsidRPr="009C1FB4">
        <w:rPr>
          <w:rStyle w:val="c0"/>
          <w:color w:val="000000"/>
          <w:sz w:val="28"/>
          <w:szCs w:val="28"/>
        </w:rPr>
        <w:t>- привлекать внимание родителей к значимости изобразительной деятельности в развитии ребенка (через индивидуальные консультации, выступления на родительских собраниях, наглядную информацию).</w:t>
      </w:r>
    </w:p>
    <w:p w:rsidR="009C1FB4" w:rsidRPr="009C1FB4" w:rsidRDefault="009C1FB4" w:rsidP="009C1FB4">
      <w:pPr>
        <w:pStyle w:val="c4"/>
        <w:spacing w:before="0" w:beforeAutospacing="0" w:after="0" w:afterAutospacing="0" w:line="270" w:lineRule="atLeast"/>
        <w:ind w:firstLine="284"/>
        <w:jc w:val="both"/>
        <w:rPr>
          <w:color w:val="000000"/>
          <w:sz w:val="22"/>
          <w:szCs w:val="22"/>
        </w:rPr>
      </w:pPr>
      <w:r w:rsidRPr="009C1FB4">
        <w:rPr>
          <w:rStyle w:val="c0"/>
          <w:color w:val="000000"/>
          <w:sz w:val="28"/>
          <w:szCs w:val="28"/>
        </w:rPr>
        <w:t xml:space="preserve">Моя работа над этими задачами проходит через все виды детской деятельности, как в повседневной жизни, так и на занятиях. Очевидно, что детей можно и нужно учить, но не художественной технике взрослых, а новому видению, новому пластическому видению пространства и обязательно с учетом их возрастных особенностей. Мне хотелось, чтобы каждый рисунок или выполненная работа были наполнены не учебным, а детским содержанием, чтобы в них нашли отражение впечатления ребенка, его отношения к тому, что он изображает. Поэтому на занятиях по </w:t>
      </w:r>
      <w:proofErr w:type="spellStart"/>
      <w:r w:rsidRPr="009C1FB4">
        <w:rPr>
          <w:rStyle w:val="c0"/>
          <w:color w:val="000000"/>
          <w:sz w:val="28"/>
          <w:szCs w:val="28"/>
        </w:rPr>
        <w:t>изодеятельности</w:t>
      </w:r>
      <w:proofErr w:type="spellEnd"/>
      <w:r w:rsidRPr="009C1FB4">
        <w:rPr>
          <w:rStyle w:val="c0"/>
          <w:color w:val="000000"/>
          <w:sz w:val="28"/>
          <w:szCs w:val="28"/>
        </w:rPr>
        <w:t xml:space="preserve"> я стараюсь отвести большую роль источникам фантазии, творчества, самостоятельности.</w:t>
      </w:r>
    </w:p>
    <w:p w:rsidR="009C1FB4" w:rsidRPr="009C1FB4" w:rsidRDefault="009C1FB4" w:rsidP="009C1FB4">
      <w:pPr>
        <w:pStyle w:val="c4"/>
        <w:spacing w:before="0" w:beforeAutospacing="0" w:after="0" w:afterAutospacing="0" w:line="270" w:lineRule="atLeast"/>
        <w:ind w:firstLine="284"/>
        <w:jc w:val="both"/>
        <w:rPr>
          <w:color w:val="000000"/>
          <w:sz w:val="22"/>
          <w:szCs w:val="22"/>
        </w:rPr>
      </w:pPr>
      <w:r w:rsidRPr="009C1FB4">
        <w:rPr>
          <w:rStyle w:val="c0"/>
          <w:color w:val="000000"/>
          <w:sz w:val="28"/>
          <w:szCs w:val="28"/>
        </w:rPr>
        <w:t>Необходимым условием развития художественного творчества у детей является творческий подход к организации занятий с детьми и к использованию разнообразных методов и приемов работы в этом направлении.</w:t>
      </w:r>
    </w:p>
    <w:p w:rsidR="009C1FB4" w:rsidRPr="009C1FB4" w:rsidRDefault="009C1FB4" w:rsidP="009C1FB4">
      <w:pPr>
        <w:pStyle w:val="c4"/>
        <w:spacing w:before="0" w:beforeAutospacing="0" w:after="0" w:afterAutospacing="0" w:line="270" w:lineRule="atLeast"/>
        <w:ind w:firstLine="284"/>
        <w:jc w:val="both"/>
        <w:rPr>
          <w:color w:val="000000"/>
          <w:sz w:val="22"/>
          <w:szCs w:val="22"/>
        </w:rPr>
      </w:pPr>
      <w:r w:rsidRPr="009C1FB4">
        <w:rPr>
          <w:rStyle w:val="c0"/>
          <w:color w:val="000000"/>
          <w:sz w:val="28"/>
          <w:szCs w:val="28"/>
        </w:rPr>
        <w:t>    Сначала обучала детей самым простым приемам рисования, где используются карандаши, краски, восковые мелки, а далее выполняли более сложные работы с тушью, воском, составляли коллажи из различных материалов: в технике обрывной аппликации, бумажной пластики, с использованием крупы, ракушек, изделий из теста, нитей, осенней листвы.</w:t>
      </w:r>
    </w:p>
    <w:p w:rsidR="009C1FB4" w:rsidRPr="009C1FB4" w:rsidRDefault="009C1FB4" w:rsidP="009C1FB4">
      <w:pPr>
        <w:pStyle w:val="c4"/>
        <w:spacing w:before="0" w:beforeAutospacing="0" w:after="0" w:afterAutospacing="0" w:line="270" w:lineRule="atLeast"/>
        <w:ind w:firstLine="284"/>
        <w:jc w:val="both"/>
        <w:rPr>
          <w:color w:val="000000"/>
          <w:sz w:val="22"/>
          <w:szCs w:val="22"/>
        </w:rPr>
      </w:pPr>
      <w:r w:rsidRPr="009C1FB4">
        <w:rPr>
          <w:rStyle w:val="c0"/>
          <w:color w:val="000000"/>
          <w:sz w:val="28"/>
          <w:szCs w:val="28"/>
        </w:rPr>
        <w:t xml:space="preserve">Творчество невозможно без усвоения определённых знаний и овладения навыками и умениями, которые ребёнок получает на специально организованных занятиях в детском саду, по музыкальной деятельности, на </w:t>
      </w:r>
      <w:r w:rsidRPr="009C1FB4">
        <w:rPr>
          <w:rStyle w:val="c0"/>
          <w:color w:val="000000"/>
          <w:sz w:val="28"/>
          <w:szCs w:val="28"/>
        </w:rPr>
        <w:lastRenderedPageBreak/>
        <w:t>занятиях познавательного цикла, при организации наблюдений детей за окружающей жизнью. Именно данные виды деятельности направлены на развитие у детей восприятия красоты в окружающей жизни и в произведениях искусства, которые играют большую роль, в общем, и творческом развитии ребенка.</w:t>
      </w:r>
    </w:p>
    <w:p w:rsidR="009C1FB4" w:rsidRPr="009C1FB4" w:rsidRDefault="009C1FB4" w:rsidP="009C1FB4">
      <w:pPr>
        <w:pStyle w:val="c4"/>
        <w:spacing w:before="0" w:beforeAutospacing="0" w:after="0" w:afterAutospacing="0" w:line="270" w:lineRule="atLeast"/>
        <w:ind w:firstLine="284"/>
        <w:jc w:val="both"/>
        <w:rPr>
          <w:color w:val="000000"/>
          <w:sz w:val="22"/>
          <w:szCs w:val="22"/>
        </w:rPr>
      </w:pPr>
      <w:proofErr w:type="gramStart"/>
      <w:r w:rsidRPr="009C1FB4">
        <w:rPr>
          <w:rStyle w:val="c0"/>
          <w:color w:val="000000"/>
          <w:sz w:val="28"/>
          <w:szCs w:val="28"/>
        </w:rPr>
        <w:t xml:space="preserve">На занятиях кружка пыталась приобщить ребят к разным нетрадиционным техникам рисования: монотипия, </w:t>
      </w:r>
      <w:proofErr w:type="spellStart"/>
      <w:r w:rsidRPr="009C1FB4">
        <w:rPr>
          <w:rStyle w:val="c0"/>
          <w:color w:val="000000"/>
          <w:sz w:val="28"/>
          <w:szCs w:val="28"/>
        </w:rPr>
        <w:t>кляксография</w:t>
      </w:r>
      <w:proofErr w:type="spellEnd"/>
      <w:r w:rsidRPr="009C1FB4">
        <w:rPr>
          <w:rStyle w:val="c0"/>
          <w:color w:val="000000"/>
          <w:sz w:val="28"/>
          <w:szCs w:val="28"/>
        </w:rPr>
        <w:t xml:space="preserve">, печать листьев, рисование штрихом, рисование солью и др.; и декоративно-прикладной деятельности: поделки из бросового материала, пластилина, ткани, глины, соленого теста, ракушек, бумаги и др. При этом включались в учебный процесс самые необычные средства изображения: </w:t>
      </w:r>
      <w:proofErr w:type="spellStart"/>
      <w:r w:rsidRPr="009C1FB4">
        <w:rPr>
          <w:rStyle w:val="c0"/>
          <w:color w:val="000000"/>
          <w:sz w:val="28"/>
          <w:szCs w:val="28"/>
        </w:rPr>
        <w:t>коктейльная</w:t>
      </w:r>
      <w:proofErr w:type="spellEnd"/>
      <w:r w:rsidRPr="009C1FB4">
        <w:rPr>
          <w:rStyle w:val="c0"/>
          <w:color w:val="000000"/>
          <w:sz w:val="28"/>
          <w:szCs w:val="28"/>
        </w:rPr>
        <w:t xml:space="preserve">  трубочка, парафиновая свечка, зубная щетка, ватная палочка и многое другое.</w:t>
      </w:r>
      <w:proofErr w:type="gramEnd"/>
      <w:r w:rsidRPr="009C1FB4">
        <w:rPr>
          <w:rStyle w:val="c0"/>
          <w:color w:val="000000"/>
          <w:sz w:val="28"/>
          <w:szCs w:val="28"/>
        </w:rPr>
        <w:t xml:space="preserve"> Такое нестандартное решение знакомит детей с разными по свойствам и качествам материалами и предметами, развивает детскую фантазию, воображение, снимает отрицательные эмоции.</w:t>
      </w:r>
    </w:p>
    <w:p w:rsidR="009C1FB4" w:rsidRPr="009C1FB4" w:rsidRDefault="009C1FB4" w:rsidP="009C1FB4">
      <w:pPr>
        <w:pStyle w:val="c4"/>
        <w:spacing w:before="0" w:beforeAutospacing="0" w:after="0" w:afterAutospacing="0" w:line="270" w:lineRule="atLeast"/>
        <w:ind w:firstLine="284"/>
        <w:jc w:val="both"/>
        <w:rPr>
          <w:color w:val="000000"/>
          <w:sz w:val="22"/>
          <w:szCs w:val="22"/>
        </w:rPr>
      </w:pPr>
      <w:r w:rsidRPr="009C1FB4">
        <w:rPr>
          <w:rStyle w:val="c0"/>
          <w:color w:val="000000"/>
          <w:sz w:val="28"/>
          <w:szCs w:val="28"/>
        </w:rPr>
        <w:t>Все дети любят рисовать, и мы, педагоги, должны поддерживать в них эту любовь. Не нужно стремиться навязать ребенку процесс рисования, лучше попытаться увлечь его этим видом деятельности. Один мудрец сказал: «Ребенок – это не сосуд, который надо заполнить, а огонь, который надо зажечь».</w:t>
      </w:r>
    </w:p>
    <w:p w:rsidR="00114014" w:rsidRDefault="00114014"/>
    <w:sectPr w:rsidR="00114014" w:rsidSect="00114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FB4"/>
    <w:rsid w:val="00114014"/>
    <w:rsid w:val="00794063"/>
    <w:rsid w:val="009C1FB4"/>
    <w:rsid w:val="00C35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9C1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C1FB4"/>
  </w:style>
  <w:style w:type="character" w:customStyle="1" w:styleId="apple-converted-space">
    <w:name w:val="apple-converted-space"/>
    <w:basedOn w:val="a0"/>
    <w:rsid w:val="009C1FB4"/>
  </w:style>
  <w:style w:type="paragraph" w:customStyle="1" w:styleId="c7">
    <w:name w:val="c7"/>
    <w:basedOn w:val="a"/>
    <w:rsid w:val="009C1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C1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C1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5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583</Words>
  <Characters>3325</Characters>
  <Application>Microsoft Office Word</Application>
  <DocSecurity>0</DocSecurity>
  <Lines>27</Lines>
  <Paragraphs>7</Paragraphs>
  <ScaleCrop>false</ScaleCrop>
  <Company>Microsoft</Company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2015-09-29T16:57:00Z</dcterms:created>
  <dcterms:modified xsi:type="dcterms:W3CDTF">2015-10-16T18:47:00Z</dcterms:modified>
</cp:coreProperties>
</file>