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</w:p>
    <w:p w:rsidR="001D6A87" w:rsidRDefault="001D6A87" w:rsidP="001D6A8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«</w:t>
      </w:r>
      <w:r w:rsidRPr="004517ED">
        <w:rPr>
          <w:b/>
          <w:sz w:val="44"/>
          <w:szCs w:val="44"/>
        </w:rPr>
        <w:t>Формирование навыков взаимодействия</w:t>
      </w:r>
      <w:r>
        <w:rPr>
          <w:b/>
          <w:sz w:val="44"/>
          <w:szCs w:val="44"/>
        </w:rPr>
        <w:t xml:space="preserve"> у</w:t>
      </w:r>
      <w:r w:rsidRPr="004517ED">
        <w:rPr>
          <w:b/>
          <w:sz w:val="44"/>
          <w:szCs w:val="44"/>
        </w:rPr>
        <w:t xml:space="preserve"> дошкольников</w:t>
      </w:r>
      <w:r>
        <w:rPr>
          <w:b/>
          <w:sz w:val="44"/>
          <w:szCs w:val="44"/>
        </w:rPr>
        <w:t>»</w:t>
      </w:r>
    </w:p>
    <w:p w:rsidR="001D6A87" w:rsidRPr="004517ED" w:rsidRDefault="001D6A87" w:rsidP="001D6A87">
      <w:pPr>
        <w:rPr>
          <w:sz w:val="44"/>
          <w:szCs w:val="44"/>
        </w:rPr>
      </w:pPr>
    </w:p>
    <w:p w:rsidR="001D6A87" w:rsidRPr="004517ED" w:rsidRDefault="001D6A87" w:rsidP="001D6A87">
      <w:pPr>
        <w:rPr>
          <w:sz w:val="44"/>
          <w:szCs w:val="44"/>
        </w:rPr>
      </w:pPr>
    </w:p>
    <w:p w:rsidR="001D6A87" w:rsidRPr="004517ED" w:rsidRDefault="001D6A87" w:rsidP="001D6A87">
      <w:pPr>
        <w:rPr>
          <w:sz w:val="44"/>
          <w:szCs w:val="44"/>
        </w:rPr>
      </w:pPr>
    </w:p>
    <w:p w:rsidR="001D6A87" w:rsidRPr="004517ED" w:rsidRDefault="001D6A87" w:rsidP="001D6A87">
      <w:pPr>
        <w:rPr>
          <w:sz w:val="44"/>
          <w:szCs w:val="44"/>
        </w:rPr>
      </w:pPr>
    </w:p>
    <w:p w:rsidR="001D6A87" w:rsidRPr="004517ED" w:rsidRDefault="001D6A87" w:rsidP="001D6A87">
      <w:pPr>
        <w:rPr>
          <w:sz w:val="44"/>
          <w:szCs w:val="44"/>
        </w:rPr>
      </w:pPr>
    </w:p>
    <w:p w:rsidR="001D6A87" w:rsidRPr="004517ED" w:rsidRDefault="001D6A87" w:rsidP="001D6A87">
      <w:pPr>
        <w:rPr>
          <w:sz w:val="44"/>
          <w:szCs w:val="44"/>
        </w:rPr>
      </w:pPr>
    </w:p>
    <w:p w:rsidR="001D6A87" w:rsidRDefault="001D6A87" w:rsidP="001D6A87">
      <w:pPr>
        <w:tabs>
          <w:tab w:val="left" w:pos="6570"/>
        </w:tabs>
        <w:ind w:left="3540"/>
        <w:rPr>
          <w:sz w:val="36"/>
          <w:szCs w:val="36"/>
        </w:rPr>
      </w:pPr>
      <w:r>
        <w:rPr>
          <w:sz w:val="36"/>
          <w:szCs w:val="36"/>
        </w:rPr>
        <w:t xml:space="preserve">Автор: воспитатель </w:t>
      </w:r>
      <w:r w:rsidRPr="00666320">
        <w:rPr>
          <w:sz w:val="36"/>
          <w:szCs w:val="36"/>
        </w:rPr>
        <w:t>МДОУ</w:t>
      </w:r>
    </w:p>
    <w:p w:rsidR="001D6A87" w:rsidRPr="00666320" w:rsidRDefault="001D6A87" w:rsidP="001D6A87">
      <w:pPr>
        <w:tabs>
          <w:tab w:val="left" w:pos="6570"/>
        </w:tabs>
        <w:ind w:left="3540"/>
        <w:rPr>
          <w:sz w:val="36"/>
          <w:szCs w:val="36"/>
        </w:rPr>
      </w:pPr>
      <w:r>
        <w:rPr>
          <w:sz w:val="36"/>
          <w:szCs w:val="36"/>
        </w:rPr>
        <w:t xml:space="preserve">компенсирующего вида </w:t>
      </w:r>
      <w:proofErr w:type="spellStart"/>
      <w:r w:rsidRPr="00666320">
        <w:rPr>
          <w:sz w:val="36"/>
          <w:szCs w:val="36"/>
        </w:rPr>
        <w:t>д</w:t>
      </w:r>
      <w:proofErr w:type="spellEnd"/>
      <w:r>
        <w:rPr>
          <w:sz w:val="36"/>
          <w:szCs w:val="36"/>
        </w:rPr>
        <w:t>/</w:t>
      </w:r>
      <w:r w:rsidRPr="00666320">
        <w:rPr>
          <w:sz w:val="36"/>
          <w:szCs w:val="36"/>
        </w:rPr>
        <w:t>с №140</w:t>
      </w:r>
    </w:p>
    <w:p w:rsidR="001D6A87" w:rsidRPr="00666320" w:rsidRDefault="001D6A87" w:rsidP="001D6A87">
      <w:pPr>
        <w:ind w:left="3540"/>
        <w:rPr>
          <w:sz w:val="36"/>
          <w:szCs w:val="36"/>
        </w:rPr>
      </w:pPr>
      <w:r w:rsidRPr="00666320">
        <w:rPr>
          <w:sz w:val="36"/>
          <w:szCs w:val="36"/>
        </w:rPr>
        <w:t>Терентьева И</w:t>
      </w:r>
      <w:r>
        <w:rPr>
          <w:sz w:val="36"/>
          <w:szCs w:val="36"/>
        </w:rPr>
        <w:t>рина Борисовна</w:t>
      </w:r>
    </w:p>
    <w:p w:rsidR="001D6A87" w:rsidRPr="00666320" w:rsidRDefault="001D6A87" w:rsidP="001D6A87">
      <w:pPr>
        <w:rPr>
          <w:b/>
          <w:sz w:val="36"/>
          <w:szCs w:val="36"/>
        </w:rPr>
      </w:pPr>
    </w:p>
    <w:p w:rsidR="001D6A87" w:rsidRPr="00666320" w:rsidRDefault="001D6A87" w:rsidP="001D6A87">
      <w:pPr>
        <w:rPr>
          <w:b/>
          <w:sz w:val="36"/>
          <w:szCs w:val="36"/>
        </w:rPr>
      </w:pPr>
    </w:p>
    <w:p w:rsidR="001D6A87" w:rsidRDefault="001D6A87" w:rsidP="001D6A87">
      <w:pPr>
        <w:rPr>
          <w:sz w:val="40"/>
          <w:szCs w:val="40"/>
        </w:rPr>
      </w:pPr>
    </w:p>
    <w:p w:rsidR="001D6A87" w:rsidRDefault="001D6A87" w:rsidP="001D6A87">
      <w:pPr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  <w:r>
        <w:rPr>
          <w:sz w:val="40"/>
          <w:szCs w:val="40"/>
        </w:rPr>
        <w:t>Ярославль, 2011год.</w:t>
      </w:r>
    </w:p>
    <w:p w:rsidR="001D6A87" w:rsidRDefault="001D6A87" w:rsidP="001D6A87">
      <w:pPr>
        <w:rPr>
          <w:sz w:val="40"/>
          <w:szCs w:val="40"/>
        </w:rPr>
      </w:pPr>
    </w:p>
    <w:p w:rsidR="001D6A87" w:rsidRDefault="001D6A87" w:rsidP="001D6A87">
      <w:pPr>
        <w:rPr>
          <w:sz w:val="40"/>
          <w:szCs w:val="40"/>
        </w:rPr>
      </w:pPr>
    </w:p>
    <w:p w:rsidR="001D6A87" w:rsidRPr="00B176B1" w:rsidRDefault="001D6A87" w:rsidP="001D6A87">
      <w:pPr>
        <w:rPr>
          <w:sz w:val="40"/>
          <w:szCs w:val="40"/>
        </w:rPr>
      </w:pPr>
    </w:p>
    <w:p w:rsidR="001D6A87" w:rsidRPr="00D15F42" w:rsidRDefault="001D6A87" w:rsidP="001D6A87">
      <w:pPr>
        <w:jc w:val="center"/>
        <w:rPr>
          <w:b/>
          <w:sz w:val="40"/>
          <w:szCs w:val="40"/>
        </w:rPr>
      </w:pPr>
      <w:r w:rsidRPr="00D15F42">
        <w:rPr>
          <w:b/>
          <w:sz w:val="40"/>
          <w:szCs w:val="40"/>
        </w:rPr>
        <w:lastRenderedPageBreak/>
        <w:t>Содержание работы</w:t>
      </w:r>
      <w:r>
        <w:rPr>
          <w:b/>
          <w:sz w:val="40"/>
          <w:szCs w:val="40"/>
        </w:rPr>
        <w:t>.</w:t>
      </w:r>
    </w:p>
    <w:p w:rsidR="001D6A87" w:rsidRDefault="001D6A87" w:rsidP="001D6A87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</w:t>
      </w:r>
      <w:r w:rsidRPr="00666320">
        <w:rPr>
          <w:b/>
          <w:sz w:val="36"/>
          <w:szCs w:val="36"/>
        </w:rPr>
        <w:t>Введение.</w:t>
      </w:r>
    </w:p>
    <w:p w:rsidR="001D6A87" w:rsidRDefault="001D6A87" w:rsidP="001D6A87">
      <w:pPr>
        <w:spacing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- Основная часть.</w:t>
      </w:r>
    </w:p>
    <w:p w:rsidR="001D6A87" w:rsidRPr="003222F3" w:rsidRDefault="001D6A87" w:rsidP="001D6A87">
      <w:pPr>
        <w:contextualSpacing/>
        <w:rPr>
          <w:sz w:val="32"/>
          <w:szCs w:val="32"/>
        </w:rPr>
      </w:pPr>
      <w:r>
        <w:rPr>
          <w:sz w:val="32"/>
          <w:szCs w:val="32"/>
        </w:rPr>
        <w:t>1.</w:t>
      </w:r>
      <w:r w:rsidRPr="003222F3">
        <w:rPr>
          <w:sz w:val="32"/>
          <w:szCs w:val="32"/>
        </w:rPr>
        <w:t>Теоретические подходы к проблеме взаимоотношений ребенка в коллективе</w:t>
      </w:r>
      <w:r>
        <w:rPr>
          <w:sz w:val="32"/>
          <w:szCs w:val="32"/>
        </w:rPr>
        <w:t>.</w:t>
      </w:r>
    </w:p>
    <w:p w:rsidR="001D6A87" w:rsidRPr="006A7514" w:rsidRDefault="001D6A87" w:rsidP="001D6A87">
      <w:pPr>
        <w:pStyle w:val="a5"/>
        <w:ind w:left="0"/>
        <w:rPr>
          <w:sz w:val="32"/>
          <w:szCs w:val="32"/>
        </w:rPr>
      </w:pPr>
      <w:r>
        <w:rPr>
          <w:sz w:val="32"/>
          <w:szCs w:val="32"/>
        </w:rPr>
        <w:t>2.Условия</w:t>
      </w:r>
      <w:r w:rsidRPr="006A7514">
        <w:rPr>
          <w:sz w:val="32"/>
          <w:szCs w:val="32"/>
        </w:rPr>
        <w:t xml:space="preserve"> социального развития у детей дошкольного возраста.</w:t>
      </w:r>
    </w:p>
    <w:p w:rsidR="001D6A87" w:rsidRDefault="001D6A87" w:rsidP="001D6A87">
      <w:pPr>
        <w:rPr>
          <w:sz w:val="32"/>
          <w:szCs w:val="32"/>
        </w:rPr>
      </w:pPr>
      <w:r w:rsidRPr="00E12E45">
        <w:rPr>
          <w:sz w:val="32"/>
          <w:szCs w:val="32"/>
        </w:rPr>
        <w:t>3.</w:t>
      </w:r>
      <w:r>
        <w:rPr>
          <w:sz w:val="32"/>
          <w:szCs w:val="32"/>
        </w:rPr>
        <w:t>Проект «Дружные ребята» как направления работы по формированию у детей навыков социального взаимодействия.</w:t>
      </w:r>
    </w:p>
    <w:p w:rsidR="001D6A87" w:rsidRPr="00E12E45" w:rsidRDefault="001D6A87" w:rsidP="001D6A87">
      <w:pPr>
        <w:rPr>
          <w:sz w:val="32"/>
          <w:szCs w:val="32"/>
        </w:rPr>
      </w:pPr>
      <w:r>
        <w:rPr>
          <w:sz w:val="32"/>
          <w:szCs w:val="32"/>
        </w:rPr>
        <w:t xml:space="preserve">       3.1. </w:t>
      </w:r>
      <w:r w:rsidRPr="00E12E45">
        <w:rPr>
          <w:sz w:val="32"/>
          <w:szCs w:val="32"/>
        </w:rPr>
        <w:t>Формы и приемы, используемые в работе.</w:t>
      </w:r>
    </w:p>
    <w:p w:rsidR="001D6A87" w:rsidRDefault="001D6A87" w:rsidP="001D6A87">
      <w:pPr>
        <w:pStyle w:val="a6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 xml:space="preserve">       3.2. </w:t>
      </w:r>
      <w:r w:rsidRPr="00E12E45">
        <w:rPr>
          <w:sz w:val="32"/>
          <w:szCs w:val="32"/>
        </w:rPr>
        <w:t>Взаимодействие с родителями.</w:t>
      </w:r>
    </w:p>
    <w:p w:rsidR="001D6A87" w:rsidRDefault="001D6A87" w:rsidP="001D6A87">
      <w:pPr>
        <w:pStyle w:val="a6"/>
        <w:spacing w:before="0" w:beforeAutospacing="0" w:after="0" w:afterAutospacing="0"/>
        <w:rPr>
          <w:sz w:val="32"/>
          <w:szCs w:val="32"/>
        </w:rPr>
      </w:pPr>
    </w:p>
    <w:p w:rsidR="001D6A87" w:rsidRPr="00E12E45" w:rsidRDefault="001D6A87" w:rsidP="001D6A87">
      <w:pPr>
        <w:pStyle w:val="a6"/>
        <w:spacing w:before="0" w:beforeAutospacing="0" w:after="0" w:afterAutospacing="0"/>
        <w:rPr>
          <w:sz w:val="32"/>
          <w:szCs w:val="32"/>
        </w:rPr>
      </w:pPr>
      <w:r>
        <w:rPr>
          <w:b/>
          <w:sz w:val="36"/>
          <w:szCs w:val="36"/>
        </w:rPr>
        <w:t xml:space="preserve">- </w:t>
      </w:r>
      <w:r w:rsidRPr="00E12E45">
        <w:rPr>
          <w:b/>
          <w:sz w:val="36"/>
          <w:szCs w:val="36"/>
        </w:rPr>
        <w:t>Заключение.</w:t>
      </w:r>
    </w:p>
    <w:p w:rsidR="001D6A87" w:rsidRDefault="001D6A87" w:rsidP="001D6A87">
      <w:pPr>
        <w:spacing w:line="360" w:lineRule="auto"/>
        <w:contextualSpacing/>
        <w:rPr>
          <w:b/>
          <w:sz w:val="36"/>
          <w:szCs w:val="36"/>
        </w:rPr>
      </w:pPr>
    </w:p>
    <w:p w:rsidR="001D6A87" w:rsidRPr="00666320" w:rsidRDefault="001D6A87" w:rsidP="001D6A87">
      <w:pPr>
        <w:spacing w:line="36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</w:t>
      </w:r>
      <w:r w:rsidRPr="00666320">
        <w:rPr>
          <w:b/>
          <w:sz w:val="36"/>
          <w:szCs w:val="36"/>
        </w:rPr>
        <w:t>Список литературы.</w:t>
      </w:r>
    </w:p>
    <w:p w:rsidR="001D6A87" w:rsidRDefault="001D6A87" w:rsidP="001D6A87">
      <w:pPr>
        <w:spacing w:line="360" w:lineRule="auto"/>
        <w:contextualSpacing/>
        <w:rPr>
          <w:b/>
          <w:sz w:val="36"/>
          <w:szCs w:val="36"/>
        </w:rPr>
      </w:pPr>
    </w:p>
    <w:p w:rsidR="001D6A87" w:rsidRPr="00666320" w:rsidRDefault="001D6A87" w:rsidP="001D6A87">
      <w:pPr>
        <w:spacing w:line="360" w:lineRule="auto"/>
        <w:contextualSpacing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- </w:t>
      </w:r>
      <w:r w:rsidRPr="00666320">
        <w:rPr>
          <w:b/>
          <w:sz w:val="36"/>
          <w:szCs w:val="36"/>
        </w:rPr>
        <w:t>Приложения.</w:t>
      </w:r>
    </w:p>
    <w:p w:rsidR="001D6A87" w:rsidRDefault="001D6A87" w:rsidP="001D6A87">
      <w:pPr>
        <w:spacing w:line="360" w:lineRule="auto"/>
        <w:rPr>
          <w:b/>
          <w:sz w:val="36"/>
          <w:szCs w:val="36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Default="001D6A87" w:rsidP="001D6A87">
      <w:pPr>
        <w:jc w:val="center"/>
        <w:rPr>
          <w:sz w:val="40"/>
          <w:szCs w:val="40"/>
        </w:rPr>
      </w:pPr>
    </w:p>
    <w:p w:rsidR="001D6A87" w:rsidRPr="004F545D" w:rsidRDefault="001D6A87" w:rsidP="001D6A87">
      <w:pPr>
        <w:spacing w:line="360" w:lineRule="auto"/>
        <w:ind w:left="4248"/>
        <w:rPr>
          <w:sz w:val="28"/>
          <w:szCs w:val="28"/>
        </w:rPr>
      </w:pPr>
      <w:r>
        <w:rPr>
          <w:sz w:val="40"/>
          <w:szCs w:val="40"/>
        </w:rPr>
        <w:br w:type="page"/>
      </w:r>
      <w:r w:rsidRPr="004F545D">
        <w:rPr>
          <w:sz w:val="28"/>
          <w:szCs w:val="28"/>
        </w:rPr>
        <w:lastRenderedPageBreak/>
        <w:t>Научись любить и понимать людей,</w:t>
      </w:r>
    </w:p>
    <w:p w:rsidR="001D6A87" w:rsidRDefault="001D6A87" w:rsidP="001D6A87">
      <w:pPr>
        <w:spacing w:line="360" w:lineRule="auto"/>
        <w:ind w:left="4248"/>
        <w:contextualSpacing/>
        <w:rPr>
          <w:sz w:val="28"/>
          <w:szCs w:val="28"/>
        </w:rPr>
      </w:pPr>
      <w:r w:rsidRPr="004F545D">
        <w:rPr>
          <w:sz w:val="28"/>
          <w:szCs w:val="28"/>
        </w:rPr>
        <w:t>И рядом с тобой всегда будут друзья.</w:t>
      </w:r>
    </w:p>
    <w:p w:rsidR="001D6A87" w:rsidRPr="00B52929" w:rsidRDefault="001D6A87" w:rsidP="001D6A87">
      <w:pPr>
        <w:spacing w:line="360" w:lineRule="auto"/>
        <w:ind w:left="4248"/>
        <w:contextualSpacing/>
        <w:rPr>
          <w:i/>
        </w:rPr>
      </w:pPr>
      <w:r>
        <w:rPr>
          <w:i/>
        </w:rPr>
        <w:t xml:space="preserve">             </w:t>
      </w:r>
      <w:r w:rsidRPr="00B52929">
        <w:rPr>
          <w:i/>
        </w:rPr>
        <w:t xml:space="preserve">(Л. М. </w:t>
      </w:r>
      <w:proofErr w:type="spellStart"/>
      <w:r w:rsidRPr="00B52929">
        <w:rPr>
          <w:i/>
        </w:rPr>
        <w:t>Шипицина</w:t>
      </w:r>
      <w:proofErr w:type="spellEnd"/>
      <w:r w:rsidRPr="00B52929">
        <w:rPr>
          <w:i/>
        </w:rPr>
        <w:t xml:space="preserve"> «Азбука общения»)</w:t>
      </w:r>
    </w:p>
    <w:p w:rsidR="001D6A87" w:rsidRDefault="001D6A87" w:rsidP="001D6A87">
      <w:pPr>
        <w:spacing w:line="360" w:lineRule="auto"/>
        <w:rPr>
          <w:b/>
          <w:sz w:val="32"/>
          <w:szCs w:val="32"/>
        </w:rPr>
      </w:pPr>
      <w:r w:rsidRPr="004517ED">
        <w:rPr>
          <w:b/>
          <w:sz w:val="32"/>
          <w:szCs w:val="32"/>
        </w:rPr>
        <w:t>Введение.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 w:rsidRPr="00DE438F">
        <w:rPr>
          <w:sz w:val="28"/>
          <w:szCs w:val="28"/>
        </w:rPr>
        <w:t>С первых</w:t>
      </w:r>
      <w:r>
        <w:rPr>
          <w:sz w:val="28"/>
          <w:szCs w:val="28"/>
        </w:rPr>
        <w:t xml:space="preserve"> минут жизнь каждого человека вплетена в ткань человеческих отношений. Человек не может жить без взаимодействия, общения с другими людьми; он никогда не станет человеком, если рядом не будет другого человека -  источника внимания и поддержки, партнера по игре и труду, носителя знаний об окружающем мире и способах его познания.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 w:rsidRPr="00867078">
        <w:rPr>
          <w:sz w:val="28"/>
          <w:szCs w:val="28"/>
        </w:rPr>
        <w:t>В настоящее время</w:t>
      </w:r>
      <w:r>
        <w:rPr>
          <w:sz w:val="28"/>
          <w:szCs w:val="28"/>
        </w:rPr>
        <w:t xml:space="preserve"> современному </w:t>
      </w:r>
      <w:r w:rsidRPr="00867078">
        <w:rPr>
          <w:sz w:val="28"/>
          <w:szCs w:val="28"/>
        </w:rPr>
        <w:t>обществу необходим активный человек с высокоразвитым творческим потенциалом, способный к быстрому принятию решений, гармонично взаимодействующий с окружающими, конструктивно решающий возникающие проблемы.</w:t>
      </w:r>
    </w:p>
    <w:p w:rsidR="001D6A87" w:rsidRDefault="001D6A87" w:rsidP="001D6A87">
      <w:pPr>
        <w:pStyle w:val="a3"/>
        <w:ind w:firstLine="567"/>
        <w:contextualSpacing/>
        <w:jc w:val="both"/>
        <w:rPr>
          <w:i w:val="0"/>
          <w:color w:val="000000"/>
          <w:szCs w:val="28"/>
        </w:rPr>
      </w:pPr>
      <w:r>
        <w:rPr>
          <w:i w:val="0"/>
          <w:color w:val="000000"/>
          <w:szCs w:val="28"/>
        </w:rPr>
        <w:t>Но в</w:t>
      </w:r>
      <w:r w:rsidRPr="009D2DEE">
        <w:rPr>
          <w:i w:val="0"/>
          <w:color w:val="000000"/>
          <w:szCs w:val="28"/>
        </w:rPr>
        <w:t xml:space="preserve"> последнее время педагоги и родители все чаще с тревогой отмечают, что многие дошкольники испытывают</w:t>
      </w:r>
      <w:r>
        <w:rPr>
          <w:i w:val="0"/>
          <w:color w:val="000000"/>
          <w:szCs w:val="28"/>
        </w:rPr>
        <w:t xml:space="preserve"> серьезные трудности при взаимодействии со сверстниками. Э</w:t>
      </w:r>
      <w:r w:rsidRPr="009D2DEE">
        <w:rPr>
          <w:i w:val="0"/>
          <w:color w:val="000000"/>
          <w:szCs w:val="28"/>
        </w:rPr>
        <w:t>то, как правило, выражается в неумении находить подход к партнеру по общению, поддерживать и развивать установленный контакт, согласовывать свои действия в процессе любой деятельности, адекватно реагировать и выражать свою симпатию к конкретному ребенку, отмечаются сложности в умении сопереживать в печали и радоваться успеху другого человека.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Концепции дошкольного воспитания отмечается, что одна из главных педагогических задач сегодня – становление базиса личностной культуры. Это значит, что, начиная с первых лет жизни, ребенок должен приобщаться к непреходящим ценностям, то есть к тем, что заложены в представлениях об истине, о добре, красоте.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Нацеленность на формирование общей культуры, личностных качеств, обеспечивающих социальную успешность в дошкольном возрасте, обозначена в качестве ведущего направления образования с государственных позиций. В приложении к Приказу Министерства образования и науки Российской Федерации от 23 ноября 2009 года № 655 раскрываются федеральные требования к структуре основной общеобразовательной программы дошкольного образования. Документ подтверждает, что социализация является одной из образовательных областей, которая строится с опорой на развитие ценностных отношений детей, формирование у них первоначальных представлений социального характера и на включение в систему соответствующих моральных взаимоотношений со сверстниками и взрослыми.</w:t>
      </w:r>
    </w:p>
    <w:p w:rsidR="001D6A87" w:rsidRPr="00782384" w:rsidRDefault="001D6A87" w:rsidP="001D6A87">
      <w:pPr>
        <w:ind w:firstLine="567"/>
        <w:jc w:val="both"/>
        <w:rPr>
          <w:color w:val="1F497D"/>
          <w:sz w:val="28"/>
          <w:szCs w:val="28"/>
        </w:rPr>
      </w:pPr>
      <w:r w:rsidRPr="00782384">
        <w:rPr>
          <w:sz w:val="28"/>
          <w:szCs w:val="28"/>
        </w:rPr>
        <w:t>Чтобы быть успешными в современном обществе дети должны обладать</w:t>
      </w:r>
      <w:r>
        <w:rPr>
          <w:sz w:val="28"/>
          <w:szCs w:val="28"/>
        </w:rPr>
        <w:t xml:space="preserve"> знаниями о нормах и правилах поведения, у них должно быть сформировано отношение к этим нормам и правилам и они должны обладать</w:t>
      </w:r>
      <w:r w:rsidRPr="00782384">
        <w:rPr>
          <w:sz w:val="28"/>
          <w:szCs w:val="28"/>
        </w:rPr>
        <w:t xml:space="preserve"> социальными умениями и на</w:t>
      </w:r>
      <w:r>
        <w:rPr>
          <w:sz w:val="28"/>
          <w:szCs w:val="28"/>
        </w:rPr>
        <w:t xml:space="preserve">выками, из которых складывается поведение. </w:t>
      </w:r>
      <w:r w:rsidRPr="007823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 есть дети должны научиться </w:t>
      </w:r>
      <w:r w:rsidRPr="00782384">
        <w:rPr>
          <w:sz w:val="28"/>
          <w:szCs w:val="28"/>
        </w:rPr>
        <w:t xml:space="preserve">устанавливать контакты с социумом, действовать в </w:t>
      </w:r>
      <w:r w:rsidRPr="00782384">
        <w:rPr>
          <w:sz w:val="28"/>
          <w:szCs w:val="28"/>
        </w:rPr>
        <w:lastRenderedPageBreak/>
        <w:t>команде, правильно строить свои отношения с другими людьми, проявлять уважение к своим сверстникам и взрослым, разрешать возникающие конфликты.</w:t>
      </w:r>
      <w:r w:rsidRPr="00642282">
        <w:rPr>
          <w:sz w:val="28"/>
          <w:szCs w:val="28"/>
        </w:rPr>
        <w:t xml:space="preserve"> Важно формировать у подрастающего поколения умения строить взаимоотношения в процессе взаимодействия с окружающими на основе сотрудничества и взаимопонимания, готовности принять других людей, их взгляды, обычаи и привычки такими, какие они есть.</w:t>
      </w:r>
      <w:r>
        <w:rPr>
          <w:sz w:val="28"/>
          <w:szCs w:val="28"/>
        </w:rPr>
        <w:t xml:space="preserve"> Поэтому проблема </w:t>
      </w:r>
      <w:r w:rsidRPr="006668F1">
        <w:rPr>
          <w:sz w:val="28"/>
          <w:szCs w:val="28"/>
        </w:rPr>
        <w:t>развития межличностных отношений детей дошкольного возраста</w:t>
      </w:r>
      <w:r>
        <w:rPr>
          <w:sz w:val="28"/>
          <w:szCs w:val="28"/>
        </w:rPr>
        <w:t xml:space="preserve"> на современном этапе</w:t>
      </w:r>
      <w:r w:rsidRPr="006668F1">
        <w:t xml:space="preserve"> </w:t>
      </w:r>
      <w:r>
        <w:t xml:space="preserve"> </w:t>
      </w:r>
      <w:r w:rsidRPr="006668F1">
        <w:rPr>
          <w:sz w:val="28"/>
          <w:szCs w:val="28"/>
        </w:rPr>
        <w:t xml:space="preserve">жизни общества приобретает особую актуальность и значимость. </w:t>
      </w:r>
    </w:p>
    <w:p w:rsidR="001D6A87" w:rsidRPr="00782384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Работая в группе, куда ходят дети с общим недоразвитием речи, мы постоянно сталкиваемся с проблемой общения детей со сверстниками и взрослыми.  </w:t>
      </w:r>
      <w:r w:rsidRPr="00782384">
        <w:rPr>
          <w:color w:val="000000"/>
          <w:sz w:val="28"/>
          <w:szCs w:val="28"/>
        </w:rPr>
        <w:t>Речь – одна из важнейших психических функций, “зеркало” протекания мыслительных операций, эмоциональных состояний, она играет большую роль в регуляции поведения и деятельности ребёнка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82384">
        <w:rPr>
          <w:color w:val="000000"/>
          <w:sz w:val="28"/>
          <w:szCs w:val="28"/>
        </w:rPr>
        <w:t>Плохо говорящие дети, начиная осознавать свой недостаток, становятся нерешительными, замкнутыми, стеснительными и даже агрессивными в общении с другими.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Поэтому, выявляя проблемы, возникающие у нас в группе, анализируя недостатки в общении у детей, и, осознавая актуальность и значимость темы формирования навыков взаимодействия у дошкольников, я считаю, что необходима целенаправленная, систематическая работа по данному направлению.</w:t>
      </w:r>
    </w:p>
    <w:p w:rsidR="001D6A87" w:rsidRPr="005D5526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Один из вариантов работы с детьми старшего дошкольного возраста представлен в моей конкурсной работе.</w:t>
      </w:r>
      <w:r w:rsidRPr="00B379A9">
        <w:rPr>
          <w:color w:val="000000"/>
          <w:sz w:val="28"/>
          <w:szCs w:val="28"/>
        </w:rPr>
        <w:t xml:space="preserve"> </w:t>
      </w: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Default="001D6A87" w:rsidP="001D6A87">
      <w:pPr>
        <w:contextualSpacing/>
        <w:rPr>
          <w:b/>
          <w:sz w:val="32"/>
          <w:szCs w:val="32"/>
        </w:rPr>
      </w:pPr>
      <w:r>
        <w:rPr>
          <w:sz w:val="32"/>
          <w:szCs w:val="32"/>
        </w:rPr>
        <w:lastRenderedPageBreak/>
        <w:t>1.</w:t>
      </w:r>
      <w:r w:rsidRPr="006A7514">
        <w:rPr>
          <w:b/>
          <w:sz w:val="32"/>
          <w:szCs w:val="32"/>
        </w:rPr>
        <w:t>Теоретические подходы к проблеме взаимоотношений ребенка в коллективе.</w:t>
      </w:r>
    </w:p>
    <w:p w:rsidR="001D6A87" w:rsidRPr="00A8047D" w:rsidRDefault="001D6A87" w:rsidP="001D6A87">
      <w:pPr>
        <w:ind w:firstLine="567"/>
        <w:contextualSpacing/>
        <w:jc w:val="both"/>
        <w:rPr>
          <w:sz w:val="28"/>
          <w:szCs w:val="28"/>
        </w:rPr>
      </w:pPr>
      <w:r w:rsidRPr="00A8047D">
        <w:rPr>
          <w:sz w:val="28"/>
          <w:szCs w:val="28"/>
        </w:rPr>
        <w:t>В мире нет одинаковых людей</w:t>
      </w:r>
      <w:r>
        <w:rPr>
          <w:sz w:val="28"/>
          <w:szCs w:val="28"/>
        </w:rPr>
        <w:t>. Мы все очень разные. Каждый обладает своими особенностями при организации взаимодействия и общения. Но любому человеку хочется, чтобы его понимали, принимали таким, какой он есть, не ломали бы его личность, а помогали стать еще лучше, еще прекраснее.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Как научить ребенка быть успешным при взаимодействии с другими людьми, добрым? С какого возраста нужно  начинать воспитывать в детях гуманное отношение  к окружающим? Возможно ли вообще воспитание нравственных качеств, или они заложены природой и не подвержены педагогическим воздействиям?</w:t>
      </w:r>
    </w:p>
    <w:p w:rsidR="001D6A87" w:rsidRPr="00FF6552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Многие ученые </w:t>
      </w:r>
      <w:r w:rsidRPr="00440E84">
        <w:rPr>
          <w:sz w:val="28"/>
          <w:szCs w:val="28"/>
        </w:rPr>
        <w:t>(</w:t>
      </w:r>
      <w:r w:rsidRPr="00867078">
        <w:rPr>
          <w:sz w:val="28"/>
          <w:szCs w:val="28"/>
        </w:rPr>
        <w:t xml:space="preserve">Л.И. </w:t>
      </w:r>
      <w:proofErr w:type="spellStart"/>
      <w:r w:rsidRPr="00867078">
        <w:rPr>
          <w:sz w:val="28"/>
          <w:szCs w:val="28"/>
        </w:rPr>
        <w:t>Божович</w:t>
      </w:r>
      <w:proofErr w:type="spellEnd"/>
      <w:r w:rsidRPr="00867078">
        <w:rPr>
          <w:sz w:val="28"/>
          <w:szCs w:val="28"/>
        </w:rPr>
        <w:t xml:space="preserve">, Л.А. </w:t>
      </w:r>
      <w:proofErr w:type="spellStart"/>
      <w:r w:rsidRPr="00867078">
        <w:rPr>
          <w:sz w:val="28"/>
          <w:szCs w:val="28"/>
        </w:rPr>
        <w:t>Венгер</w:t>
      </w:r>
      <w:proofErr w:type="spellEnd"/>
      <w:r w:rsidRPr="00867078">
        <w:rPr>
          <w:sz w:val="28"/>
          <w:szCs w:val="28"/>
        </w:rPr>
        <w:t xml:space="preserve">, Л.С. </w:t>
      </w:r>
      <w:proofErr w:type="spellStart"/>
      <w:r w:rsidRPr="00867078">
        <w:rPr>
          <w:sz w:val="28"/>
          <w:szCs w:val="28"/>
        </w:rPr>
        <w:t>Выготский</w:t>
      </w:r>
      <w:proofErr w:type="spellEnd"/>
      <w:r w:rsidRPr="00867078">
        <w:rPr>
          <w:sz w:val="28"/>
          <w:szCs w:val="28"/>
        </w:rPr>
        <w:t xml:space="preserve">, А.Н. Леонтьев, М.И. </w:t>
      </w:r>
      <w:proofErr w:type="spellStart"/>
      <w:r w:rsidRPr="00867078">
        <w:rPr>
          <w:sz w:val="28"/>
          <w:szCs w:val="28"/>
        </w:rPr>
        <w:t>Лисина</w:t>
      </w:r>
      <w:proofErr w:type="spellEnd"/>
      <w:r w:rsidRPr="00867078">
        <w:rPr>
          <w:sz w:val="28"/>
          <w:szCs w:val="28"/>
        </w:rPr>
        <w:t xml:space="preserve">, Д.Б. </w:t>
      </w:r>
      <w:proofErr w:type="spellStart"/>
      <w:r w:rsidRPr="00867078">
        <w:rPr>
          <w:sz w:val="28"/>
          <w:szCs w:val="28"/>
        </w:rPr>
        <w:t>Эльконин</w:t>
      </w:r>
      <w:proofErr w:type="spellEnd"/>
      <w:r w:rsidRPr="00867078">
        <w:rPr>
          <w:sz w:val="28"/>
          <w:szCs w:val="28"/>
        </w:rPr>
        <w:t>, С.Л. Рубинштейн</w:t>
      </w:r>
      <w:r w:rsidRPr="00440E84">
        <w:rPr>
          <w:sz w:val="28"/>
          <w:szCs w:val="28"/>
        </w:rPr>
        <w:t>)</w:t>
      </w:r>
      <w:r>
        <w:rPr>
          <w:sz w:val="28"/>
          <w:szCs w:val="28"/>
        </w:rPr>
        <w:t xml:space="preserve"> пытались ответить на эти вопросы. П</w:t>
      </w:r>
      <w:r w:rsidRPr="00867078">
        <w:rPr>
          <w:sz w:val="28"/>
          <w:szCs w:val="28"/>
        </w:rPr>
        <w:t>ервые годы жизни – это критически важный период для социального, интеллектуального и личностного развития</w:t>
      </w:r>
      <w:r>
        <w:rPr>
          <w:sz w:val="28"/>
          <w:szCs w:val="28"/>
        </w:rPr>
        <w:t>. К</w:t>
      </w:r>
      <w:r w:rsidRPr="008A448B">
        <w:rPr>
          <w:sz w:val="28"/>
          <w:szCs w:val="28"/>
        </w:rPr>
        <w:t>аждый ребенок проходит огромнейший путь в своем индивидуальном развитии  именно в период детства</w:t>
      </w:r>
      <w:r>
        <w:rPr>
          <w:sz w:val="28"/>
          <w:szCs w:val="28"/>
        </w:rPr>
        <w:t xml:space="preserve">. </w:t>
      </w:r>
      <w:r w:rsidRPr="008A448B">
        <w:rPr>
          <w:sz w:val="28"/>
          <w:szCs w:val="28"/>
        </w:rPr>
        <w:t xml:space="preserve">Дошкольный возраст, как никакой другой насыщен очень важными достижениями в </w:t>
      </w:r>
      <w:r>
        <w:rPr>
          <w:sz w:val="28"/>
          <w:szCs w:val="28"/>
        </w:rPr>
        <w:t>становлен</w:t>
      </w:r>
      <w:r w:rsidRPr="008A448B">
        <w:rPr>
          <w:sz w:val="28"/>
          <w:szCs w:val="28"/>
        </w:rPr>
        <w:t>ии</w:t>
      </w:r>
      <w:r>
        <w:rPr>
          <w:sz w:val="28"/>
          <w:szCs w:val="28"/>
        </w:rPr>
        <w:t xml:space="preserve"> социализации</w:t>
      </w:r>
      <w:r w:rsidRPr="008A448B">
        <w:rPr>
          <w:sz w:val="28"/>
          <w:szCs w:val="28"/>
        </w:rPr>
        <w:t xml:space="preserve"> детей.  </w:t>
      </w:r>
      <w:r w:rsidRPr="00FF6552">
        <w:rPr>
          <w:sz w:val="28"/>
          <w:szCs w:val="28"/>
        </w:rPr>
        <w:t>Дети учатся овладевать собственными эмоциями и приобретают опыт практического  мышления в образном и предметном плане, у них появляется произвольное владение своим поведением и собственными действиями. В возрасте шести лет у дошкольников прочно закрепляется такая позиция  социального познания как «Я и общество».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 w:rsidRPr="00013972">
        <w:rPr>
          <w:sz w:val="28"/>
          <w:szCs w:val="28"/>
        </w:rPr>
        <w:t>Дошкольный период необычайно значим для вхождения ребенка в мир социальных отношений, для процесса его социализации, который по высказываниям Л.С.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Выготского</w:t>
      </w:r>
      <w:proofErr w:type="spellEnd"/>
      <w:r>
        <w:rPr>
          <w:sz w:val="28"/>
          <w:szCs w:val="28"/>
        </w:rPr>
        <w:t xml:space="preserve"> рассматривается как «</w:t>
      </w:r>
      <w:r w:rsidRPr="00013972">
        <w:rPr>
          <w:sz w:val="28"/>
          <w:szCs w:val="28"/>
        </w:rPr>
        <w:t>вр</w:t>
      </w:r>
      <w:r>
        <w:rPr>
          <w:sz w:val="28"/>
          <w:szCs w:val="28"/>
        </w:rPr>
        <w:t>астание в человеческую культуру»</w:t>
      </w:r>
      <w:r w:rsidRPr="00013972">
        <w:rPr>
          <w:sz w:val="28"/>
          <w:szCs w:val="28"/>
        </w:rPr>
        <w:t>.</w:t>
      </w:r>
      <w:r>
        <w:rPr>
          <w:sz w:val="28"/>
          <w:szCs w:val="28"/>
        </w:rPr>
        <w:t xml:space="preserve"> Поэтому очень важно в дошкольном возрасте помочь ребенку разобраться, где добро, а где зло; научить его правильно реагировать на поступки других людей, следить за своим поведением. Еще  В.А. Сухомлинский выдвинул идею о том, что </w:t>
      </w:r>
      <w:r w:rsidRPr="00324077">
        <w:rPr>
          <w:sz w:val="28"/>
          <w:szCs w:val="28"/>
        </w:rPr>
        <w:t>ввести ребенка в мир человеческих отношений - одна из важных задач воспитания личности ребенка дошкольного возраста. Детей</w:t>
      </w:r>
      <w:r>
        <w:rPr>
          <w:sz w:val="28"/>
          <w:szCs w:val="28"/>
        </w:rPr>
        <w:t xml:space="preserve"> надо приучать жить среди людей</w:t>
      </w:r>
      <w:r w:rsidRPr="00324077">
        <w:rPr>
          <w:sz w:val="28"/>
          <w:szCs w:val="28"/>
        </w:rPr>
        <w:t>, формируя у н</w:t>
      </w:r>
      <w:r>
        <w:rPr>
          <w:sz w:val="28"/>
          <w:szCs w:val="28"/>
        </w:rPr>
        <w:t>их определенные навыки общения.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Проблема воспитания гуманных, доброжелательных отношений в группе дошкольников стояла перед педагогами всегда. Практически все образовательные программы для детей дошкольного возраста содержат раздел «Социально-эмоциональное или нравственное воспитание», посвященный формированию положительного отношения к другим людям, социальных чувств, взаимопомощи. Важность этой задачи очевидна, поскольку именно в дошкольном возрасте складываются основные этические инстанции, оформляются и укрепляются индивидуальные отношения к себе и другому.</w:t>
      </w:r>
    </w:p>
    <w:p w:rsidR="001D6A87" w:rsidRPr="006D5751" w:rsidRDefault="001D6A87" w:rsidP="001D6A87">
      <w:pPr>
        <w:ind w:firstLine="567"/>
        <w:jc w:val="both"/>
        <w:rPr>
          <w:color w:val="FF0000"/>
          <w:sz w:val="28"/>
          <w:szCs w:val="28"/>
        </w:rPr>
      </w:pPr>
      <w:r w:rsidRPr="009D79B0">
        <w:rPr>
          <w:color w:val="000000"/>
          <w:sz w:val="28"/>
          <w:szCs w:val="28"/>
        </w:rPr>
        <w:lastRenderedPageBreak/>
        <w:t>Современное состояние науки и практики дошкольного образования свидетельствует о наличии огромного потенциала в области разработки и внедрения программ и технологий со</w:t>
      </w:r>
      <w:r>
        <w:rPr>
          <w:color w:val="000000"/>
          <w:sz w:val="28"/>
          <w:szCs w:val="28"/>
        </w:rPr>
        <w:t xml:space="preserve">циального развития дошкольников. Разработаны парциальные программы: </w:t>
      </w:r>
      <w:proofErr w:type="gramStart"/>
      <w:r w:rsidRPr="00EB3E27">
        <w:rPr>
          <w:sz w:val="28"/>
          <w:szCs w:val="28"/>
        </w:rPr>
        <w:t>«Я — человек»</w:t>
      </w:r>
      <w:r>
        <w:rPr>
          <w:sz w:val="28"/>
          <w:szCs w:val="28"/>
        </w:rPr>
        <w:t xml:space="preserve"> </w:t>
      </w:r>
      <w:r w:rsidRPr="00EB3E27">
        <w:rPr>
          <w:sz w:val="28"/>
          <w:szCs w:val="28"/>
        </w:rPr>
        <w:t>(</w:t>
      </w:r>
      <w:r>
        <w:rPr>
          <w:sz w:val="28"/>
          <w:szCs w:val="28"/>
        </w:rPr>
        <w:t>С.А. Козлова</w:t>
      </w:r>
      <w:r w:rsidRPr="00EB3E27">
        <w:rPr>
          <w:sz w:val="28"/>
          <w:szCs w:val="28"/>
        </w:rPr>
        <w:t>),</w:t>
      </w:r>
      <w:r w:rsidRPr="006D5751">
        <w:rPr>
          <w:color w:val="FF0000"/>
          <w:sz w:val="28"/>
          <w:szCs w:val="28"/>
        </w:rPr>
        <w:t xml:space="preserve"> </w:t>
      </w:r>
      <w:r w:rsidRPr="006D5751">
        <w:rPr>
          <w:sz w:val="28"/>
          <w:szCs w:val="28"/>
        </w:rPr>
        <w:t>«Я, ты, мы»</w:t>
      </w:r>
      <w:r>
        <w:rPr>
          <w:sz w:val="28"/>
          <w:szCs w:val="28"/>
        </w:rPr>
        <w:t xml:space="preserve"> </w:t>
      </w:r>
      <w:r w:rsidRPr="006D5751">
        <w:rPr>
          <w:sz w:val="28"/>
          <w:szCs w:val="28"/>
        </w:rPr>
        <w:t>(</w:t>
      </w:r>
      <w:r>
        <w:rPr>
          <w:sz w:val="28"/>
          <w:szCs w:val="28"/>
        </w:rPr>
        <w:t xml:space="preserve">О.Л. Князева, Р.Б. </w:t>
      </w:r>
      <w:proofErr w:type="spellStart"/>
      <w:r>
        <w:rPr>
          <w:sz w:val="28"/>
          <w:szCs w:val="28"/>
        </w:rPr>
        <w:t>Стеркина</w:t>
      </w:r>
      <w:proofErr w:type="spellEnd"/>
      <w:r w:rsidRPr="006D5751">
        <w:rPr>
          <w:sz w:val="28"/>
          <w:szCs w:val="28"/>
        </w:rPr>
        <w:t>),</w:t>
      </w:r>
      <w:r w:rsidRPr="006D5751">
        <w:rPr>
          <w:color w:val="FF0000"/>
          <w:sz w:val="28"/>
          <w:szCs w:val="28"/>
        </w:rPr>
        <w:t xml:space="preserve"> </w:t>
      </w:r>
      <w:r w:rsidRPr="006D5751">
        <w:rPr>
          <w:sz w:val="28"/>
          <w:szCs w:val="28"/>
        </w:rPr>
        <w:t>«Приобщение детей к истокам русской народной культуры»</w:t>
      </w:r>
      <w:r>
        <w:rPr>
          <w:sz w:val="28"/>
          <w:szCs w:val="28"/>
        </w:rPr>
        <w:t xml:space="preserve"> </w:t>
      </w:r>
      <w:r w:rsidRPr="00EB3E27">
        <w:rPr>
          <w:sz w:val="28"/>
          <w:szCs w:val="28"/>
        </w:rPr>
        <w:t>(О.Л. Князева, М.Д.</w:t>
      </w:r>
      <w:r w:rsidRPr="006D5751">
        <w:rPr>
          <w:sz w:val="28"/>
          <w:szCs w:val="28"/>
        </w:rPr>
        <w:t xml:space="preserve"> </w:t>
      </w:r>
      <w:proofErr w:type="spellStart"/>
      <w:r w:rsidRPr="00EB3E27">
        <w:rPr>
          <w:sz w:val="28"/>
          <w:szCs w:val="28"/>
        </w:rPr>
        <w:t>Маханева</w:t>
      </w:r>
      <w:proofErr w:type="spellEnd"/>
      <w:r w:rsidRPr="00EB3E27">
        <w:rPr>
          <w:sz w:val="28"/>
          <w:szCs w:val="28"/>
        </w:rPr>
        <w:t>)</w:t>
      </w:r>
      <w:r w:rsidRPr="006D5751">
        <w:rPr>
          <w:sz w:val="28"/>
          <w:szCs w:val="28"/>
        </w:rPr>
        <w:t>,</w:t>
      </w:r>
      <w:r w:rsidRPr="00EB3E27">
        <w:rPr>
          <w:sz w:val="28"/>
          <w:szCs w:val="28"/>
        </w:rPr>
        <w:t xml:space="preserve"> </w:t>
      </w:r>
      <w:r w:rsidRPr="005D5526">
        <w:rPr>
          <w:sz w:val="28"/>
          <w:szCs w:val="28"/>
        </w:rPr>
        <w:t>«Непреходящие ценности малой Родины»</w:t>
      </w:r>
      <w:r>
        <w:rPr>
          <w:color w:val="FF0000"/>
          <w:sz w:val="28"/>
          <w:szCs w:val="28"/>
        </w:rPr>
        <w:t xml:space="preserve"> </w:t>
      </w:r>
      <w:r w:rsidRPr="005D5526">
        <w:rPr>
          <w:sz w:val="28"/>
          <w:szCs w:val="28"/>
        </w:rPr>
        <w:t>(</w:t>
      </w:r>
      <w:r>
        <w:rPr>
          <w:sz w:val="28"/>
          <w:szCs w:val="28"/>
        </w:rPr>
        <w:t>Е.</w:t>
      </w:r>
      <w:r w:rsidRPr="005D5526">
        <w:rPr>
          <w:sz w:val="28"/>
          <w:szCs w:val="28"/>
        </w:rPr>
        <w:t xml:space="preserve">В. </w:t>
      </w:r>
      <w:proofErr w:type="spellStart"/>
      <w:r w:rsidRPr="005D5526">
        <w:rPr>
          <w:sz w:val="28"/>
          <w:szCs w:val="28"/>
        </w:rPr>
        <w:t>Пчелинцева</w:t>
      </w:r>
      <w:proofErr w:type="spellEnd"/>
      <w:r w:rsidRPr="005D5526">
        <w:rPr>
          <w:sz w:val="28"/>
          <w:szCs w:val="28"/>
        </w:rPr>
        <w:t>),</w:t>
      </w:r>
      <w:r>
        <w:rPr>
          <w:sz w:val="28"/>
          <w:szCs w:val="28"/>
        </w:rPr>
        <w:t xml:space="preserve"> </w:t>
      </w:r>
      <w:r w:rsidRPr="005D5526">
        <w:rPr>
          <w:sz w:val="28"/>
          <w:szCs w:val="28"/>
        </w:rPr>
        <w:t>«Дружные ребята»</w:t>
      </w:r>
      <w:r>
        <w:rPr>
          <w:sz w:val="28"/>
          <w:szCs w:val="28"/>
        </w:rPr>
        <w:t xml:space="preserve"> </w:t>
      </w:r>
      <w:r w:rsidRPr="005D5526">
        <w:rPr>
          <w:sz w:val="28"/>
          <w:szCs w:val="28"/>
        </w:rPr>
        <w:t>(</w:t>
      </w:r>
      <w:r>
        <w:rPr>
          <w:sz w:val="28"/>
          <w:szCs w:val="28"/>
        </w:rPr>
        <w:t>Р.</w:t>
      </w:r>
      <w:r w:rsidRPr="005D5526">
        <w:rPr>
          <w:sz w:val="28"/>
          <w:szCs w:val="28"/>
        </w:rPr>
        <w:t>С. Буре)</w:t>
      </w:r>
      <w:r w:rsidRPr="006D5751">
        <w:rPr>
          <w:color w:val="FF0000"/>
          <w:sz w:val="28"/>
          <w:szCs w:val="28"/>
        </w:rPr>
        <w:t xml:space="preserve"> </w:t>
      </w:r>
      <w:r w:rsidRPr="005D5526">
        <w:rPr>
          <w:sz w:val="28"/>
          <w:szCs w:val="28"/>
        </w:rPr>
        <w:t xml:space="preserve">«Развитие у детей представлений об истории и культуре» </w:t>
      </w:r>
      <w:r>
        <w:rPr>
          <w:sz w:val="28"/>
          <w:szCs w:val="28"/>
        </w:rPr>
        <w:t xml:space="preserve">(Л.Н. </w:t>
      </w:r>
      <w:proofErr w:type="spellStart"/>
      <w:r>
        <w:rPr>
          <w:sz w:val="28"/>
          <w:szCs w:val="28"/>
        </w:rPr>
        <w:t>Галигузова</w:t>
      </w:r>
      <w:proofErr w:type="spellEnd"/>
      <w:r>
        <w:rPr>
          <w:sz w:val="28"/>
          <w:szCs w:val="28"/>
        </w:rPr>
        <w:t>, С.</w:t>
      </w:r>
      <w:r w:rsidRPr="005D5526">
        <w:rPr>
          <w:sz w:val="28"/>
          <w:szCs w:val="28"/>
        </w:rPr>
        <w:t>Ю. Мещерякова</w:t>
      </w:r>
      <w:r>
        <w:rPr>
          <w:sz w:val="28"/>
          <w:szCs w:val="28"/>
        </w:rPr>
        <w:t>)</w:t>
      </w:r>
      <w:r w:rsidRPr="005D5526">
        <w:rPr>
          <w:sz w:val="28"/>
          <w:szCs w:val="28"/>
        </w:rPr>
        <w:t>.</w:t>
      </w:r>
      <w:proofErr w:type="gramEnd"/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Одной из основных программ, </w:t>
      </w:r>
      <w:proofErr w:type="gramStart"/>
      <w:r>
        <w:rPr>
          <w:color w:val="000000"/>
          <w:sz w:val="28"/>
          <w:szCs w:val="28"/>
        </w:rPr>
        <w:t>по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которой</w:t>
      </w:r>
      <w:proofErr w:type="gramEnd"/>
      <w:r>
        <w:rPr>
          <w:color w:val="000000"/>
          <w:sz w:val="28"/>
          <w:szCs w:val="28"/>
        </w:rPr>
        <w:t xml:space="preserve"> работает наш детский сад, является комплексная программа воспитания</w:t>
      </w:r>
      <w:r w:rsidRPr="00776FE3">
        <w:rPr>
          <w:color w:val="FF0000"/>
          <w:sz w:val="28"/>
          <w:szCs w:val="28"/>
        </w:rPr>
        <w:t xml:space="preserve"> </w:t>
      </w:r>
      <w:r w:rsidRPr="00DA1304">
        <w:rPr>
          <w:sz w:val="28"/>
          <w:szCs w:val="28"/>
        </w:rPr>
        <w:t>«Радуга»</w:t>
      </w:r>
      <w:r>
        <w:rPr>
          <w:sz w:val="28"/>
          <w:szCs w:val="28"/>
        </w:rPr>
        <w:t xml:space="preserve"> под редакцией Т.Н. </w:t>
      </w:r>
      <w:proofErr w:type="spellStart"/>
      <w:r>
        <w:rPr>
          <w:sz w:val="28"/>
          <w:szCs w:val="28"/>
        </w:rPr>
        <w:t>Дороновой</w:t>
      </w:r>
      <w:proofErr w:type="spellEnd"/>
      <w:r w:rsidRPr="00DA1304">
        <w:rPr>
          <w:sz w:val="28"/>
          <w:szCs w:val="28"/>
        </w:rPr>
        <w:t>.</w:t>
      </w:r>
      <w:r w:rsidRPr="00776FE3">
        <w:rPr>
          <w:color w:val="FF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Среди целей воспитания выделяются развитие дружелюбия и терпимости по отношению к сверстникам и формирование эмоциональной отзывчивости к переживаниям и проблемам других детей.</w:t>
      </w:r>
    </w:p>
    <w:p w:rsidR="001D6A87" w:rsidRDefault="001D6A87" w:rsidP="001D6A87">
      <w:pPr>
        <w:jc w:val="both"/>
        <w:rPr>
          <w:sz w:val="28"/>
          <w:szCs w:val="28"/>
        </w:rPr>
      </w:pPr>
    </w:p>
    <w:p w:rsidR="001D6A87" w:rsidRPr="006A7514" w:rsidRDefault="001D6A87" w:rsidP="001D6A87">
      <w:pPr>
        <w:pStyle w:val="a5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Условия </w:t>
      </w:r>
      <w:r w:rsidRPr="006A7514">
        <w:rPr>
          <w:b/>
          <w:sz w:val="32"/>
          <w:szCs w:val="32"/>
        </w:rPr>
        <w:t>социального развития у детей дошкольного возраста.</w:t>
      </w:r>
    </w:p>
    <w:p w:rsid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Человек – существо социальное. Для своевременного социального развития ребенка-дошкольника ему необходимо создать определенные условия.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sz w:val="28"/>
          <w:szCs w:val="28"/>
        </w:rPr>
        <w:t xml:space="preserve"> По мере взросления ему необходимо расширение контактов. 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867078">
        <w:rPr>
          <w:sz w:val="28"/>
          <w:szCs w:val="28"/>
        </w:rPr>
        <w:t>В процессе вз</w:t>
      </w:r>
      <w:r>
        <w:rPr>
          <w:sz w:val="28"/>
          <w:szCs w:val="28"/>
        </w:rPr>
        <w:t>аимодействия с другими людьми дети получаю</w:t>
      </w:r>
      <w:r w:rsidRPr="00867078">
        <w:rPr>
          <w:sz w:val="28"/>
          <w:szCs w:val="28"/>
        </w:rPr>
        <w:t>т определенный социальный опыт, который, будучи субъективно усвоенным, становится неотъемлемой частью</w:t>
      </w:r>
      <w:r>
        <w:rPr>
          <w:sz w:val="28"/>
          <w:szCs w:val="28"/>
        </w:rPr>
        <w:t xml:space="preserve"> их</w:t>
      </w:r>
      <w:r w:rsidRPr="00867078">
        <w:rPr>
          <w:sz w:val="28"/>
          <w:szCs w:val="28"/>
        </w:rPr>
        <w:t xml:space="preserve"> личности.</w:t>
      </w:r>
    </w:p>
    <w:p w:rsidR="001D6A87" w:rsidRPr="00867078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Л</w:t>
      </w:r>
      <w:r w:rsidRPr="00AE7F2C">
        <w:rPr>
          <w:sz w:val="28"/>
          <w:szCs w:val="28"/>
        </w:rPr>
        <w:t xml:space="preserve">юбое общение требует от </w:t>
      </w:r>
      <w:r>
        <w:rPr>
          <w:sz w:val="28"/>
          <w:szCs w:val="28"/>
        </w:rPr>
        <w:t>ребен</w:t>
      </w:r>
      <w:r w:rsidRPr="00AE7F2C">
        <w:rPr>
          <w:sz w:val="28"/>
          <w:szCs w:val="28"/>
        </w:rPr>
        <w:t>ка умения соблюдать общепринятые правила поведения, обусловленные нормами морали.</w:t>
      </w:r>
      <w:r w:rsidRPr="00B51E61">
        <w:rPr>
          <w:u w:val="single"/>
        </w:rPr>
        <w:t xml:space="preserve"> </w:t>
      </w:r>
    </w:p>
    <w:p w:rsidR="001D6A87" w:rsidRDefault="001D6A87" w:rsidP="001D6A87">
      <w:pPr>
        <w:ind w:firstLine="567"/>
        <w:jc w:val="both"/>
      </w:pPr>
      <w:r>
        <w:rPr>
          <w:sz w:val="28"/>
          <w:szCs w:val="28"/>
        </w:rPr>
        <w:t>Социальное развитие – это процесс, во время которого ребенок усваивает ценности, традиции, культуру общества или сообщества, в котором ему предстоит жить. Играя, занимаясь, общаясь с взрослыми и сверстниками, он учится жить рядом с другими, учитывать их интересы, правила и нормы поведения в обществе.</w:t>
      </w:r>
      <w:r w:rsidRPr="00EB3689">
        <w:t xml:space="preserve"> </w:t>
      </w:r>
    </w:p>
    <w:p w:rsidR="001D6A87" w:rsidRDefault="001D6A87" w:rsidP="001D6A8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социальное развитие </w:t>
      </w:r>
      <w:r w:rsidRPr="00E9059E">
        <w:rPr>
          <w:sz w:val="28"/>
          <w:szCs w:val="28"/>
        </w:rPr>
        <w:t>ребенка</w:t>
      </w:r>
      <w:r>
        <w:rPr>
          <w:sz w:val="28"/>
          <w:szCs w:val="28"/>
        </w:rPr>
        <w:t xml:space="preserve"> протекало успешно,</w:t>
      </w:r>
      <w:r w:rsidRPr="00E9059E">
        <w:rPr>
          <w:sz w:val="28"/>
          <w:szCs w:val="28"/>
        </w:rPr>
        <w:t xml:space="preserve"> необходимо чтобы его общение с ближайшим взрослым окружением было</w:t>
      </w:r>
      <w:r>
        <w:rPr>
          <w:sz w:val="28"/>
          <w:szCs w:val="28"/>
        </w:rPr>
        <w:t xml:space="preserve"> построено в форме диалога, а не носило назидательный характер.</w:t>
      </w:r>
      <w:r>
        <w:t xml:space="preserve"> </w:t>
      </w:r>
      <w:r>
        <w:rPr>
          <w:sz w:val="28"/>
          <w:szCs w:val="28"/>
        </w:rPr>
        <w:t>О</w:t>
      </w:r>
      <w:r w:rsidRPr="00E9059E">
        <w:rPr>
          <w:sz w:val="28"/>
          <w:szCs w:val="28"/>
        </w:rPr>
        <w:t>бщение людей является сложным и многогранным процессом. В нем осуществляется коммуникативное взаимодействие, происходит обмен информацией. Основными средствами общения людей являются речь, жесты, мимика, пантомима. Еще не владея разговорной речью, ребенок точно реагирует на улыбку, тон и интонацию голоса. Общение предпол</w:t>
      </w:r>
      <w:r>
        <w:rPr>
          <w:sz w:val="28"/>
          <w:szCs w:val="28"/>
        </w:rPr>
        <w:t xml:space="preserve">агает понимание людьми друг другом. Дошкольники же часто обладают недостаточными навыками коммуникации, и обмен информацией у них затруднен в результате плохо развитого словаря и нарушенного грамматического строя речи. </w:t>
      </w:r>
      <w:r w:rsidRPr="00E9059E">
        <w:rPr>
          <w:sz w:val="28"/>
          <w:szCs w:val="28"/>
        </w:rPr>
        <w:t xml:space="preserve">Именно недостаточное взаимопонимание между </w:t>
      </w:r>
      <w:r>
        <w:rPr>
          <w:sz w:val="28"/>
          <w:szCs w:val="28"/>
        </w:rPr>
        <w:t>дет</w:t>
      </w:r>
      <w:r w:rsidRPr="00E9059E">
        <w:rPr>
          <w:sz w:val="28"/>
          <w:szCs w:val="28"/>
        </w:rPr>
        <w:t xml:space="preserve">ьми чаще всего является </w:t>
      </w:r>
      <w:r w:rsidRPr="00E9059E">
        <w:rPr>
          <w:sz w:val="28"/>
          <w:szCs w:val="28"/>
        </w:rPr>
        <w:lastRenderedPageBreak/>
        <w:t xml:space="preserve">причиной конфликтов. Этим объясняются и столь частые ссоры, споры и </w:t>
      </w:r>
      <w:r>
        <w:rPr>
          <w:sz w:val="28"/>
          <w:szCs w:val="28"/>
        </w:rPr>
        <w:t>разногласия</w:t>
      </w:r>
      <w:r w:rsidRPr="009E6B17">
        <w:rPr>
          <w:sz w:val="28"/>
          <w:szCs w:val="28"/>
        </w:rPr>
        <w:t>.</w:t>
      </w:r>
    </w:p>
    <w:p w:rsidR="001D6A87" w:rsidRDefault="001D6A87" w:rsidP="001D6A87">
      <w:pPr>
        <w:jc w:val="both"/>
        <w:rPr>
          <w:sz w:val="28"/>
          <w:szCs w:val="28"/>
        </w:rPr>
      </w:pPr>
      <w:r w:rsidRPr="009E6B17">
        <w:rPr>
          <w:sz w:val="28"/>
          <w:szCs w:val="28"/>
        </w:rPr>
        <w:t xml:space="preserve"> </w:t>
      </w:r>
    </w:p>
    <w:p w:rsidR="001D6A87" w:rsidRPr="00C6593C" w:rsidRDefault="001D6A87" w:rsidP="001D6A87">
      <w:pPr>
        <w:ind w:firstLine="540"/>
        <w:jc w:val="both"/>
        <w:rPr>
          <w:sz w:val="32"/>
          <w:szCs w:val="32"/>
        </w:rPr>
      </w:pPr>
      <w:r w:rsidRPr="00E170C1">
        <w:rPr>
          <w:b/>
          <w:sz w:val="32"/>
          <w:szCs w:val="32"/>
        </w:rPr>
        <w:t xml:space="preserve">3. </w:t>
      </w:r>
      <w:r w:rsidRPr="00206639">
        <w:rPr>
          <w:b/>
          <w:sz w:val="32"/>
          <w:szCs w:val="32"/>
        </w:rPr>
        <w:t xml:space="preserve">Проект </w:t>
      </w:r>
      <w:r>
        <w:rPr>
          <w:b/>
          <w:sz w:val="32"/>
          <w:szCs w:val="32"/>
        </w:rPr>
        <w:t>«Дружные ребята» как направление</w:t>
      </w:r>
      <w:r w:rsidRPr="00206639">
        <w:rPr>
          <w:b/>
          <w:sz w:val="32"/>
          <w:szCs w:val="32"/>
        </w:rPr>
        <w:t xml:space="preserve"> работы по формированию у детей навыков социального взаимодействия</w:t>
      </w:r>
      <w:r>
        <w:rPr>
          <w:sz w:val="32"/>
          <w:szCs w:val="32"/>
        </w:rPr>
        <w:t>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нашей группе велась работа в рамках проекта по теме «Дружные ребята», которая была рассчитана на два года.</w:t>
      </w:r>
      <w:r w:rsidRPr="00D541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Участниками проекта стали дети, педагоги и родители. 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 w:rsidRPr="006979F8">
        <w:rPr>
          <w:b/>
          <w:sz w:val="28"/>
          <w:szCs w:val="28"/>
        </w:rPr>
        <w:t>Цель работы:</w:t>
      </w:r>
      <w:r>
        <w:rPr>
          <w:sz w:val="28"/>
          <w:szCs w:val="28"/>
        </w:rPr>
        <w:t xml:space="preserve"> формирование у дошкольников дружеских, доброжелательных и уважительных отношений к сверстникам и окружающим людям, воспитание толерантности.</w:t>
      </w:r>
    </w:p>
    <w:p w:rsidR="001D6A87" w:rsidRDefault="001D6A87" w:rsidP="001D6A87">
      <w:pPr>
        <w:ind w:firstLine="567"/>
        <w:contextualSpacing/>
        <w:jc w:val="both"/>
        <w:rPr>
          <w:b/>
          <w:sz w:val="28"/>
          <w:szCs w:val="28"/>
        </w:rPr>
      </w:pPr>
      <w:r w:rsidRPr="006979F8">
        <w:rPr>
          <w:b/>
          <w:sz w:val="28"/>
          <w:szCs w:val="28"/>
        </w:rPr>
        <w:t>Задачи:</w:t>
      </w:r>
    </w:p>
    <w:p w:rsidR="001D6A87" w:rsidRPr="00F94006" w:rsidRDefault="001D6A87" w:rsidP="001D6A87">
      <w:pPr>
        <w:ind w:firstLine="567"/>
        <w:contextualSpacing/>
        <w:jc w:val="both"/>
        <w:rPr>
          <w:sz w:val="28"/>
          <w:szCs w:val="28"/>
        </w:rPr>
      </w:pPr>
      <w:r w:rsidRPr="006979F8">
        <w:rPr>
          <w:b/>
          <w:sz w:val="28"/>
          <w:szCs w:val="28"/>
        </w:rPr>
        <w:t xml:space="preserve">- </w:t>
      </w:r>
      <w:r w:rsidRPr="006979F8">
        <w:rPr>
          <w:sz w:val="28"/>
          <w:szCs w:val="28"/>
        </w:rPr>
        <w:t>формировать</w:t>
      </w:r>
      <w:r>
        <w:rPr>
          <w:sz w:val="28"/>
          <w:szCs w:val="28"/>
        </w:rPr>
        <w:t xml:space="preserve"> доброжелательные взаимоотношения в условиях совместной деятельности;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формировать активное отношение к положительным и отрицательным поступкам своим и сверстников;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6979F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учить сочетать свои желания и интересы с интересами сверстников.</w:t>
      </w:r>
    </w:p>
    <w:p w:rsidR="001D6A87" w:rsidRPr="00E8757C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Проект состоял из подготовительного, основного и заключительного этапа. На каждом из этих этапов велась работа, как с детьми, так и с родителями.</w:t>
      </w:r>
    </w:p>
    <w:p w:rsidR="001D6A87" w:rsidRDefault="001D6A87" w:rsidP="001D6A8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подготовительном этапе была проведена диагностика детей с целью выявления особенностей эмоциональных отношений в группе, связей между детьми </w:t>
      </w:r>
      <w:r w:rsidRPr="00EB6EB7">
        <w:rPr>
          <w:sz w:val="28"/>
          <w:szCs w:val="28"/>
        </w:rPr>
        <w:t>(</w:t>
      </w:r>
      <w:r>
        <w:rPr>
          <w:sz w:val="28"/>
          <w:szCs w:val="28"/>
        </w:rPr>
        <w:t>социометрия</w:t>
      </w:r>
      <w:r w:rsidRPr="00EB6EB7">
        <w:rPr>
          <w:sz w:val="28"/>
          <w:szCs w:val="28"/>
        </w:rPr>
        <w:t>)</w:t>
      </w:r>
      <w:r>
        <w:rPr>
          <w:sz w:val="28"/>
          <w:szCs w:val="28"/>
        </w:rPr>
        <w:t>. Она показала низкий уровень сплоченности группы. При анализе групповой ситуации выделили такие параметры как частые конфликты между детьми, обиды, жалобы, неумение уступать друг другу</w:t>
      </w:r>
      <w:r w:rsidRPr="00EF754E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основе результатов этого исследования мною был разработан план проекта. </w:t>
      </w:r>
    </w:p>
    <w:p w:rsidR="001D6A87" w:rsidRPr="007560C0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 основном этапе проводились занятия с детьми,</w:t>
      </w:r>
      <w:r w:rsidRPr="00EF754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 время которых м</w:t>
      </w:r>
      <w:r w:rsidRPr="000B77FD">
        <w:rPr>
          <w:color w:val="000000"/>
          <w:sz w:val="28"/>
          <w:szCs w:val="28"/>
        </w:rPr>
        <w:t>ы старались помочь нашим детям подружиться и</w:t>
      </w:r>
      <w:r>
        <w:rPr>
          <w:color w:val="000000"/>
          <w:sz w:val="28"/>
          <w:szCs w:val="28"/>
        </w:rPr>
        <w:t xml:space="preserve"> научиться</w:t>
      </w:r>
      <w:r w:rsidRPr="000B77FD">
        <w:rPr>
          <w:color w:val="000000"/>
          <w:sz w:val="28"/>
          <w:szCs w:val="28"/>
        </w:rPr>
        <w:t xml:space="preserve"> сотруднич</w:t>
      </w:r>
      <w:r>
        <w:rPr>
          <w:color w:val="000000"/>
          <w:sz w:val="28"/>
          <w:szCs w:val="28"/>
        </w:rPr>
        <w:t>ать,</w:t>
      </w:r>
      <w:r w:rsidRPr="000B77FD">
        <w:rPr>
          <w:color w:val="000000"/>
          <w:sz w:val="28"/>
          <w:szCs w:val="28"/>
        </w:rPr>
        <w:t xml:space="preserve"> понимать себя, свои чувства </w:t>
      </w:r>
      <w:r>
        <w:rPr>
          <w:color w:val="000000"/>
          <w:sz w:val="28"/>
          <w:szCs w:val="28"/>
        </w:rPr>
        <w:t>и желания, правильно их выражать</w:t>
      </w:r>
      <w:r w:rsidRPr="000B77FD">
        <w:rPr>
          <w:color w:val="000000"/>
          <w:sz w:val="28"/>
          <w:szCs w:val="28"/>
        </w:rPr>
        <w:t>, чтобы быть пон</w:t>
      </w:r>
      <w:r>
        <w:rPr>
          <w:color w:val="000000"/>
          <w:sz w:val="28"/>
          <w:szCs w:val="28"/>
        </w:rPr>
        <w:t>ятыми и услышанными окружающими. Чтобы они</w:t>
      </w:r>
      <w:r w:rsidRPr="000B77FD">
        <w:rPr>
          <w:color w:val="000000"/>
          <w:sz w:val="28"/>
          <w:szCs w:val="28"/>
        </w:rPr>
        <w:t xml:space="preserve"> научились уважать себя, потому что с этого начинается уважение к другим.</w:t>
      </w:r>
    </w:p>
    <w:p w:rsidR="001D6A87" w:rsidRDefault="001D6A87" w:rsidP="001D6A8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Занятия проводились два раза в месяц во второй половине дня.</w:t>
      </w:r>
    </w:p>
    <w:p w:rsidR="001D6A87" w:rsidRDefault="001D6A87" w:rsidP="001D6A87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заключительном этапе были подведены результаты работы над проектом, проведена повторная диагностика детей, показано открытое занятие для родителей и педагогов ДОУ.</w:t>
      </w:r>
    </w:p>
    <w:p w:rsidR="001D6A87" w:rsidRPr="00E8757C" w:rsidRDefault="001D6A87" w:rsidP="001D6A87">
      <w:pPr>
        <w:ind w:firstLine="540"/>
        <w:jc w:val="both"/>
        <w:rPr>
          <w:sz w:val="28"/>
          <w:szCs w:val="28"/>
        </w:rPr>
      </w:pPr>
    </w:p>
    <w:p w:rsidR="001D6A87" w:rsidRDefault="001D6A87" w:rsidP="001D6A87">
      <w:pPr>
        <w:ind w:firstLine="5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3.1. </w:t>
      </w:r>
      <w:r w:rsidRPr="00B379A9">
        <w:rPr>
          <w:b/>
          <w:sz w:val="32"/>
          <w:szCs w:val="32"/>
        </w:rPr>
        <w:t>Формы и приемы, используемые в работе</w:t>
      </w:r>
      <w:r>
        <w:rPr>
          <w:b/>
          <w:sz w:val="32"/>
          <w:szCs w:val="32"/>
        </w:rPr>
        <w:t xml:space="preserve"> над проектом</w:t>
      </w:r>
      <w:r w:rsidRPr="00B379A9">
        <w:rPr>
          <w:b/>
          <w:sz w:val="32"/>
          <w:szCs w:val="32"/>
        </w:rPr>
        <w:t>.</w:t>
      </w:r>
    </w:p>
    <w:p w:rsid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 w:rsidRPr="00EB2108">
        <w:rPr>
          <w:sz w:val="28"/>
          <w:szCs w:val="28"/>
        </w:rPr>
        <w:t>С чего же начать?</w:t>
      </w:r>
      <w:r>
        <w:rPr>
          <w:sz w:val="28"/>
          <w:szCs w:val="28"/>
        </w:rPr>
        <w:t xml:space="preserve"> Конечно, с личного примера, ведь </w:t>
      </w:r>
      <w:r w:rsidRPr="00796914">
        <w:rPr>
          <w:color w:val="000000"/>
          <w:sz w:val="28"/>
          <w:szCs w:val="28"/>
        </w:rPr>
        <w:t>маленький ребенок начинает усваивать формы поведения, подражая близким людям</w:t>
      </w:r>
      <w:r w:rsidRPr="00796914">
        <w:rPr>
          <w:sz w:val="28"/>
          <w:szCs w:val="28"/>
        </w:rPr>
        <w:t xml:space="preserve">. Хороший пример – серьезный помощник в воспитании. Ребенок по собственной воле подражает человеку, которого любит, уважает, считает справедливым, на которого хочет быть похож. </w:t>
      </w:r>
    </w:p>
    <w:p w:rsidR="001D6A87" w:rsidRDefault="001D6A87" w:rsidP="001D6A87">
      <w:pPr>
        <w:ind w:firstLine="567"/>
        <w:contextualSpacing/>
        <w:jc w:val="both"/>
        <w:rPr>
          <w:color w:val="000000"/>
        </w:rPr>
      </w:pPr>
      <w:r w:rsidRPr="004F207C">
        <w:rPr>
          <w:sz w:val="28"/>
          <w:szCs w:val="28"/>
        </w:rPr>
        <w:t>Я считаю, что любой из моментов режима дня в детском саду содержит огромные</w:t>
      </w:r>
      <w:r>
        <w:rPr>
          <w:sz w:val="28"/>
          <w:szCs w:val="28"/>
        </w:rPr>
        <w:t xml:space="preserve"> воспитательные возможности. А.</w:t>
      </w:r>
      <w:r w:rsidRPr="004F207C">
        <w:rPr>
          <w:sz w:val="28"/>
          <w:szCs w:val="28"/>
        </w:rPr>
        <w:t xml:space="preserve">С. Макаренко говорил: «Не </w:t>
      </w:r>
      <w:r w:rsidRPr="004F207C">
        <w:rPr>
          <w:sz w:val="28"/>
          <w:szCs w:val="28"/>
        </w:rPr>
        <w:lastRenderedPageBreak/>
        <w:t>думайте, что вы воспитываете ребенка только тогда, когда с ним разговариваете. Вы воспитываете его в каждый момент его жизни</w:t>
      </w:r>
      <w:r w:rsidRPr="004F207C">
        <w:rPr>
          <w:color w:val="000000"/>
          <w:sz w:val="28"/>
          <w:szCs w:val="28"/>
        </w:rPr>
        <w:t xml:space="preserve">».  </w:t>
      </w:r>
      <w:r>
        <w:rPr>
          <w:color w:val="000000"/>
          <w:sz w:val="28"/>
          <w:szCs w:val="28"/>
        </w:rPr>
        <w:t xml:space="preserve">Нужно стараться </w:t>
      </w:r>
      <w:r w:rsidRPr="004F207C">
        <w:rPr>
          <w:color w:val="000000"/>
          <w:sz w:val="28"/>
          <w:szCs w:val="28"/>
        </w:rPr>
        <w:t xml:space="preserve">ежеминутно устанавливать душевную связь с ребёнком. Если это достигнуто, то ребёнку легко учиться, легко общаться, легко жить в коллективе. </w:t>
      </w:r>
    </w:p>
    <w:p w:rsidR="001D6A87" w:rsidRDefault="001D6A87" w:rsidP="001D6A87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Основываясь на этом, в группе появились определенные традиции</w:t>
      </w:r>
      <w:r w:rsidRPr="00FD5D4F">
        <w:rPr>
          <w:sz w:val="28"/>
          <w:szCs w:val="28"/>
        </w:rPr>
        <w:t>.</w:t>
      </w:r>
      <w:r>
        <w:rPr>
          <w:sz w:val="28"/>
          <w:szCs w:val="28"/>
        </w:rPr>
        <w:t xml:space="preserve"> Одна из них, которая</w:t>
      </w:r>
      <w:r w:rsidRPr="008F15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стала потребностью у детей</w:t>
      </w:r>
      <w:r w:rsidRPr="00934BED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- </w:t>
      </w:r>
      <w:r w:rsidRPr="00934BED">
        <w:rPr>
          <w:b/>
          <w:color w:val="000000"/>
          <w:sz w:val="28"/>
          <w:szCs w:val="28"/>
        </w:rPr>
        <w:t>«Утреннее приветствие»</w:t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4F207C">
        <w:rPr>
          <w:sz w:val="28"/>
          <w:szCs w:val="28"/>
        </w:rPr>
        <w:t>аждое утро</w:t>
      </w:r>
      <w:r>
        <w:rPr>
          <w:sz w:val="28"/>
          <w:szCs w:val="28"/>
        </w:rPr>
        <w:t>,</w:t>
      </w:r>
      <w:r w:rsidRPr="004F207C">
        <w:rPr>
          <w:sz w:val="28"/>
          <w:szCs w:val="28"/>
        </w:rPr>
        <w:t xml:space="preserve"> </w:t>
      </w:r>
      <w:r>
        <w:rPr>
          <w:sz w:val="28"/>
          <w:szCs w:val="28"/>
        </w:rPr>
        <w:t>стоя в кругу, дарим</w:t>
      </w:r>
      <w:r w:rsidRPr="004F207C">
        <w:rPr>
          <w:sz w:val="28"/>
          <w:szCs w:val="28"/>
        </w:rPr>
        <w:t xml:space="preserve"> </w:t>
      </w:r>
      <w:r>
        <w:rPr>
          <w:sz w:val="28"/>
          <w:szCs w:val="28"/>
        </w:rPr>
        <w:t>друг другу</w:t>
      </w:r>
      <w:r w:rsidRPr="004F207C">
        <w:rPr>
          <w:sz w:val="28"/>
          <w:szCs w:val="28"/>
        </w:rPr>
        <w:t xml:space="preserve"> свою улыбку</w:t>
      </w:r>
      <w:r>
        <w:rPr>
          <w:sz w:val="28"/>
          <w:szCs w:val="28"/>
        </w:rPr>
        <w:t>, добрые слова.</w:t>
      </w:r>
      <w:r>
        <w:rPr>
          <w:color w:val="000000"/>
          <w:sz w:val="28"/>
          <w:szCs w:val="28"/>
        </w:rPr>
        <w:t xml:space="preserve"> </w:t>
      </w:r>
      <w:r w:rsidRPr="00970A82">
        <w:rPr>
          <w:sz w:val="28"/>
          <w:szCs w:val="28"/>
        </w:rPr>
        <w:t>Радостный настрой сохраняется у детей в течение</w:t>
      </w:r>
      <w:r>
        <w:rPr>
          <w:sz w:val="28"/>
          <w:szCs w:val="28"/>
        </w:rPr>
        <w:t xml:space="preserve"> всего</w:t>
      </w:r>
      <w:r w:rsidRPr="00970A82">
        <w:rPr>
          <w:sz w:val="28"/>
          <w:szCs w:val="28"/>
        </w:rPr>
        <w:t xml:space="preserve"> дня</w:t>
      </w:r>
      <w:r>
        <w:rPr>
          <w:sz w:val="28"/>
          <w:szCs w:val="28"/>
        </w:rPr>
        <w:t>.</w:t>
      </w:r>
    </w:p>
    <w:p w:rsidR="0074329F" w:rsidRDefault="0074329F" w:rsidP="001D6A87">
      <w:pPr>
        <w:jc w:val="both"/>
        <w:rPr>
          <w:sz w:val="28"/>
          <w:szCs w:val="28"/>
        </w:rPr>
      </w:pPr>
    </w:p>
    <w:p w:rsidR="0074329F" w:rsidRDefault="0074329F" w:rsidP="0074329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766310" cy="3574415"/>
            <wp:effectExtent l="19050" t="0" r="0" b="0"/>
            <wp:docPr id="7" name="Picture 4" descr="Изображен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F" w:rsidRDefault="0074329F" w:rsidP="001D6A87">
      <w:pPr>
        <w:jc w:val="both"/>
        <w:rPr>
          <w:sz w:val="28"/>
          <w:szCs w:val="28"/>
        </w:rPr>
      </w:pPr>
    </w:p>
    <w:p w:rsid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 w:rsidRPr="00BD20DF">
        <w:rPr>
          <w:color w:val="000000"/>
          <w:sz w:val="28"/>
          <w:szCs w:val="28"/>
        </w:rPr>
        <w:t>Еще одна традиция, которая вызывает радость не только у именинника, а и у всех детей нашей группы</w:t>
      </w:r>
      <w:r>
        <w:rPr>
          <w:b/>
          <w:color w:val="000000"/>
          <w:sz w:val="28"/>
          <w:szCs w:val="28"/>
        </w:rPr>
        <w:t xml:space="preserve"> - </w:t>
      </w:r>
      <w:r w:rsidRPr="00622D88">
        <w:rPr>
          <w:b/>
          <w:color w:val="000000"/>
          <w:sz w:val="28"/>
          <w:szCs w:val="28"/>
        </w:rPr>
        <w:t>«День рождения»</w:t>
      </w:r>
      <w:r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На поздравительный плакат вывешиваем фотографию именинника. Ему готовится сюрприз - дети пишут на маленьких сердечках с помощью воспитателя свои пожелания. Подарки с пожеланиями складываются в «Волшебную коробочку» и после традиционного «Каравая» они вручаются  ребенку. Дети учатся не только принимать подарки, но и делать их, а это большой труд и воспитание души.  Затем все вместе пьем чай.</w:t>
      </w:r>
    </w:p>
    <w:p w:rsidR="0074329F" w:rsidRDefault="0074329F" w:rsidP="0074329F">
      <w:pPr>
        <w:jc w:val="both"/>
        <w:rPr>
          <w:color w:val="000000"/>
          <w:sz w:val="28"/>
          <w:szCs w:val="28"/>
        </w:rPr>
      </w:pPr>
      <w:r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62500" cy="3571875"/>
            <wp:effectExtent l="19050" t="0" r="0" b="0"/>
            <wp:wrapSquare wrapText="bothSides"/>
            <wp:docPr id="8" name="Picture 5" descr="E: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br w:type="textWrapping" w:clear="all"/>
      </w:r>
    </w:p>
    <w:p w:rsidR="009D3005" w:rsidRPr="00541686" w:rsidRDefault="009D3005" w:rsidP="0074329F">
      <w:pPr>
        <w:jc w:val="both"/>
        <w:rPr>
          <w:color w:val="000000"/>
          <w:sz w:val="28"/>
          <w:szCs w:val="28"/>
        </w:rPr>
      </w:pPr>
    </w:p>
    <w:p w:rsidR="0074329F" w:rsidRDefault="001D6A87" w:rsidP="001D6A87">
      <w:pPr>
        <w:ind w:firstLine="567"/>
        <w:contextualSpacing/>
        <w:jc w:val="both"/>
        <w:rPr>
          <w:sz w:val="28"/>
          <w:szCs w:val="28"/>
        </w:rPr>
      </w:pPr>
      <w:r w:rsidRPr="001709E0">
        <w:rPr>
          <w:sz w:val="28"/>
          <w:szCs w:val="28"/>
        </w:rPr>
        <w:t>В</w:t>
      </w:r>
      <w:r>
        <w:rPr>
          <w:sz w:val="28"/>
          <w:szCs w:val="28"/>
        </w:rPr>
        <w:t xml:space="preserve"> пятницу установили </w:t>
      </w:r>
      <w:r w:rsidRPr="00541686">
        <w:rPr>
          <w:b/>
          <w:sz w:val="28"/>
          <w:szCs w:val="28"/>
        </w:rPr>
        <w:t>«День прощения»</w:t>
      </w:r>
      <w:r>
        <w:rPr>
          <w:sz w:val="28"/>
          <w:szCs w:val="28"/>
        </w:rPr>
        <w:t>. Вспоминали свои ссоры, ошибки, которые совершили за неделю,</w:t>
      </w:r>
      <w:r w:rsidRPr="001709E0">
        <w:rPr>
          <w:sz w:val="28"/>
          <w:szCs w:val="28"/>
        </w:rPr>
        <w:t xml:space="preserve"> просили друг у друга прощения,</w:t>
      </w:r>
      <w:r>
        <w:rPr>
          <w:sz w:val="28"/>
          <w:szCs w:val="28"/>
        </w:rPr>
        <w:t xml:space="preserve"> </w:t>
      </w:r>
      <w:r w:rsidRPr="001709E0">
        <w:rPr>
          <w:sz w:val="28"/>
          <w:szCs w:val="28"/>
        </w:rPr>
        <w:t>в знак примирения обнимались.</w:t>
      </w:r>
      <w:r>
        <w:rPr>
          <w:sz w:val="28"/>
          <w:szCs w:val="28"/>
        </w:rPr>
        <w:t xml:space="preserve"> Воспитатель в этом ритуале также принимает активное участие.</w:t>
      </w:r>
    </w:p>
    <w:p w:rsidR="0074329F" w:rsidRDefault="0074329F" w:rsidP="001D6A87">
      <w:pPr>
        <w:ind w:firstLine="567"/>
        <w:contextualSpacing/>
        <w:jc w:val="both"/>
        <w:rPr>
          <w:sz w:val="28"/>
          <w:szCs w:val="28"/>
        </w:rPr>
      </w:pPr>
    </w:p>
    <w:p w:rsidR="0074329F" w:rsidRDefault="0074329F" w:rsidP="001D6A87">
      <w:pPr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noProof/>
          <w:sz w:val="36"/>
          <w:szCs w:val="36"/>
        </w:rPr>
        <w:drawing>
          <wp:inline distT="0" distB="0" distL="0" distR="0">
            <wp:extent cx="4796790" cy="3556000"/>
            <wp:effectExtent l="19050" t="0" r="3810" b="0"/>
            <wp:docPr id="9" name="Picture 4" descr="Изображение 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222" r="3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F" w:rsidRPr="001709E0" w:rsidRDefault="0074329F" w:rsidP="001D6A87">
      <w:pPr>
        <w:ind w:firstLine="567"/>
        <w:contextualSpacing/>
        <w:jc w:val="both"/>
        <w:rPr>
          <w:color w:val="000000"/>
          <w:sz w:val="28"/>
          <w:szCs w:val="28"/>
        </w:rPr>
      </w:pPr>
    </w:p>
    <w:p w:rsidR="001D6A87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 w:rsidRPr="00934BED">
        <w:rPr>
          <w:b/>
          <w:color w:val="000000"/>
          <w:sz w:val="28"/>
          <w:szCs w:val="28"/>
        </w:rPr>
        <w:t>«Читательский день»</w:t>
      </w:r>
      <w:r>
        <w:rPr>
          <w:b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</w:t>
      </w:r>
      <w:r w:rsidRPr="00934BED">
        <w:rPr>
          <w:color w:val="000000"/>
          <w:sz w:val="28"/>
          <w:szCs w:val="28"/>
        </w:rPr>
        <w:t>ети приносят свои любимые</w:t>
      </w:r>
      <w:r>
        <w:rPr>
          <w:color w:val="000000"/>
          <w:sz w:val="28"/>
          <w:szCs w:val="28"/>
        </w:rPr>
        <w:t xml:space="preserve"> книги</w:t>
      </w:r>
      <w:r w:rsidRPr="00934BED">
        <w:rPr>
          <w:color w:val="000000"/>
          <w:sz w:val="28"/>
          <w:szCs w:val="28"/>
        </w:rPr>
        <w:t>, заранее готовят пересказ одной истории</w:t>
      </w:r>
      <w:r>
        <w:rPr>
          <w:color w:val="000000"/>
          <w:sz w:val="28"/>
          <w:szCs w:val="28"/>
        </w:rPr>
        <w:t xml:space="preserve">. </w:t>
      </w:r>
      <w:r w:rsidRPr="00934BE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 организуем</w:t>
      </w:r>
      <w:r w:rsidRPr="00934BED">
        <w:rPr>
          <w:color w:val="000000"/>
          <w:sz w:val="28"/>
          <w:szCs w:val="28"/>
        </w:rPr>
        <w:t xml:space="preserve"> обсуждение</w:t>
      </w:r>
      <w:r>
        <w:rPr>
          <w:color w:val="000000"/>
          <w:sz w:val="28"/>
          <w:szCs w:val="28"/>
        </w:rPr>
        <w:t>, д</w:t>
      </w:r>
      <w:r w:rsidRPr="00934BED">
        <w:rPr>
          <w:color w:val="000000"/>
          <w:sz w:val="28"/>
          <w:szCs w:val="28"/>
        </w:rPr>
        <w:t xml:space="preserve">ля того </w:t>
      </w:r>
      <w:r w:rsidRPr="00934BED">
        <w:rPr>
          <w:color w:val="000000"/>
          <w:sz w:val="28"/>
          <w:szCs w:val="28"/>
        </w:rPr>
        <w:lastRenderedPageBreak/>
        <w:t>чтобы</w:t>
      </w:r>
      <w:r>
        <w:rPr>
          <w:color w:val="000000"/>
          <w:sz w:val="28"/>
          <w:szCs w:val="28"/>
        </w:rPr>
        <w:t xml:space="preserve"> дети</w:t>
      </w:r>
      <w:r w:rsidRPr="00934BED">
        <w:rPr>
          <w:color w:val="000000"/>
          <w:sz w:val="28"/>
          <w:szCs w:val="28"/>
        </w:rPr>
        <w:t xml:space="preserve"> могли выразить своё отношение к героям</w:t>
      </w:r>
      <w:r>
        <w:rPr>
          <w:color w:val="000000"/>
          <w:sz w:val="28"/>
          <w:szCs w:val="28"/>
        </w:rPr>
        <w:t>, их поступкам</w:t>
      </w:r>
      <w:r w:rsidRPr="00934BED">
        <w:rPr>
          <w:color w:val="000000"/>
          <w:sz w:val="28"/>
          <w:szCs w:val="28"/>
        </w:rPr>
        <w:t xml:space="preserve"> и событиям, придумать продолжение истории.</w:t>
      </w:r>
    </w:p>
    <w:p w:rsidR="0074329F" w:rsidRDefault="0074329F" w:rsidP="001D6A87">
      <w:pPr>
        <w:ind w:firstLine="567"/>
        <w:jc w:val="both"/>
        <w:rPr>
          <w:color w:val="000000"/>
          <w:sz w:val="28"/>
          <w:szCs w:val="28"/>
        </w:rPr>
      </w:pPr>
    </w:p>
    <w:p w:rsidR="0074329F" w:rsidRDefault="0074329F" w:rsidP="001D6A87">
      <w:pPr>
        <w:ind w:firstLine="567"/>
        <w:jc w:val="both"/>
        <w:rPr>
          <w:color w:val="000000"/>
          <w:sz w:val="28"/>
          <w:szCs w:val="28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766310" cy="3311525"/>
            <wp:effectExtent l="19050" t="0" r="0" b="0"/>
            <wp:docPr id="11" name="Picture 4" descr="Изображение 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5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53" r="797" b="4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31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29F" w:rsidRDefault="0074329F" w:rsidP="001D6A87">
      <w:pPr>
        <w:ind w:firstLine="567"/>
        <w:jc w:val="both"/>
        <w:rPr>
          <w:color w:val="000000"/>
          <w:sz w:val="28"/>
          <w:szCs w:val="28"/>
        </w:rPr>
      </w:pPr>
    </w:p>
    <w:p w:rsidR="001D6A87" w:rsidRPr="00D7482E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 w:rsidRPr="00622D88">
        <w:rPr>
          <w:b/>
          <w:color w:val="000000"/>
          <w:sz w:val="28"/>
          <w:szCs w:val="28"/>
        </w:rPr>
        <w:t>«У нас праздник»</w:t>
      </w:r>
      <w:r>
        <w:rPr>
          <w:b/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Мы приглашаем родителей и показываем им свои достижения: читаем стихи, поем песни, разыгрываем сказки, устраиваем совместные игры. Детям очень важно, чтобы их мамы, папы, бабушки и дедушки увидели их достижения. А когда родители сами принимают участие в играх или мини-концертах и спектаклях, дети просто приходят в восторг</w:t>
      </w:r>
      <w:r w:rsidRPr="00D7482E">
        <w:rPr>
          <w:color w:val="000000"/>
          <w:sz w:val="28"/>
          <w:szCs w:val="28"/>
        </w:rPr>
        <w:t>!</w:t>
      </w:r>
    </w:p>
    <w:p w:rsidR="001D6A87" w:rsidRPr="001B1EDD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реализации моего проекта мне помогает и выдуманный персонаж, который живет в нашей группе – кукла </w:t>
      </w:r>
      <w:proofErr w:type="spellStart"/>
      <w:r>
        <w:rPr>
          <w:color w:val="000000"/>
          <w:sz w:val="28"/>
          <w:szCs w:val="28"/>
        </w:rPr>
        <w:t>Доброзлюка</w:t>
      </w:r>
      <w:proofErr w:type="spellEnd"/>
      <w:r>
        <w:rPr>
          <w:color w:val="000000"/>
          <w:sz w:val="28"/>
          <w:szCs w:val="28"/>
        </w:rPr>
        <w:t xml:space="preserve">. Она живет высоко на полочке и видит все, что происходит вокруг. Если дети не ссорятся, дружно играют, то </w:t>
      </w:r>
      <w:proofErr w:type="spellStart"/>
      <w:r>
        <w:rPr>
          <w:color w:val="000000"/>
          <w:sz w:val="28"/>
          <w:szCs w:val="28"/>
        </w:rPr>
        <w:t>Доброзлюка</w:t>
      </w:r>
      <w:proofErr w:type="spellEnd"/>
      <w:r>
        <w:rPr>
          <w:color w:val="000000"/>
          <w:sz w:val="28"/>
          <w:szCs w:val="28"/>
        </w:rPr>
        <w:t xml:space="preserve"> добра и </w:t>
      </w:r>
      <w:proofErr w:type="gramStart"/>
      <w:r>
        <w:rPr>
          <w:color w:val="000000"/>
          <w:sz w:val="28"/>
          <w:szCs w:val="28"/>
        </w:rPr>
        <w:t>весела</w:t>
      </w:r>
      <w:proofErr w:type="gramEnd"/>
      <w:r>
        <w:rPr>
          <w:color w:val="000000"/>
          <w:sz w:val="28"/>
          <w:szCs w:val="28"/>
        </w:rPr>
        <w:t>. А если она видит плохие поступки, то превращается в злое и страшное существо. Таким образом, с помощью этой куклы дети учатся понимать, что каждый их поступок имеет очень большое значение.</w:t>
      </w:r>
    </w:p>
    <w:p w:rsidR="001D6A87" w:rsidRDefault="001D6A87" w:rsidP="001D6A87">
      <w:pPr>
        <w:ind w:firstLine="540"/>
        <w:jc w:val="both"/>
        <w:rPr>
          <w:sz w:val="28"/>
          <w:szCs w:val="28"/>
        </w:rPr>
      </w:pPr>
      <w:r w:rsidRPr="005F212F">
        <w:rPr>
          <w:color w:val="000000"/>
          <w:sz w:val="28"/>
          <w:szCs w:val="28"/>
        </w:rPr>
        <w:t>Известно, что в дошкольном возрасте наиболее близкой и понятной для ребёнка деятельностью явл</w:t>
      </w:r>
      <w:r>
        <w:rPr>
          <w:color w:val="000000"/>
          <w:sz w:val="28"/>
          <w:szCs w:val="28"/>
        </w:rPr>
        <w:t xml:space="preserve">яется игра. </w:t>
      </w:r>
      <w:r w:rsidRPr="007C0990">
        <w:rPr>
          <w:sz w:val="28"/>
          <w:szCs w:val="28"/>
        </w:rPr>
        <w:t>Не нужно</w:t>
      </w:r>
      <w:r>
        <w:rPr>
          <w:sz w:val="28"/>
          <w:szCs w:val="28"/>
        </w:rPr>
        <w:t xml:space="preserve"> никому</w:t>
      </w:r>
      <w:r w:rsidRPr="007C0990">
        <w:rPr>
          <w:sz w:val="28"/>
          <w:szCs w:val="28"/>
        </w:rPr>
        <w:t xml:space="preserve"> доказывать, что играя</w:t>
      </w:r>
      <w:r>
        <w:rPr>
          <w:sz w:val="28"/>
          <w:szCs w:val="28"/>
        </w:rPr>
        <w:t>,</w:t>
      </w:r>
      <w:r w:rsidRPr="007C0990">
        <w:rPr>
          <w:sz w:val="28"/>
          <w:szCs w:val="28"/>
        </w:rPr>
        <w:t xml:space="preserve"> дети учится</w:t>
      </w:r>
      <w:r>
        <w:rPr>
          <w:sz w:val="28"/>
          <w:szCs w:val="28"/>
        </w:rPr>
        <w:t xml:space="preserve"> жить и общаться, игра является наилучши</w:t>
      </w:r>
      <w:r w:rsidRPr="007C0990">
        <w:rPr>
          <w:sz w:val="28"/>
          <w:szCs w:val="28"/>
        </w:rPr>
        <w:t xml:space="preserve">м средством воспитания детей. Начиная свою работу по формированию доброжелательных отношений, я познакомилась с программой доктора психологических наук, сотрудника психологического института РАО </w:t>
      </w:r>
    </w:p>
    <w:p w:rsidR="001D6A87" w:rsidRPr="007C0990" w:rsidRDefault="001D6A87" w:rsidP="001D6A87">
      <w:pPr>
        <w:jc w:val="both"/>
        <w:rPr>
          <w:sz w:val="28"/>
          <w:szCs w:val="28"/>
        </w:rPr>
      </w:pPr>
      <w:r w:rsidRPr="007C0990">
        <w:rPr>
          <w:sz w:val="28"/>
          <w:szCs w:val="28"/>
        </w:rPr>
        <w:t>г. М</w:t>
      </w:r>
      <w:r>
        <w:rPr>
          <w:sz w:val="28"/>
          <w:szCs w:val="28"/>
        </w:rPr>
        <w:t>осквы В. М. Холмогоровой. Игры из «</w:t>
      </w:r>
      <w:r w:rsidRPr="007C0990">
        <w:rPr>
          <w:sz w:val="28"/>
          <w:szCs w:val="28"/>
        </w:rPr>
        <w:t xml:space="preserve">Программы </w:t>
      </w:r>
      <w:proofErr w:type="spellStart"/>
      <w:r w:rsidRPr="007C0990">
        <w:rPr>
          <w:sz w:val="28"/>
          <w:szCs w:val="28"/>
        </w:rPr>
        <w:t>гума</w:t>
      </w:r>
      <w:r>
        <w:rPr>
          <w:sz w:val="28"/>
          <w:szCs w:val="28"/>
        </w:rPr>
        <w:t>низации</w:t>
      </w:r>
      <w:proofErr w:type="spellEnd"/>
      <w:r>
        <w:rPr>
          <w:sz w:val="28"/>
          <w:szCs w:val="28"/>
        </w:rPr>
        <w:t xml:space="preserve"> межличностных отношений»</w:t>
      </w:r>
      <w:r w:rsidRPr="007C0990">
        <w:rPr>
          <w:sz w:val="28"/>
          <w:szCs w:val="28"/>
        </w:rPr>
        <w:t xml:space="preserve"> не требуют никаких специальных условий. Во время игры я показывала образцы игровых действий, приглашала только желающих, но обычно к концу игры при</w:t>
      </w:r>
      <w:r>
        <w:rPr>
          <w:sz w:val="28"/>
          <w:szCs w:val="28"/>
        </w:rPr>
        <w:t>соединялось большинство детей. «Проблемных»</w:t>
      </w:r>
      <w:r w:rsidRPr="007C0990">
        <w:rPr>
          <w:sz w:val="28"/>
          <w:szCs w:val="28"/>
        </w:rPr>
        <w:t xml:space="preserve"> детей, которые мешали другим играть</w:t>
      </w:r>
      <w:r>
        <w:rPr>
          <w:sz w:val="28"/>
          <w:szCs w:val="28"/>
        </w:rPr>
        <w:t>,</w:t>
      </w:r>
      <w:r w:rsidRPr="007C0990">
        <w:rPr>
          <w:sz w:val="28"/>
          <w:szCs w:val="28"/>
        </w:rPr>
        <w:t xml:space="preserve"> вводила через собственное общение с ними: начинала играть в паре, и лишь после того, как ребенок увлекался игрой, переключала его на игр</w:t>
      </w:r>
      <w:r>
        <w:rPr>
          <w:sz w:val="28"/>
          <w:szCs w:val="28"/>
        </w:rPr>
        <w:t>у с другими детьми.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нашу группу ходят дети с нарушениями речи. Развитие коммуникативных умений неразрывно связано с овладением ребенка речью, с освоением им речевого этикета. Практически все дети имеют низкий качественно неполноценный словарь,</w:t>
      </w:r>
      <w:r w:rsidRPr="007062B8">
        <w:rPr>
          <w:color w:val="C0504D"/>
        </w:rPr>
        <w:t xml:space="preserve"> </w:t>
      </w:r>
      <w:r w:rsidRPr="007062B8">
        <w:rPr>
          <w:sz w:val="28"/>
          <w:szCs w:val="28"/>
        </w:rPr>
        <w:t>ограничен</w:t>
      </w:r>
      <w:r>
        <w:rPr>
          <w:sz w:val="28"/>
          <w:szCs w:val="28"/>
        </w:rPr>
        <w:t>ный</w:t>
      </w:r>
      <w:r w:rsidRPr="007062B8">
        <w:rPr>
          <w:sz w:val="28"/>
          <w:szCs w:val="28"/>
        </w:rPr>
        <w:t xml:space="preserve"> рамками обиходно-</w:t>
      </w:r>
      <w:r>
        <w:rPr>
          <w:sz w:val="28"/>
          <w:szCs w:val="28"/>
        </w:rPr>
        <w:t>бытовой тематики.</w:t>
      </w:r>
      <w:r w:rsidRPr="007062B8">
        <w:rPr>
          <w:sz w:val="28"/>
          <w:szCs w:val="28"/>
        </w:rPr>
        <w:t xml:space="preserve"> </w:t>
      </w:r>
      <w:r>
        <w:rPr>
          <w:sz w:val="28"/>
          <w:szCs w:val="28"/>
        </w:rPr>
        <w:t>Поэтому в работе я использовала словесные игры, которые развивают и словарный запас, и навыки взаимодействия друг с другом: «Похожи – не похожи», «Сумей отказаться», «Кто кого запутает?», «Угощайся пирожком» и другие.</w:t>
      </w:r>
    </w:p>
    <w:p w:rsidR="001D6A87" w:rsidRPr="003826C5" w:rsidRDefault="001D6A87" w:rsidP="001D6A87">
      <w:pPr>
        <w:ind w:firstLine="567"/>
        <w:jc w:val="both"/>
        <w:rPr>
          <w:color w:val="4F81BD"/>
        </w:rPr>
      </w:pPr>
      <w:r>
        <w:rPr>
          <w:sz w:val="28"/>
          <w:szCs w:val="28"/>
        </w:rPr>
        <w:t>Очень важно научить детей с ОНР и невербальным средствам коммуникации. В процессе общения дети часто используют различные движения, позы, мимику</w:t>
      </w:r>
      <w:r w:rsidRPr="00B94162">
        <w:rPr>
          <w:sz w:val="28"/>
          <w:szCs w:val="28"/>
        </w:rPr>
        <w:t>, взгляд</w:t>
      </w:r>
      <w:r>
        <w:rPr>
          <w:sz w:val="28"/>
          <w:szCs w:val="28"/>
        </w:rPr>
        <w:t xml:space="preserve">ы. </w:t>
      </w:r>
      <w:r w:rsidRPr="00EF794E">
        <w:rPr>
          <w:sz w:val="28"/>
          <w:szCs w:val="28"/>
        </w:rPr>
        <w:t>Движения и жесты в общении – помогают развива</w:t>
      </w:r>
      <w:r>
        <w:rPr>
          <w:sz w:val="28"/>
          <w:szCs w:val="28"/>
        </w:rPr>
        <w:t>ть воображение, совершенствуют</w:t>
      </w:r>
      <w:r w:rsidRPr="00EF794E">
        <w:rPr>
          <w:sz w:val="28"/>
          <w:szCs w:val="28"/>
        </w:rPr>
        <w:t xml:space="preserve"> выразител</w:t>
      </w:r>
      <w:r>
        <w:rPr>
          <w:sz w:val="28"/>
          <w:szCs w:val="28"/>
        </w:rPr>
        <w:t>ьность движений, коммуникативные навыки</w:t>
      </w:r>
      <w:r w:rsidRPr="00EF794E">
        <w:rPr>
          <w:sz w:val="28"/>
          <w:szCs w:val="28"/>
        </w:rPr>
        <w:t>.</w:t>
      </w:r>
      <w:r>
        <w:rPr>
          <w:color w:val="4F81BD"/>
        </w:rPr>
        <w:t xml:space="preserve"> </w:t>
      </w:r>
      <w:r w:rsidRPr="00EF794E">
        <w:rPr>
          <w:sz w:val="28"/>
          <w:szCs w:val="28"/>
        </w:rPr>
        <w:t>Чтобы</w:t>
      </w:r>
      <w:r>
        <w:rPr>
          <w:sz w:val="28"/>
          <w:szCs w:val="28"/>
        </w:rPr>
        <w:t xml:space="preserve"> дети </w:t>
      </w:r>
      <w:r w:rsidRPr="00EF794E">
        <w:rPr>
          <w:sz w:val="28"/>
          <w:szCs w:val="28"/>
        </w:rPr>
        <w:t>учились различным средствам невербальной коммуникации и умели определять разны</w:t>
      </w:r>
      <w:r>
        <w:rPr>
          <w:sz w:val="28"/>
          <w:szCs w:val="28"/>
        </w:rPr>
        <w:t xml:space="preserve">е эмоциональные состояния людей, мною была составлена картотека игр и упражнений </w:t>
      </w:r>
      <w:r w:rsidRPr="00DD4D75">
        <w:rPr>
          <w:sz w:val="28"/>
          <w:szCs w:val="28"/>
        </w:rPr>
        <w:t>для развития невербальной коммуникации.</w:t>
      </w:r>
    </w:p>
    <w:p w:rsidR="001D6A87" w:rsidRPr="008138D6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Дети с увлечением участвовали в разыгрывании ситуативных игр-историй с элементами драматизации «Будем крепко мы дружить», созданных мною. Игры направлены на развитие умения сопереживать, проявлять терпимость к чужим ошибкам, искать выход из сложных коммуникативных ситуаций, не избегая их. Дети сопереживали героям историй, предлагали свои способы помирить друзей, давали советы, чтобы они больше не ссорились.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Основным приемом формирования представлений о доброжелательных чувствах и отношениях является чтение и обсуждение художественной литературы, в которой описаны образцы различных поступков людей, примеры их положительного и отрицательного поведения в разных ситуациях.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Я считаю, что л</w:t>
      </w:r>
      <w:r w:rsidRPr="00ED4131">
        <w:rPr>
          <w:sz w:val="28"/>
          <w:szCs w:val="28"/>
        </w:rPr>
        <w:t>итературный материал незаменим</w:t>
      </w:r>
      <w:r>
        <w:rPr>
          <w:sz w:val="28"/>
          <w:szCs w:val="28"/>
        </w:rPr>
        <w:t xml:space="preserve"> при формировании социальных навыков у детей. П</w:t>
      </w:r>
      <w:r w:rsidRPr="00ED4131">
        <w:rPr>
          <w:sz w:val="28"/>
          <w:szCs w:val="28"/>
        </w:rPr>
        <w:t xml:space="preserve">оскольку детям легче оценивать поведение и поступки других, чем свои собственные. Для всестороннего развития личности </w:t>
      </w:r>
      <w:r>
        <w:rPr>
          <w:sz w:val="28"/>
          <w:szCs w:val="28"/>
        </w:rPr>
        <w:t xml:space="preserve">я </w:t>
      </w:r>
      <w:r w:rsidRPr="00ED4131">
        <w:rPr>
          <w:sz w:val="28"/>
          <w:szCs w:val="28"/>
        </w:rPr>
        <w:t>включа</w:t>
      </w:r>
      <w:r>
        <w:rPr>
          <w:sz w:val="28"/>
          <w:szCs w:val="28"/>
        </w:rPr>
        <w:t>ла</w:t>
      </w:r>
      <w:r w:rsidRPr="00ED4131">
        <w:rPr>
          <w:sz w:val="28"/>
          <w:szCs w:val="28"/>
        </w:rPr>
        <w:t xml:space="preserve"> детей в различную деятельность, связанную с художественной литературой. Например, ребята созда</w:t>
      </w:r>
      <w:r>
        <w:rPr>
          <w:sz w:val="28"/>
          <w:szCs w:val="28"/>
        </w:rPr>
        <w:t>вали</w:t>
      </w:r>
      <w:r w:rsidRPr="00ED4131">
        <w:rPr>
          <w:sz w:val="28"/>
          <w:szCs w:val="28"/>
        </w:rPr>
        <w:t xml:space="preserve"> свои рисунки по мотивам сказок, расск</w:t>
      </w:r>
      <w:r>
        <w:rPr>
          <w:sz w:val="28"/>
          <w:szCs w:val="28"/>
        </w:rPr>
        <w:t>азов, организуем выставки их работ, инсценируем прочитанные произведения, используем кукольный и пальчиковый театры для показа сказок.</w:t>
      </w:r>
      <w:r w:rsidRPr="00ED4131">
        <w:rPr>
          <w:sz w:val="28"/>
          <w:szCs w:val="28"/>
        </w:rPr>
        <w:t xml:space="preserve"> 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Очень нравится детям переделывать или «сочинять» сказки. Здесь я использую такие игры: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«Салат из сказок» - несколько сказок соединяются в одну;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proofErr w:type="spellStart"/>
      <w:r>
        <w:rPr>
          <w:sz w:val="28"/>
          <w:szCs w:val="28"/>
        </w:rPr>
        <w:t>Перепутаница</w:t>
      </w:r>
      <w:proofErr w:type="spellEnd"/>
      <w:r>
        <w:rPr>
          <w:sz w:val="28"/>
          <w:szCs w:val="28"/>
        </w:rPr>
        <w:t>» - рассказывая сказку, вставляю в нее сюжеты из другого произведения, а дети должны заметить ошибку;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«Меняем сюжет» - герои сказки наделяются противоположными качествами;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«Продолжение сказки» - придумать новый конец сказки.</w:t>
      </w:r>
    </w:p>
    <w:p w:rsidR="001D6A87" w:rsidRPr="00182280" w:rsidRDefault="001D6A87" w:rsidP="001D6A87">
      <w:pPr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Так, например, мы вместе с детьми придумали и нарисовали свою сказку «Приключения воздушного шарика». Он улетел от своей подружки, чтобы посмотреть мир. В пути он много узнал и увидел, но вернулся домой, потому что понял: «Старый друг лучше новых двух». Тут же ребята знакомились </w:t>
      </w:r>
      <w:r w:rsidRPr="00182280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>пословицами и поговорками о дружбе, доброте.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 w:rsidRPr="00ED4131">
        <w:rPr>
          <w:sz w:val="28"/>
          <w:szCs w:val="28"/>
        </w:rPr>
        <w:t>Эстетический фон наши</w:t>
      </w:r>
      <w:r>
        <w:rPr>
          <w:sz w:val="28"/>
          <w:szCs w:val="28"/>
        </w:rPr>
        <w:t>м занятиям при</w:t>
      </w:r>
      <w:r w:rsidRPr="00ED4131">
        <w:rPr>
          <w:sz w:val="28"/>
          <w:szCs w:val="28"/>
        </w:rPr>
        <w:t>дают стихи, загадки, песни, включённые как в основную часть, так и в дополнительную работу с детьми</w:t>
      </w:r>
      <w:r>
        <w:rPr>
          <w:sz w:val="28"/>
          <w:szCs w:val="28"/>
        </w:rPr>
        <w:t>. Мы создали картотеку стихов, песенок, пословиц и поговорок о доброте и взаимоотношениях между людьми.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Конечно же, формирование навыков взаимоотношений невозможно без проведения бесед: «Будь всегда вежливым», «</w:t>
      </w:r>
      <w:r w:rsidRPr="00FC7D93">
        <w:rPr>
          <w:sz w:val="28"/>
          <w:szCs w:val="28"/>
        </w:rPr>
        <w:t>Что хорошо, что плохо и по</w:t>
      </w:r>
      <w:r>
        <w:rPr>
          <w:sz w:val="28"/>
          <w:szCs w:val="28"/>
        </w:rPr>
        <w:t>чему», «Ваши добрые поступки», «Чем можно порадовать маму», «Что такое дружба?», «</w:t>
      </w:r>
      <w:r w:rsidRPr="00FC7D93">
        <w:rPr>
          <w:sz w:val="28"/>
          <w:szCs w:val="28"/>
        </w:rPr>
        <w:t>Кого люди называют с</w:t>
      </w:r>
      <w:r>
        <w:rPr>
          <w:sz w:val="28"/>
          <w:szCs w:val="28"/>
        </w:rPr>
        <w:t>мелым».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Беседуя с детьми, я стараюсь, чтобы  они больше думали и говорили сами: задаю им два - три вопроса и даю </w:t>
      </w:r>
      <w:r w:rsidRPr="005F1DEF">
        <w:rPr>
          <w:sz w:val="28"/>
          <w:szCs w:val="28"/>
        </w:rPr>
        <w:t xml:space="preserve"> ребятам выск</w:t>
      </w:r>
      <w:r>
        <w:rPr>
          <w:sz w:val="28"/>
          <w:szCs w:val="28"/>
        </w:rPr>
        <w:t xml:space="preserve">азаться. Это позволяет </w:t>
      </w:r>
      <w:r w:rsidRPr="005F1DEF">
        <w:rPr>
          <w:sz w:val="28"/>
          <w:szCs w:val="28"/>
        </w:rPr>
        <w:t xml:space="preserve"> понять, о чём дети думают, что знают из личного опыта</w:t>
      </w:r>
      <w:r>
        <w:rPr>
          <w:sz w:val="28"/>
          <w:szCs w:val="28"/>
        </w:rPr>
        <w:t>. Д</w:t>
      </w:r>
      <w:r w:rsidRPr="000C3E3C">
        <w:rPr>
          <w:sz w:val="28"/>
          <w:szCs w:val="28"/>
        </w:rPr>
        <w:t>ети уч</w:t>
      </w:r>
      <w:r>
        <w:rPr>
          <w:sz w:val="28"/>
          <w:szCs w:val="28"/>
        </w:rPr>
        <w:t>атся</w:t>
      </w:r>
      <w:r w:rsidRPr="000C3E3C">
        <w:rPr>
          <w:sz w:val="28"/>
          <w:szCs w:val="28"/>
        </w:rPr>
        <w:t xml:space="preserve"> </w:t>
      </w:r>
      <w:r>
        <w:rPr>
          <w:sz w:val="28"/>
          <w:szCs w:val="28"/>
        </w:rPr>
        <w:t>высказы</w:t>
      </w:r>
      <w:r w:rsidRPr="000C3E3C">
        <w:rPr>
          <w:sz w:val="28"/>
          <w:szCs w:val="28"/>
        </w:rPr>
        <w:t xml:space="preserve">вать свое мнение, доказывать, убеждать </w:t>
      </w:r>
      <w:r>
        <w:rPr>
          <w:sz w:val="28"/>
          <w:szCs w:val="28"/>
        </w:rPr>
        <w:t>сверстников в своей правоте и меня это очень радует. В конце я даю свою оценку поступкам героев или соглашаюсь с выводами детей.</w:t>
      </w:r>
    </w:p>
    <w:p w:rsidR="001D6A87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Важно, чтобы ребенок мог объяснить свое отношение к событию, поставить себя в позицию его участника. Этому помогает рассматривание с детьми картинок, на которых изображены их сверстники в различных </w:t>
      </w:r>
      <w:r w:rsidRPr="00FC7D93">
        <w:rPr>
          <w:sz w:val="28"/>
          <w:szCs w:val="28"/>
        </w:rPr>
        <w:t>(</w:t>
      </w:r>
      <w:r>
        <w:rPr>
          <w:sz w:val="28"/>
          <w:szCs w:val="28"/>
        </w:rPr>
        <w:t>часто конфликтных</w:t>
      </w:r>
      <w:r w:rsidRPr="00FC7D93">
        <w:rPr>
          <w:sz w:val="28"/>
          <w:szCs w:val="28"/>
        </w:rPr>
        <w:t>)</w:t>
      </w:r>
      <w:r>
        <w:rPr>
          <w:sz w:val="28"/>
          <w:szCs w:val="28"/>
        </w:rPr>
        <w:t xml:space="preserve"> жизненных ситуациях. Я использую серию демонстрационного материала - «Уроки доброты», «Я и другие» под редакцией Л.Б. </w:t>
      </w:r>
      <w:proofErr w:type="spellStart"/>
      <w:r>
        <w:rPr>
          <w:sz w:val="28"/>
          <w:szCs w:val="28"/>
        </w:rPr>
        <w:t>Фесюковой</w:t>
      </w:r>
      <w:proofErr w:type="spellEnd"/>
      <w:r>
        <w:rPr>
          <w:sz w:val="28"/>
          <w:szCs w:val="28"/>
        </w:rPr>
        <w:t xml:space="preserve"> и «Уроки вежливости» под редакцией И.В. Мирошниченко.</w:t>
      </w:r>
    </w:p>
    <w:p w:rsidR="001D6A87" w:rsidRPr="00EF19D2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 w:rsidRPr="00EF19D2">
        <w:rPr>
          <w:color w:val="000000"/>
          <w:sz w:val="28"/>
          <w:szCs w:val="28"/>
        </w:rPr>
        <w:t>Я пришла к выводу, что нельзя насильно навязывать моральные нормы. Только задушевная бес</w:t>
      </w:r>
      <w:r>
        <w:rPr>
          <w:color w:val="000000"/>
          <w:sz w:val="28"/>
          <w:szCs w:val="28"/>
        </w:rPr>
        <w:t>еда с ребенком, в ходе которой ты привлекаешь</w:t>
      </w:r>
      <w:r w:rsidRPr="00EF19D2">
        <w:rPr>
          <w:color w:val="000000"/>
          <w:sz w:val="28"/>
          <w:szCs w:val="28"/>
        </w:rPr>
        <w:t xml:space="preserve"> его внимание к страданиям другого человека, способств</w:t>
      </w:r>
      <w:r>
        <w:rPr>
          <w:color w:val="000000"/>
          <w:sz w:val="28"/>
          <w:szCs w:val="28"/>
        </w:rPr>
        <w:t>ует</w:t>
      </w:r>
      <w:r w:rsidRPr="00EF19D2">
        <w:rPr>
          <w:color w:val="000000"/>
          <w:sz w:val="28"/>
          <w:szCs w:val="28"/>
        </w:rPr>
        <w:t xml:space="preserve"> появлению отклика - сострадания, побужда</w:t>
      </w:r>
      <w:r>
        <w:rPr>
          <w:color w:val="000000"/>
          <w:sz w:val="28"/>
          <w:szCs w:val="28"/>
        </w:rPr>
        <w:t xml:space="preserve">ет </w:t>
      </w:r>
      <w:r w:rsidRPr="00EF19D2">
        <w:rPr>
          <w:color w:val="000000"/>
          <w:sz w:val="28"/>
          <w:szCs w:val="28"/>
        </w:rPr>
        <w:t xml:space="preserve">ребенка находить правильные способы проявления сочувствия, оказания помощи сверстнику. </w:t>
      </w:r>
    </w:p>
    <w:p w:rsidR="001D6A87" w:rsidRDefault="001D6A87" w:rsidP="001D6A87">
      <w:p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F19D2">
        <w:rPr>
          <w:sz w:val="28"/>
          <w:szCs w:val="28"/>
        </w:rPr>
        <w:t>месте с детьми</w:t>
      </w:r>
      <w:r>
        <w:rPr>
          <w:sz w:val="28"/>
          <w:szCs w:val="28"/>
        </w:rPr>
        <w:t xml:space="preserve"> мы</w:t>
      </w:r>
      <w:r w:rsidRPr="00EF19D2">
        <w:rPr>
          <w:sz w:val="28"/>
          <w:szCs w:val="28"/>
        </w:rPr>
        <w:t xml:space="preserve"> прин</w:t>
      </w:r>
      <w:r>
        <w:rPr>
          <w:sz w:val="28"/>
          <w:szCs w:val="28"/>
        </w:rPr>
        <w:t>яли</w:t>
      </w:r>
      <w:r w:rsidRPr="00EF19D2">
        <w:rPr>
          <w:sz w:val="28"/>
          <w:szCs w:val="28"/>
        </w:rPr>
        <w:t xml:space="preserve"> правила поведения</w:t>
      </w:r>
      <w:r>
        <w:rPr>
          <w:sz w:val="28"/>
          <w:szCs w:val="28"/>
        </w:rPr>
        <w:t xml:space="preserve"> в нашей группе</w:t>
      </w:r>
      <w:r w:rsidRPr="00EF19D2">
        <w:rPr>
          <w:sz w:val="28"/>
          <w:szCs w:val="28"/>
        </w:rPr>
        <w:t>. Как показал этот опыт, правила принятые самими детьми выполняются наиболее добросовестно</w:t>
      </w:r>
      <w:r>
        <w:rPr>
          <w:sz w:val="28"/>
          <w:szCs w:val="28"/>
        </w:rPr>
        <w:t>. На случай, если кто-то все-</w:t>
      </w:r>
      <w:r w:rsidRPr="00EF19D2">
        <w:rPr>
          <w:sz w:val="28"/>
          <w:szCs w:val="28"/>
        </w:rPr>
        <w:t xml:space="preserve">таки ссорится, выучили </w:t>
      </w:r>
      <w:proofErr w:type="spellStart"/>
      <w:r w:rsidRPr="00EF19D2">
        <w:rPr>
          <w:sz w:val="28"/>
          <w:szCs w:val="28"/>
        </w:rPr>
        <w:t>мирилки</w:t>
      </w:r>
      <w:proofErr w:type="spellEnd"/>
      <w:r w:rsidRPr="00EF19D2">
        <w:rPr>
          <w:sz w:val="28"/>
          <w:szCs w:val="28"/>
        </w:rPr>
        <w:t xml:space="preserve"> и используем их в  </w:t>
      </w:r>
      <w:r>
        <w:rPr>
          <w:sz w:val="28"/>
          <w:szCs w:val="28"/>
        </w:rPr>
        <w:t>свободной</w:t>
      </w:r>
      <w:r w:rsidRPr="00EF19D2">
        <w:rPr>
          <w:sz w:val="28"/>
          <w:szCs w:val="28"/>
        </w:rPr>
        <w:t xml:space="preserve">  деятельности.</w:t>
      </w:r>
    </w:p>
    <w:p w:rsidR="001D6A87" w:rsidRDefault="001D6A87" w:rsidP="001D6A87">
      <w:pPr>
        <w:jc w:val="both"/>
        <w:rPr>
          <w:sz w:val="28"/>
          <w:szCs w:val="28"/>
        </w:rPr>
      </w:pPr>
    </w:p>
    <w:p w:rsidR="001D6A87" w:rsidRDefault="001D6A87" w:rsidP="001D6A87">
      <w:pPr>
        <w:pStyle w:val="a6"/>
        <w:spacing w:before="0" w:beforeAutospacing="0" w:after="0" w:afterAutospacing="0"/>
        <w:ind w:left="360"/>
        <w:rPr>
          <w:b/>
          <w:sz w:val="32"/>
          <w:szCs w:val="32"/>
        </w:rPr>
      </w:pPr>
    </w:p>
    <w:p w:rsidR="001D6A87" w:rsidRDefault="001D6A87" w:rsidP="001D6A87">
      <w:pPr>
        <w:pStyle w:val="a6"/>
        <w:spacing w:before="0" w:beforeAutospacing="0" w:after="0" w:afterAutospacing="0"/>
        <w:ind w:left="360"/>
        <w:rPr>
          <w:b/>
          <w:sz w:val="32"/>
          <w:szCs w:val="32"/>
        </w:rPr>
      </w:pPr>
    </w:p>
    <w:p w:rsidR="001D6A87" w:rsidRDefault="001D6A87" w:rsidP="001D6A87">
      <w:pPr>
        <w:pStyle w:val="a6"/>
        <w:spacing w:before="0" w:beforeAutospacing="0" w:after="0" w:afterAutospacing="0"/>
        <w:ind w:left="360"/>
        <w:rPr>
          <w:b/>
          <w:sz w:val="32"/>
          <w:szCs w:val="32"/>
        </w:rPr>
      </w:pPr>
    </w:p>
    <w:p w:rsidR="001D6A87" w:rsidRDefault="001D6A87" w:rsidP="001D6A87">
      <w:pPr>
        <w:pStyle w:val="a6"/>
        <w:spacing w:before="0" w:beforeAutospacing="0" w:after="0" w:afterAutospacing="0"/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3.2. </w:t>
      </w:r>
      <w:r w:rsidRPr="00CB34CC">
        <w:rPr>
          <w:b/>
          <w:sz w:val="32"/>
          <w:szCs w:val="32"/>
        </w:rPr>
        <w:t>Взаимодействие с родителями.</w:t>
      </w: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Работа по данной теме не</w:t>
      </w:r>
      <w:r w:rsidRPr="00CB34CC">
        <w:rPr>
          <w:sz w:val="28"/>
          <w:szCs w:val="28"/>
        </w:rPr>
        <w:t xml:space="preserve">мыслима без </w:t>
      </w:r>
      <w:r>
        <w:rPr>
          <w:sz w:val="28"/>
          <w:szCs w:val="28"/>
        </w:rPr>
        <w:t xml:space="preserve">взаимодействия с </w:t>
      </w:r>
      <w:r w:rsidRPr="00CB34CC">
        <w:rPr>
          <w:sz w:val="28"/>
          <w:szCs w:val="28"/>
        </w:rPr>
        <w:t>родител</w:t>
      </w:r>
      <w:r>
        <w:rPr>
          <w:sz w:val="28"/>
          <w:szCs w:val="28"/>
        </w:rPr>
        <w:t xml:space="preserve">ями. Семья является первым социальным институтом формирования личности ребенка. В семье ребенок приобщается к духовным ценностям, постигает азы гуманных чувств и отношений, умения общаться с людьми, осваивает нормы </w:t>
      </w:r>
      <w:r>
        <w:rPr>
          <w:sz w:val="28"/>
          <w:szCs w:val="28"/>
        </w:rPr>
        <w:lastRenderedPageBreak/>
        <w:t>культуры поведения.</w:t>
      </w:r>
      <w:r>
        <w:t xml:space="preserve">  </w:t>
      </w:r>
      <w:r w:rsidRPr="00796914">
        <w:rPr>
          <w:sz w:val="28"/>
          <w:szCs w:val="28"/>
        </w:rPr>
        <w:t>Не зря говорят: дети – зеркало родителей</w:t>
      </w:r>
      <w:r>
        <w:rPr>
          <w:sz w:val="28"/>
          <w:szCs w:val="28"/>
        </w:rPr>
        <w:t>.</w:t>
      </w:r>
      <w:r w:rsidRPr="00CB34CC">
        <w:rPr>
          <w:sz w:val="28"/>
          <w:szCs w:val="28"/>
        </w:rPr>
        <w:t xml:space="preserve"> </w:t>
      </w:r>
      <w:r>
        <w:rPr>
          <w:sz w:val="28"/>
          <w:szCs w:val="28"/>
        </w:rPr>
        <w:t>Ни</w:t>
      </w:r>
      <w:r w:rsidRPr="00CB34CC">
        <w:rPr>
          <w:sz w:val="28"/>
          <w:szCs w:val="28"/>
        </w:rPr>
        <w:t xml:space="preserve"> для кого не секрет, что в дошкольном возрасте именно родители оказывают самое большое влияние на развитие ребенка. И, если они не будут интересоваться тем, как протекает этот процесс, сотрудничать с воспитателями, наши усилия могут оказаться напрасными.</w:t>
      </w:r>
    </w:p>
    <w:p w:rsidR="001D6A87" w:rsidRPr="00160BE8" w:rsidRDefault="001D6A87" w:rsidP="001D6A87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Когда мы начинали работать над проектом, я на родительском собрании п</w:t>
      </w:r>
      <w:r w:rsidRPr="00796914">
        <w:rPr>
          <w:sz w:val="28"/>
          <w:szCs w:val="28"/>
        </w:rPr>
        <w:t>ознакомила мам и пап с поставленными задачами и предложила решать их вместе.</w:t>
      </w:r>
      <w:r>
        <w:rPr>
          <w:sz w:val="28"/>
          <w:szCs w:val="28"/>
        </w:rPr>
        <w:t xml:space="preserve"> Так появился</w:t>
      </w:r>
      <w:r w:rsidRPr="00160BE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клуб «Дружная семья».</w:t>
      </w:r>
    </w:p>
    <w:p w:rsidR="001D6A87" w:rsidRPr="00160BE8" w:rsidRDefault="001D6A87" w:rsidP="001D6A87">
      <w:pPr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собраниях клуба</w:t>
      </w:r>
      <w:r w:rsidRPr="00160BE8">
        <w:rPr>
          <w:sz w:val="28"/>
          <w:szCs w:val="28"/>
        </w:rPr>
        <w:t xml:space="preserve"> я не читала родителям утомительных докладов. </w:t>
      </w:r>
      <w:r>
        <w:rPr>
          <w:sz w:val="28"/>
          <w:szCs w:val="28"/>
        </w:rPr>
        <w:t>Мы беседовали</w:t>
      </w:r>
      <w:r w:rsidRPr="00160BE8">
        <w:rPr>
          <w:sz w:val="28"/>
          <w:szCs w:val="28"/>
        </w:rPr>
        <w:t xml:space="preserve"> с ними</w:t>
      </w:r>
      <w:r>
        <w:rPr>
          <w:sz w:val="28"/>
          <w:szCs w:val="28"/>
        </w:rPr>
        <w:t xml:space="preserve"> на темы</w:t>
      </w:r>
      <w:r w:rsidRPr="00160BE8">
        <w:rPr>
          <w:sz w:val="28"/>
          <w:szCs w:val="28"/>
        </w:rPr>
        <w:t>: «Как ваш ребенок общается со сверстниками?</w:t>
      </w:r>
      <w:r>
        <w:rPr>
          <w:sz w:val="28"/>
          <w:szCs w:val="28"/>
        </w:rPr>
        <w:t>», «Есть ли у ребенка друзья?», «Семья – начало начал», «Воспитание примером».</w:t>
      </w:r>
      <w:r>
        <w:rPr>
          <w:color w:val="000000"/>
          <w:sz w:val="28"/>
          <w:szCs w:val="28"/>
        </w:rPr>
        <w:t xml:space="preserve"> Мы узнали о стиле отношений в каждой семье, о методах родительского воспитания, а родители взяли на заметку положительный опыт других семей, узнали много нового о своих детях.</w:t>
      </w:r>
    </w:p>
    <w:p w:rsidR="001D6A87" w:rsidRDefault="001D6A87" w:rsidP="001D6A87">
      <w:pPr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понимаем: очень важно, чтобы родители совместно с педагогами помогали своему ребенку развиваться. Следуя правилу «Услышанное запоминается на 15</w:t>
      </w:r>
      <w:r w:rsidRPr="002A2916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, услышанное и увиденное – на 25</w:t>
      </w:r>
      <w:r w:rsidRPr="002A2916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, записанное – на 40</w:t>
      </w:r>
      <w:r w:rsidRPr="002A2916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, а проделанное – на 70</w:t>
      </w:r>
      <w:r w:rsidRPr="002A2916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», на встречах нашего клуба обязательно использовали фрагменты занятий с детьми, игры с родителями и совместные игры детей и родителей.</w:t>
      </w:r>
    </w:p>
    <w:p w:rsidR="001D6A87" w:rsidRDefault="001D6A87" w:rsidP="001D6A87">
      <w:pPr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Особое место занимают различные выставки и конкурсы совместного творчества родителей и детей: «Лесная фантазия», «Чудо с грядки», «Кто сказал, что Снеговик жить без холода привык?», «Сотвори книжку» и много других. Совместное творчество объединяет родителей с детьми, воспитывает внимание к </w:t>
      </w:r>
      <w:proofErr w:type="gramStart"/>
      <w:r>
        <w:rPr>
          <w:color w:val="000000"/>
          <w:sz w:val="28"/>
          <w:szCs w:val="28"/>
        </w:rPr>
        <w:t>близким</w:t>
      </w:r>
      <w:proofErr w:type="gramEnd"/>
      <w:r>
        <w:rPr>
          <w:color w:val="000000"/>
          <w:sz w:val="28"/>
          <w:szCs w:val="28"/>
        </w:rPr>
        <w:t>, уважение к труду. Ребята очень гордятся работами, которые сделали дома вместе с родителями. Их лица просто светятся, когда они рассказывают, как они делали эту работу, кто из членов семьи помогал им.</w:t>
      </w:r>
    </w:p>
    <w:p w:rsidR="001D6A87" w:rsidRDefault="001D6A87" w:rsidP="001D6A87">
      <w:pPr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Очень нравятся и детям, и родителям фотовыставки: «Милая мама», «Самый лучший папа на свете», «Лето, ах лето», «В семье дружат – живут, не </w:t>
      </w:r>
      <w:proofErr w:type="gramStart"/>
      <w:r>
        <w:rPr>
          <w:color w:val="000000"/>
          <w:sz w:val="28"/>
          <w:szCs w:val="28"/>
        </w:rPr>
        <w:t>тужат</w:t>
      </w:r>
      <w:proofErr w:type="gramEnd"/>
      <w:r>
        <w:rPr>
          <w:color w:val="000000"/>
          <w:sz w:val="28"/>
          <w:szCs w:val="28"/>
        </w:rPr>
        <w:t>». Ребята с удовольствием не только показывают фотографии своих родителей, но и рассказывают, чем они вместе любят заниматься, куда ездят на выходные дни или в отпуск, делятся своими чувствами и переживаниями. Такие выставки воспитывают у детей чувство собственного достоинства и гордости за свою семью. Это еще и начало патриотического воспитания: любовь к Родине рождается из чувства любви к родителям, к своей семье.</w:t>
      </w:r>
    </w:p>
    <w:p w:rsidR="001D6A87" w:rsidRPr="00396E53" w:rsidRDefault="001D6A87" w:rsidP="001D6A87">
      <w:pPr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уже говорилось ранее, у нас в группе есть традиция «У нас праздник». Основная цель таких мероприятий – укрепление детско-родительских отношений,</w:t>
      </w:r>
      <w:r w:rsidRPr="00396E5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сближение поколений. Вообще, мы стараемся, чтобы все праздники, театрализованные представления, итоговые занятия, спортивные мероприятия с участием детей стали открытыми. Мы всегда говорим родителям, что наши двери для них открыты, и мы будем рады любой помощи и любому участию в жизни группы. В результате родители больше узнают о своих детях, видят их успехи.</w:t>
      </w:r>
    </w:p>
    <w:p w:rsidR="001D6A87" w:rsidRPr="002E1347" w:rsidRDefault="001D6A87" w:rsidP="001D6A87">
      <w:pPr>
        <w:ind w:firstLine="567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 результате проделанной работы у родителей изменилось отношение к нам, педагогам.  Они стали чаще и охотнее советоваться с  нами по вопросам воспитания, родительские собрания проходят в теплой эмоциональной атмосфере, с активным участием родителей.  А так же родители принимают участие в оформлении и оснащении</w:t>
      </w:r>
      <w:r w:rsidRPr="00DF2D2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группы, они откликаются на любые наши просьбы: бабушка Насти связала пальчиковый театр, родители Артема, </w:t>
      </w:r>
      <w:proofErr w:type="spellStart"/>
      <w:r>
        <w:rPr>
          <w:color w:val="000000"/>
          <w:sz w:val="28"/>
          <w:szCs w:val="28"/>
        </w:rPr>
        <w:t>Демида</w:t>
      </w:r>
      <w:proofErr w:type="spellEnd"/>
      <w:r>
        <w:rPr>
          <w:color w:val="000000"/>
          <w:sz w:val="28"/>
          <w:szCs w:val="28"/>
        </w:rPr>
        <w:t xml:space="preserve"> и Никиты сделали маски для театрализации, Олина мама сшила нашу любимицу – куклу </w:t>
      </w:r>
      <w:proofErr w:type="spellStart"/>
      <w:r>
        <w:rPr>
          <w:color w:val="000000"/>
          <w:sz w:val="28"/>
          <w:szCs w:val="28"/>
        </w:rPr>
        <w:t>Доброзлюку</w:t>
      </w:r>
      <w:proofErr w:type="spellEnd"/>
      <w:r>
        <w:rPr>
          <w:color w:val="000000"/>
          <w:sz w:val="28"/>
          <w:szCs w:val="28"/>
        </w:rPr>
        <w:t xml:space="preserve">. И это тоже, я считаю, – результат нашей совместной деятельности. </w:t>
      </w:r>
    </w:p>
    <w:p w:rsidR="001D6A87" w:rsidRDefault="001D6A87" w:rsidP="001D6A87">
      <w:pPr>
        <w:tabs>
          <w:tab w:val="left" w:pos="2085"/>
        </w:tabs>
        <w:rPr>
          <w:sz w:val="28"/>
          <w:szCs w:val="28"/>
        </w:rPr>
      </w:pPr>
    </w:p>
    <w:p w:rsidR="001D6A87" w:rsidRDefault="001D6A87" w:rsidP="001D6A87">
      <w:pPr>
        <w:tabs>
          <w:tab w:val="left" w:pos="2085"/>
        </w:tabs>
        <w:rPr>
          <w:b/>
          <w:sz w:val="32"/>
          <w:szCs w:val="32"/>
        </w:rPr>
      </w:pPr>
      <w:r w:rsidRPr="00FD74E2">
        <w:rPr>
          <w:b/>
          <w:sz w:val="32"/>
          <w:szCs w:val="32"/>
        </w:rPr>
        <w:t>Заключение.</w:t>
      </w:r>
    </w:p>
    <w:p w:rsidR="001D6A87" w:rsidRPr="00E170C1" w:rsidRDefault="001D6A87" w:rsidP="001D6A87">
      <w:pPr>
        <w:tabs>
          <w:tab w:val="left" w:pos="2085"/>
        </w:tabs>
        <w:ind w:firstLine="567"/>
        <w:jc w:val="both"/>
        <w:rPr>
          <w:sz w:val="28"/>
          <w:szCs w:val="28"/>
        </w:rPr>
      </w:pPr>
    </w:p>
    <w:p w:rsidR="001D6A87" w:rsidRDefault="001D6A87" w:rsidP="001D6A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</w:t>
      </w:r>
      <w:r w:rsidRPr="00E11BE5">
        <w:rPr>
          <w:sz w:val="28"/>
          <w:szCs w:val="28"/>
        </w:rPr>
        <w:t>дал свои результаты</w:t>
      </w:r>
      <w:r>
        <w:rPr>
          <w:color w:val="000000"/>
          <w:sz w:val="28"/>
          <w:szCs w:val="28"/>
        </w:rPr>
        <w:t>. Повысился</w:t>
      </w:r>
      <w:r w:rsidRPr="00767EC8">
        <w:rPr>
          <w:sz w:val="28"/>
          <w:szCs w:val="28"/>
        </w:rPr>
        <w:t xml:space="preserve"> </w:t>
      </w:r>
      <w:r>
        <w:rPr>
          <w:sz w:val="28"/>
          <w:szCs w:val="28"/>
        </w:rPr>
        <w:t>уровень сплоченности детей в группе. Об этом свидетельствуют результаты диагностики по методике «социометрия». Если в начале работы по реализации проекта уровень сплоченности детей был - 0.2, то к моменту окончания проекта – 0,6.  Ребята научились самостоятельно находить выход из конфликтных ситуаций, стало меньше жалоб воспитателю. Дети стали доброжелательнее относится к своим товарищам, научились анализировать свои поступки и поступки друзей. Научились проговаривать своё эмоциональное состояние,</w:t>
      </w:r>
      <w:r w:rsidRPr="00AD4A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выражать свои чувства, договариваться. </w:t>
      </w:r>
    </w:p>
    <w:p w:rsidR="001D6A87" w:rsidRPr="00E170C1" w:rsidRDefault="001D6A87" w:rsidP="001D6A87">
      <w:pPr>
        <w:ind w:firstLine="567"/>
        <w:jc w:val="both"/>
        <w:rPr>
          <w:sz w:val="28"/>
          <w:szCs w:val="28"/>
        </w:rPr>
      </w:pPr>
      <w:r w:rsidRPr="00E170C1">
        <w:rPr>
          <w:sz w:val="28"/>
          <w:szCs w:val="28"/>
        </w:rPr>
        <w:t>Я думаю, что мои воспитанники смогут своевременно поставит</w:t>
      </w:r>
      <w:r>
        <w:rPr>
          <w:sz w:val="28"/>
          <w:szCs w:val="28"/>
        </w:rPr>
        <w:t>ь заслон жестокости, черствости и</w:t>
      </w:r>
      <w:r w:rsidRPr="00E170C1">
        <w:rPr>
          <w:sz w:val="28"/>
          <w:szCs w:val="28"/>
        </w:rPr>
        <w:t xml:space="preserve"> злобе. Это поможет им в дальнейшей жизни.</w:t>
      </w:r>
    </w:p>
    <w:p w:rsidR="001D6A87" w:rsidRPr="00E366F5" w:rsidRDefault="001D6A87" w:rsidP="001D6A87">
      <w:pPr>
        <w:tabs>
          <w:tab w:val="left" w:pos="2085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Сейчас эти дети уже вышли из стен детского сада, но я знаю, что многие наши традиции сохранились. Дети с родителями часто приходят в детский сад, дружат между собой семьями.</w:t>
      </w:r>
    </w:p>
    <w:p w:rsidR="0074329F" w:rsidRPr="0074329F" w:rsidRDefault="001D6A87" w:rsidP="0074329F">
      <w:pPr>
        <w:ind w:firstLine="567"/>
        <w:contextualSpacing/>
        <w:jc w:val="both"/>
        <w:rPr>
          <w:sz w:val="28"/>
          <w:szCs w:val="28"/>
        </w:rPr>
        <w:sectPr w:rsidR="0074329F" w:rsidRPr="0074329F" w:rsidSect="00F55E7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В этом году в мою группу пришли новые ребята. Я продолжаю работать по данной теме и надеюсь, что она будет иметь такой же положительный результ</w:t>
      </w:r>
      <w:r w:rsidR="009D3005">
        <w:rPr>
          <w:color w:val="000000"/>
          <w:sz w:val="28"/>
          <w:szCs w:val="28"/>
        </w:rPr>
        <w:t>ат.</w:t>
      </w:r>
    </w:p>
    <w:p w:rsidR="009D3005" w:rsidRDefault="009D3005" w:rsidP="009D3005"/>
    <w:sectPr w:rsidR="009D3005" w:rsidSect="00F55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E76DA"/>
    <w:multiLevelType w:val="hybridMultilevel"/>
    <w:tmpl w:val="C756C7D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6A87"/>
    <w:rsid w:val="001D6A87"/>
    <w:rsid w:val="0064118E"/>
    <w:rsid w:val="0074329F"/>
    <w:rsid w:val="008952B5"/>
    <w:rsid w:val="009D3005"/>
    <w:rsid w:val="00B7624E"/>
    <w:rsid w:val="00F55E79"/>
    <w:rsid w:val="00F63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A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11"/>
    <w:qFormat/>
    <w:rsid w:val="001D6A87"/>
    <w:pPr>
      <w:jc w:val="center"/>
    </w:pPr>
    <w:rPr>
      <w:i/>
      <w:iCs/>
      <w:sz w:val="28"/>
    </w:rPr>
  </w:style>
  <w:style w:type="character" w:customStyle="1" w:styleId="a4">
    <w:name w:val="Подзаголовок Знак"/>
    <w:basedOn w:val="a0"/>
    <w:link w:val="a3"/>
    <w:uiPriority w:val="11"/>
    <w:rsid w:val="001D6A87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1D6A87"/>
    <w:pPr>
      <w:ind w:left="720"/>
      <w:contextualSpacing/>
    </w:pPr>
  </w:style>
  <w:style w:type="paragraph" w:styleId="a6">
    <w:name w:val="Normal (Web)"/>
    <w:basedOn w:val="a"/>
    <w:rsid w:val="001D6A87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74329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2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AB9ABE-D344-4E28-BC23-3602FA5BA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3708</Words>
  <Characters>21142</Characters>
  <Application>Microsoft Office Word</Application>
  <DocSecurity>0</DocSecurity>
  <Lines>176</Lines>
  <Paragraphs>49</Paragraphs>
  <ScaleCrop>false</ScaleCrop>
  <Company>Reanimator Extreme Edition</Company>
  <LinksUpToDate>false</LinksUpToDate>
  <CharactersWithSpaces>24801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2015-10-18T20:21:00Z</dcterms:created>
  <dcterms:modified xsi:type="dcterms:W3CDTF">2015-10-18T20:48:00Z</dcterms:modified>
</cp:coreProperties>
</file>