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40" w:rsidRPr="003E4767" w:rsidRDefault="001B7B40" w:rsidP="001B7B40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8"/>
          <w:szCs w:val="28"/>
        </w:rPr>
      </w:pPr>
      <w:r w:rsidRPr="003E4767">
        <w:rPr>
          <w:rFonts w:ascii="Trebuchet MS" w:hAnsi="Trebuchet MS"/>
          <w:color w:val="601802"/>
          <w:sz w:val="28"/>
          <w:szCs w:val="28"/>
        </w:rPr>
        <w:t>Конспект открытого занятия по теме: «Знайте правила движенья,  как таблицу умноженья!»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Цель: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Систематизация  знаний воспитанников  по ПДД, совершенствование  умений  воспитанников работать  в команде.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Задачи: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Систематизировать знания воспитанников  о правилах безопасного поведения на улицах и дорогах;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Способствовать расширению у воспитанников интереса к знаниям Правил дорожного движения через смекалку, фантазию, эрудицию.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Развивающие: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Дать возможность воспитанникам продемонстрировать свои творческие способности при выполнении заданий по указанной теме.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Закрепить конкретные навыки и модели поведения в ситуациях на дорогах.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Оказывать педагогическую поддержку в умении слышать капитана, проявлять личную инициативу  и нести коллективную ответственность за принимаемые решения.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Демонстрационный материал</w:t>
      </w:r>
      <w:r w:rsidRPr="003E4767">
        <w:rPr>
          <w:rFonts w:ascii="Arial" w:hAnsi="Arial" w:cs="Arial"/>
          <w:color w:val="000000"/>
          <w:sz w:val="28"/>
          <w:szCs w:val="28"/>
        </w:rPr>
        <w:t>:  Иллюстрации знаков дорожного движения, разметки дорог и сигналов светофора, выставка книг по теме занятия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Раздаточный материал: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фишки, карточки, клей, ватман, кисточки,  ручки, мяч.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Методические приемы: Воспитанники заранее делятся на две команды и выбирают капитана, игровая ситуация (представление жюри), разминка, продуктивная деятельность, анализ, подведение итогов.</w:t>
      </w:r>
    </w:p>
    <w:p w:rsidR="001B7B40" w:rsidRPr="003E4767" w:rsidRDefault="001B7B40" w:rsidP="001B7B40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8"/>
          <w:szCs w:val="28"/>
        </w:rPr>
      </w:pPr>
      <w:r w:rsidRPr="003E4767">
        <w:rPr>
          <w:rFonts w:ascii="Trebuchet MS" w:hAnsi="Trebuchet MS"/>
          <w:color w:val="601802"/>
          <w:sz w:val="28"/>
          <w:szCs w:val="28"/>
        </w:rPr>
        <w:t>Ход занятия: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Воспитатель: Дорогие ребята! Сегодня мы с вами отправимся в путешествие по улицам Солнечного города.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Юные пешеходы! Будущие водители! Дети и родители!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Велосипедисты и мотоциклисты! Автомобилисты!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Наши гости, наши зрители!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Добро пожаловать! Привет!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Вам путь открыт! Зелёный свет!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Правил на свете дорожных немало,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Все бы их выучить вам не мешало!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Но основные из правил движения,</w:t>
      </w: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Знать как таблицу должны умножения!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E52DD">
        <w:rPr>
          <w:rFonts w:ascii="Arial" w:hAnsi="Arial" w:cs="Arial"/>
          <w:b/>
          <w:color w:val="000000"/>
          <w:sz w:val="28"/>
          <w:szCs w:val="28"/>
        </w:rPr>
        <w:t>Воспитатель</w:t>
      </w:r>
      <w:r w:rsidRPr="003E4767">
        <w:rPr>
          <w:rFonts w:ascii="Arial" w:hAnsi="Arial" w:cs="Arial"/>
          <w:color w:val="000000"/>
          <w:sz w:val="28"/>
          <w:szCs w:val="28"/>
        </w:rPr>
        <w:t>: А сейчас я предлагаю вам вспомнить все, что связано с правилами дорожного движения. За каждый правильный ответ команда получает фишку.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Разминка: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1. Этот конь не ест овса, вместо ног – два колеса.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Сядь верхом и мчась на нём, только лучше правь рулём. (Велосипед).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2. Где бы нам дорогу к магазину перейти? Вот за этими ларьками, там, где стрелка у ворот, мы на стрелке этой сами прочитали … (Переход).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3. Что за синий дом! Ребятишек много в нём.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Носит обувь из резины и питается бензином. (Автобус).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4. Там, где нужно сто лопат, я один трудиться рад. (Экскаватор).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5. Что за плот?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за плот через реку нас везёт? (Паром).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6. Полотно, а не дорожка.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По ней мчится конь-сороконожка. (Рельсы).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7. Что за деятель такой с очень умной головой?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Подаёт сигнал судам, путь укажет поездам. (Семафор).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8. Бежит, гудит, в два глаза глядит, а станет – глазок ярко-красный глянет. (Автомобиль).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9. Подумайте и быстро дайте мне ответ: в автобусе должны мы купить себе… билет.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10. Это – сильная машина, едет на огромных шинах!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Сразу полгоры забрал семитонный…самосвал.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11. Я глазищами моргаю неустанно день и ночь.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И машинам помогаю и тебе хочу помочь. (Светофор).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12. У машины есть, у телеги есть, у велосипеда есть, а у поезда не счесть. (Колёса).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13. Доска для шахмат на боку, что за машина не пойму? (Такси).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14. Коли ехать нам куда, быстро путь найдём сюда. (Остановка).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15. Это – знак запрета, круглый с ободком: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две машины рядом мчатся, запрещает он…(Обгон).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16.  В доме восемь, дробь один, у заставы Ильича жил высокий гражданин, по прозванью “Каланча”. (Стёпа).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17. Через речку поперёк великан бетонный лёг. (Мост).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18. Что же общего имеет птица и велосипед?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Это есть и у машины. На вопрос кто даст ответ? (Крыло).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19. В любое время года и в любую непогоду очень часто, в час любой провезу вас под землёй. (Метро).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20. Заменили кузов для различных грузов.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21. Стал закрыт со всех сторон, называется…(Фургон).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22. Осторожность не мешает, этот свет предупреждает. (Жёлтый).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По окончании разминки подводятся итоги, каждая фишка приравнивается к одному баллу.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E52DD">
        <w:rPr>
          <w:rFonts w:ascii="Arial" w:hAnsi="Arial" w:cs="Arial"/>
          <w:b/>
          <w:color w:val="000000"/>
          <w:sz w:val="28"/>
          <w:szCs w:val="28"/>
        </w:rPr>
        <w:t>Воспитатель</w:t>
      </w:r>
      <w:r w:rsidRPr="003E4767">
        <w:rPr>
          <w:rFonts w:ascii="Arial" w:hAnsi="Arial" w:cs="Arial"/>
          <w:color w:val="000000"/>
          <w:sz w:val="28"/>
          <w:szCs w:val="28"/>
        </w:rPr>
        <w:t xml:space="preserve">: Вам предстоит разгадать кроссворд и записать ответы в клетки. Разгадав кроссворд полностью, вы сможете прочитать </w:t>
      </w:r>
      <w:r w:rsidRPr="003E4767">
        <w:rPr>
          <w:rFonts w:ascii="Arial" w:hAnsi="Arial" w:cs="Arial"/>
          <w:color w:val="000000"/>
          <w:sz w:val="28"/>
          <w:szCs w:val="28"/>
        </w:rPr>
        <w:lastRenderedPageBreak/>
        <w:t>ключевое слово. Кроссворды вы должны приклеить на лист ватмана, который находится у вас на столе.</w:t>
      </w:r>
    </w:p>
    <w:p w:rsidR="001B7B40" w:rsidRPr="003E4767" w:rsidRDefault="001B7B40" w:rsidP="001B7B40">
      <w:pPr>
        <w:pStyle w:val="3"/>
        <w:shd w:val="clear" w:color="auto" w:fill="FFFFFF"/>
        <w:spacing w:before="0"/>
        <w:rPr>
          <w:rFonts w:ascii="Trebuchet MS" w:hAnsi="Trebuchet MS" w:cs="Times New Roman"/>
          <w:color w:val="601802"/>
          <w:sz w:val="28"/>
          <w:szCs w:val="28"/>
        </w:rPr>
      </w:pPr>
      <w:r w:rsidRPr="003E4767">
        <w:rPr>
          <w:rStyle w:val="a4"/>
          <w:rFonts w:ascii="Trebuchet MS" w:hAnsi="Trebuchet MS"/>
          <w:b/>
          <w:bCs/>
          <w:color w:val="601802"/>
          <w:sz w:val="28"/>
          <w:szCs w:val="28"/>
          <w:bdr w:val="none" w:sz="0" w:space="0" w:color="auto" w:frame="1"/>
        </w:rPr>
        <w:t>Конкурс № 1. «Ключевое слово»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Кроссворды нарисованы на листе А4. Капитаны команд получают по 8 вопросов к кроссвордам – каждому члену команды. Участники записывают ответы в кроссворд на лист. За каждый правильный ответ команда получает 1 балл (при условии, что ответ записан в клетки кроссворда). Время для разгадывания кроссвордов – 5 минут. Вопросы и ответы для команд одинаковые.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54C92EA3" wp14:editId="450F06A5">
            <wp:extent cx="4038600" cy="2400300"/>
            <wp:effectExtent l="19050" t="0" r="0" b="0"/>
            <wp:docPr id="1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Вопросы: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1. Знак, подаваемый транспортным средством или светофором. Сигнал.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2. Повреждение машины транспортного средства. Авария.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3. Разметка на дороге, обозначающая пешеходный переход. Зебра.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4. Лицо, управляющее транспортным средством. Водитель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5. Человек, идущий пешком. Пешеход.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6. Твердое и гладкое покрытие дороги. Асфальт.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7. Боковая часть, край дороги. Обочина.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8. Место, специально предназначенное для передвижения людей с одной стороны улицы на другую. Переход.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Ключевое слово</w:t>
      </w:r>
      <w:r w:rsidRPr="003E4767">
        <w:rPr>
          <w:rFonts w:ascii="Arial" w:hAnsi="Arial" w:cs="Arial"/>
          <w:color w:val="000000"/>
          <w:sz w:val="28"/>
          <w:szCs w:val="28"/>
        </w:rPr>
        <w:t>: СВЕТОФОР.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Воспитатель: А сейчас мы приближаемся с вами к проспекту Знаний, и вам предстоит дать  ответы на вопросы.</w:t>
      </w:r>
    </w:p>
    <w:p w:rsidR="001B7B40" w:rsidRPr="003E4767" w:rsidRDefault="001B7B40" w:rsidP="001B7B40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8"/>
          <w:szCs w:val="28"/>
        </w:rPr>
      </w:pPr>
      <w:r w:rsidRPr="003E4767">
        <w:rPr>
          <w:rFonts w:ascii="Trebuchet MS" w:hAnsi="Trebuchet MS"/>
          <w:color w:val="601802"/>
          <w:sz w:val="28"/>
          <w:szCs w:val="28"/>
        </w:rPr>
        <w:t>Конкурс № 2. Найди ответы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Воспитанникам раздаются карточки, на которых нужно найти ответ к вопросам и соединить их линиями. Побеждает команда, быстрее выполнившая это задание.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6C7EC334" wp14:editId="561384DF">
            <wp:extent cx="6096000" cy="3390900"/>
            <wp:effectExtent l="19050" t="0" r="0" b="0"/>
            <wp:docPr id="2" name="Рисунок 2" descr="Карточка с вопро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а с вопрос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E52DD">
        <w:rPr>
          <w:rFonts w:ascii="Arial" w:hAnsi="Arial" w:cs="Arial"/>
          <w:b/>
          <w:color w:val="000000"/>
          <w:sz w:val="28"/>
          <w:szCs w:val="28"/>
        </w:rPr>
        <w:t>Воспитатель</w:t>
      </w:r>
      <w:r w:rsidRPr="003E4767">
        <w:rPr>
          <w:rFonts w:ascii="Arial" w:hAnsi="Arial" w:cs="Arial"/>
          <w:color w:val="000000"/>
          <w:sz w:val="28"/>
          <w:szCs w:val="28"/>
        </w:rPr>
        <w:t>: А теперь давайте поторопимся на бульвар “ВНИМАНИЯ”. Сейчас я проверю, какие вы внимательные пешеходы. Я вам задаю вопрос, а вы отвечаете “да” или “нет”.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хотите - говорите, в море сладкая вода? (Нет.)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Итак, что хотите - говорите, красный свет - проезда нет? (Да.)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хотите - говорите, каждый раз, идя, домой, играем мы на мостовой? (Нет.)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хотите - говорите, но если очень вы спешите, то перед транспортом бежите?(Нет.)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хотите - говорите, мы всегда идем вперед только там, где переход? (Да.)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хотите - говорите, мы бежим вперед так скоро, что не видим светофора? (Нет.)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хотите - говорите, на дороге очень весело играть, мяч в ворота забивать? (Нет.)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E52DD">
        <w:rPr>
          <w:rFonts w:ascii="Arial" w:hAnsi="Arial" w:cs="Arial"/>
          <w:b/>
          <w:color w:val="000000"/>
          <w:sz w:val="28"/>
          <w:szCs w:val="28"/>
        </w:rPr>
        <w:t>Воспитатель.</w:t>
      </w:r>
      <w:r w:rsidRPr="003E4767">
        <w:rPr>
          <w:rFonts w:ascii="Arial" w:hAnsi="Arial" w:cs="Arial"/>
          <w:color w:val="000000"/>
          <w:sz w:val="28"/>
          <w:szCs w:val="28"/>
        </w:rPr>
        <w:t xml:space="preserve"> Мы приближаемся к перекрестку  Вопросов. Воспитанникам раздаются  карточки с вопросами. Быстро, в течение 5 минут написать рядом с вопросами ответ.</w:t>
      </w:r>
    </w:p>
    <w:p w:rsidR="001B7B40" w:rsidRPr="003E4767" w:rsidRDefault="001B7B40" w:rsidP="001B7B40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8"/>
          <w:szCs w:val="28"/>
        </w:rPr>
      </w:pPr>
      <w:r w:rsidRPr="003E4767">
        <w:rPr>
          <w:rFonts w:ascii="Trebuchet MS" w:hAnsi="Trebuchet MS"/>
          <w:color w:val="601802"/>
          <w:sz w:val="28"/>
          <w:szCs w:val="28"/>
        </w:rPr>
        <w:t>Конкурс №3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1. Что значит безопасный маршрут из дома в школу?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2. Кого называют пешеходом?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3. Для чего предназначен тротуар?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4. Что называют проезжей частью улицы?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5. Что такое перекресток?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6. Назовите составные части улицы.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7. Как нужно ходить по улице группой?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8. Как можно переходить улицу?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lastRenderedPageBreak/>
        <w:t>9. Для чего служит светофор?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10. 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Какие сигналы регулировщика вам известны?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11. 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Какие дорожные знаки вы знаете?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12. 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Где и как можно играть?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13. 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Какие правила пассажиров вам известны?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14. 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Назовите правила поведения  в общественном транспорте во время ДТП?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15. 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Назовите марки автомобилей.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16. </w:t>
      </w:r>
      <w:r w:rsidRPr="003E476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3E4767">
        <w:rPr>
          <w:rFonts w:ascii="Arial" w:hAnsi="Arial" w:cs="Arial"/>
          <w:color w:val="000000"/>
          <w:sz w:val="28"/>
          <w:szCs w:val="28"/>
        </w:rPr>
        <w:t>Зачем нужно знать правила дорожного движения?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Воспитатель.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Мы прибыли на Игровую площадь. Мы все с вами внимательно слушаем правила игры и выполняем всё, что необходимо Готовы?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Игра «Кого назвали – тот и ловит»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Играющие располагаются по кругу. В центре – регулировщик дорожного движения (водящий).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Он называет имя одного из стоящих по кругу и бросает ему мяч. Названный ловит мяч, называет какой – либо вид транспорта и бросает мяч регулировщику. Тот, кто не поймал мяч или не назвал слово, становится водящим. Побеждает тот, кто ни разу не был регулировщиком.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E52DD">
        <w:rPr>
          <w:rFonts w:ascii="Arial" w:hAnsi="Arial" w:cs="Arial"/>
          <w:b/>
          <w:color w:val="000000"/>
          <w:sz w:val="28"/>
          <w:szCs w:val="28"/>
        </w:rPr>
        <w:t>Воспитатель.</w:t>
      </w:r>
      <w:r w:rsidRPr="003E4767">
        <w:rPr>
          <w:rFonts w:ascii="Arial" w:hAnsi="Arial" w:cs="Arial"/>
          <w:color w:val="000000"/>
          <w:sz w:val="28"/>
          <w:szCs w:val="28"/>
        </w:rPr>
        <w:t xml:space="preserve"> Нас ждет Собирательный  переулок</w:t>
      </w:r>
    </w:p>
    <w:p w:rsidR="001B7B40" w:rsidRPr="003E4767" w:rsidRDefault="001B7B40" w:rsidP="001B7B40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8"/>
          <w:szCs w:val="28"/>
        </w:rPr>
      </w:pPr>
      <w:r w:rsidRPr="003E4767">
        <w:rPr>
          <w:rFonts w:ascii="Trebuchet MS" w:hAnsi="Trebuchet MS"/>
          <w:color w:val="601802"/>
          <w:sz w:val="28"/>
          <w:szCs w:val="28"/>
        </w:rPr>
        <w:t>Конкурс №4. Собери пословицу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Двум командам выдаются разрезанные пословицы одинаковые по содержанию. Их необходимо собрать и наклеить на лист формата А4. Побеждает команда, быстрее выполнившая это задание.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Команда №1 и №2.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«На улице – не в комнате, о том, ребята, помните!»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«Помни правила движенья, как таблицу умноженья!»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Воспитатель: Мы совершили экскурсию по Солнечному городу, команды проявили фантазию, эрудицию, смекалку, справились со всеми заданиями и теперь слово предоставляется жюри: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Воспитатель: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Бурлит в движенье мостовая: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Бегут авто, спешат трамваи.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Все будьте правилу верны –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Держитесь правой стороны.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Объяснить надо запросто,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Будь ты юн или стар: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Мостовая для транспорта,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Для тебя – тротуар!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Иди через улицу там, пешеход,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Где знаком указан тебе «переход»!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Глупо думать: «Как – нибудь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Проскочу трамвайный путь!»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Никогда не забывай,</w:t>
      </w: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Что быстрей тебя трамвай!</w:t>
      </w: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1B7B40" w:rsidRPr="003E4767" w:rsidRDefault="001B7B40" w:rsidP="001B7B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87490B" w:rsidRDefault="0087490B">
      <w:bookmarkStart w:id="0" w:name="_GoBack"/>
      <w:bookmarkEnd w:id="0"/>
    </w:p>
    <w:sectPr w:rsidR="0087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40"/>
    <w:rsid w:val="001B7B40"/>
    <w:rsid w:val="008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CFCB-CD00-4417-A524-525C2F3E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7B4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B4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apple-converted-space">
    <w:name w:val="apple-converted-space"/>
    <w:basedOn w:val="a0"/>
    <w:rsid w:val="001B7B40"/>
  </w:style>
  <w:style w:type="paragraph" w:styleId="a3">
    <w:name w:val="Normal (Web)"/>
    <w:basedOn w:val="a"/>
    <w:uiPriority w:val="99"/>
    <w:unhideWhenUsed/>
    <w:rsid w:val="001B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B40"/>
    <w:rPr>
      <w:b/>
      <w:bCs/>
    </w:rPr>
  </w:style>
  <w:style w:type="character" w:styleId="a5">
    <w:name w:val="Emphasis"/>
    <w:basedOn w:val="a0"/>
    <w:uiPriority w:val="20"/>
    <w:qFormat/>
    <w:rsid w:val="001B7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2015-10-12T18:20:00Z</dcterms:created>
  <dcterms:modified xsi:type="dcterms:W3CDTF">2015-10-12T18:21:00Z</dcterms:modified>
</cp:coreProperties>
</file>