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43C" w:rsidRDefault="00E8643C" w:rsidP="00E86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5FF" w:rsidRDefault="00CB15FF" w:rsidP="00E86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5FF" w:rsidRPr="00097870" w:rsidRDefault="00CB15FF" w:rsidP="0009787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97870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CB15FF" w:rsidRPr="0029037C" w:rsidRDefault="00CB15FF" w:rsidP="0029037C">
      <w:pPr>
        <w:rPr>
          <w:rFonts w:ascii="Times New Roman" w:hAnsi="Times New Roman" w:cs="Times New Roman"/>
          <w:sz w:val="28"/>
          <w:szCs w:val="28"/>
        </w:rPr>
      </w:pPr>
    </w:p>
    <w:p w:rsidR="00CB15FF" w:rsidRPr="00097870" w:rsidRDefault="00CB15FF" w:rsidP="00097870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097870">
        <w:rPr>
          <w:rFonts w:ascii="Times New Roman" w:hAnsi="Times New Roman" w:cs="Times New Roman"/>
          <w:sz w:val="32"/>
          <w:szCs w:val="32"/>
        </w:rPr>
        <w:t>1.Введение</w:t>
      </w:r>
    </w:p>
    <w:p w:rsidR="00CB15FF" w:rsidRPr="00097870" w:rsidRDefault="00CB15FF" w:rsidP="00097870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097870">
        <w:rPr>
          <w:rFonts w:ascii="Times New Roman" w:hAnsi="Times New Roman" w:cs="Times New Roman"/>
          <w:sz w:val="32"/>
          <w:szCs w:val="32"/>
        </w:rPr>
        <w:t>2.Влияние плавания на организм человека</w:t>
      </w:r>
    </w:p>
    <w:p w:rsidR="00CB15FF" w:rsidRPr="00097870" w:rsidRDefault="00CB15FF" w:rsidP="00097870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097870">
        <w:rPr>
          <w:rFonts w:ascii="Times New Roman" w:hAnsi="Times New Roman" w:cs="Times New Roman"/>
          <w:sz w:val="32"/>
          <w:szCs w:val="32"/>
        </w:rPr>
        <w:t xml:space="preserve">3. </w:t>
      </w:r>
      <w:hyperlink r:id="rId6" w:history="1">
        <w:r w:rsidRPr="00097870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История развития комплекса  ГТО</w:t>
        </w:r>
      </w:hyperlink>
    </w:p>
    <w:p w:rsidR="00CB15FF" w:rsidRPr="00097870" w:rsidRDefault="00CB15FF" w:rsidP="00097870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097870">
        <w:rPr>
          <w:rFonts w:ascii="Times New Roman" w:hAnsi="Times New Roman" w:cs="Times New Roman"/>
          <w:sz w:val="32"/>
          <w:szCs w:val="32"/>
        </w:rPr>
        <w:t>4. Комплекс ГТО в современной России</w:t>
      </w:r>
    </w:p>
    <w:p w:rsidR="00CB15FF" w:rsidRPr="00097870" w:rsidRDefault="00CB15FF" w:rsidP="00097870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097870">
        <w:rPr>
          <w:rFonts w:ascii="Times New Roman" w:hAnsi="Times New Roman" w:cs="Times New Roman"/>
          <w:sz w:val="32"/>
          <w:szCs w:val="32"/>
        </w:rPr>
        <w:t>5.Цели и задачи комплекса ГТО</w:t>
      </w:r>
    </w:p>
    <w:p w:rsidR="00CB15FF" w:rsidRPr="00097870" w:rsidRDefault="00B125E4" w:rsidP="00097870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097870">
        <w:rPr>
          <w:rFonts w:ascii="Times New Roman" w:hAnsi="Times New Roman" w:cs="Times New Roman"/>
          <w:sz w:val="32"/>
          <w:szCs w:val="32"/>
        </w:rPr>
        <w:t>6.Ступени</w:t>
      </w:r>
      <w:r w:rsidR="00CB15FF" w:rsidRPr="00097870">
        <w:rPr>
          <w:rFonts w:ascii="Times New Roman" w:hAnsi="Times New Roman" w:cs="Times New Roman"/>
          <w:sz w:val="32"/>
          <w:szCs w:val="32"/>
        </w:rPr>
        <w:t xml:space="preserve">  комплекса ГТО с 2014г.</w:t>
      </w:r>
    </w:p>
    <w:p w:rsidR="00097870" w:rsidRPr="00097870" w:rsidRDefault="00097870" w:rsidP="00097870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097870">
        <w:rPr>
          <w:rFonts w:ascii="Times New Roman" w:hAnsi="Times New Roman" w:cs="Times New Roman"/>
          <w:sz w:val="32"/>
          <w:szCs w:val="32"/>
        </w:rPr>
        <w:t>7.Востановление спортивной формы</w:t>
      </w:r>
    </w:p>
    <w:p w:rsidR="00CB15FF" w:rsidRPr="00097870" w:rsidRDefault="00CB15FF" w:rsidP="0029037C">
      <w:pPr>
        <w:rPr>
          <w:rFonts w:ascii="Times New Roman" w:hAnsi="Times New Roman" w:cs="Times New Roman"/>
          <w:sz w:val="32"/>
          <w:szCs w:val="32"/>
        </w:rPr>
      </w:pPr>
    </w:p>
    <w:p w:rsidR="00CB15FF" w:rsidRPr="0029037C" w:rsidRDefault="00CB15FF" w:rsidP="0029037C">
      <w:pPr>
        <w:rPr>
          <w:rFonts w:ascii="Times New Roman" w:hAnsi="Times New Roman" w:cs="Times New Roman"/>
          <w:sz w:val="28"/>
          <w:szCs w:val="28"/>
        </w:rPr>
      </w:pPr>
    </w:p>
    <w:p w:rsidR="00CB15FF" w:rsidRPr="0029037C" w:rsidRDefault="00CB15FF" w:rsidP="0029037C">
      <w:pPr>
        <w:rPr>
          <w:rFonts w:ascii="Times New Roman" w:hAnsi="Times New Roman" w:cs="Times New Roman"/>
          <w:sz w:val="28"/>
          <w:szCs w:val="28"/>
        </w:rPr>
      </w:pPr>
    </w:p>
    <w:p w:rsidR="00CB15FF" w:rsidRPr="0029037C" w:rsidRDefault="00CB15FF" w:rsidP="0029037C">
      <w:pPr>
        <w:rPr>
          <w:rFonts w:ascii="Times New Roman" w:hAnsi="Times New Roman" w:cs="Times New Roman"/>
          <w:sz w:val="28"/>
          <w:szCs w:val="28"/>
        </w:rPr>
      </w:pPr>
    </w:p>
    <w:p w:rsidR="00CB15FF" w:rsidRPr="0029037C" w:rsidRDefault="00CB15FF" w:rsidP="0029037C">
      <w:pPr>
        <w:rPr>
          <w:rFonts w:ascii="Times New Roman" w:hAnsi="Times New Roman" w:cs="Times New Roman"/>
          <w:sz w:val="28"/>
          <w:szCs w:val="28"/>
        </w:rPr>
      </w:pPr>
    </w:p>
    <w:p w:rsidR="00CB15FF" w:rsidRPr="0029037C" w:rsidRDefault="00CB15FF" w:rsidP="0029037C">
      <w:pPr>
        <w:rPr>
          <w:rFonts w:ascii="Times New Roman" w:hAnsi="Times New Roman" w:cs="Times New Roman"/>
          <w:sz w:val="28"/>
          <w:szCs w:val="28"/>
        </w:rPr>
      </w:pPr>
    </w:p>
    <w:p w:rsidR="00CB15FF" w:rsidRPr="0029037C" w:rsidRDefault="00CB15FF" w:rsidP="0029037C">
      <w:pPr>
        <w:rPr>
          <w:rFonts w:ascii="Times New Roman" w:hAnsi="Times New Roman" w:cs="Times New Roman"/>
          <w:sz w:val="28"/>
          <w:szCs w:val="28"/>
        </w:rPr>
      </w:pPr>
    </w:p>
    <w:p w:rsidR="00CB15FF" w:rsidRPr="0029037C" w:rsidRDefault="00CB15FF" w:rsidP="0029037C">
      <w:pPr>
        <w:rPr>
          <w:rFonts w:ascii="Times New Roman" w:hAnsi="Times New Roman" w:cs="Times New Roman"/>
          <w:sz w:val="28"/>
          <w:szCs w:val="28"/>
        </w:rPr>
      </w:pPr>
    </w:p>
    <w:p w:rsidR="00CB15FF" w:rsidRPr="0029037C" w:rsidRDefault="00CB15FF" w:rsidP="0029037C">
      <w:pPr>
        <w:rPr>
          <w:rFonts w:ascii="Times New Roman" w:hAnsi="Times New Roman" w:cs="Times New Roman"/>
          <w:sz w:val="28"/>
          <w:szCs w:val="28"/>
        </w:rPr>
      </w:pPr>
    </w:p>
    <w:p w:rsidR="00CB15FF" w:rsidRPr="0029037C" w:rsidRDefault="00CB15FF" w:rsidP="0029037C">
      <w:pPr>
        <w:rPr>
          <w:rFonts w:ascii="Times New Roman" w:hAnsi="Times New Roman" w:cs="Times New Roman"/>
          <w:sz w:val="28"/>
          <w:szCs w:val="28"/>
        </w:rPr>
      </w:pPr>
    </w:p>
    <w:p w:rsidR="00CB15FF" w:rsidRPr="0029037C" w:rsidRDefault="00CB15FF" w:rsidP="0029037C">
      <w:pPr>
        <w:rPr>
          <w:rFonts w:ascii="Times New Roman" w:hAnsi="Times New Roman" w:cs="Times New Roman"/>
          <w:sz w:val="28"/>
          <w:szCs w:val="28"/>
        </w:rPr>
      </w:pPr>
    </w:p>
    <w:p w:rsidR="00CB15FF" w:rsidRPr="0029037C" w:rsidRDefault="00CB15FF" w:rsidP="0029037C">
      <w:pPr>
        <w:rPr>
          <w:rFonts w:ascii="Times New Roman" w:hAnsi="Times New Roman" w:cs="Times New Roman"/>
          <w:sz w:val="28"/>
          <w:szCs w:val="28"/>
        </w:rPr>
      </w:pPr>
    </w:p>
    <w:p w:rsidR="00CB15FF" w:rsidRPr="0029037C" w:rsidRDefault="00CB15FF" w:rsidP="0029037C">
      <w:pPr>
        <w:rPr>
          <w:rFonts w:ascii="Times New Roman" w:hAnsi="Times New Roman" w:cs="Times New Roman"/>
          <w:sz w:val="28"/>
          <w:szCs w:val="28"/>
        </w:rPr>
      </w:pPr>
    </w:p>
    <w:p w:rsidR="00CB15FF" w:rsidRPr="0029037C" w:rsidRDefault="00CB15FF" w:rsidP="0029037C">
      <w:pPr>
        <w:rPr>
          <w:rFonts w:ascii="Times New Roman" w:hAnsi="Times New Roman" w:cs="Times New Roman"/>
          <w:sz w:val="28"/>
          <w:szCs w:val="28"/>
        </w:rPr>
      </w:pPr>
    </w:p>
    <w:p w:rsidR="00CB15FF" w:rsidRPr="0029037C" w:rsidRDefault="00CB15FF" w:rsidP="0029037C">
      <w:pPr>
        <w:rPr>
          <w:rFonts w:ascii="Times New Roman" w:hAnsi="Times New Roman" w:cs="Times New Roman"/>
          <w:sz w:val="28"/>
          <w:szCs w:val="28"/>
        </w:rPr>
      </w:pPr>
    </w:p>
    <w:p w:rsidR="00CB15FF" w:rsidRPr="0029037C" w:rsidRDefault="00CB15FF" w:rsidP="0029037C">
      <w:pPr>
        <w:rPr>
          <w:rFonts w:ascii="Times New Roman" w:hAnsi="Times New Roman" w:cs="Times New Roman"/>
          <w:sz w:val="28"/>
          <w:szCs w:val="28"/>
        </w:rPr>
      </w:pPr>
    </w:p>
    <w:p w:rsidR="00CB15FF" w:rsidRPr="0029037C" w:rsidRDefault="00CB15FF" w:rsidP="0029037C">
      <w:pPr>
        <w:rPr>
          <w:rFonts w:ascii="Times New Roman" w:hAnsi="Times New Roman" w:cs="Times New Roman"/>
          <w:sz w:val="28"/>
          <w:szCs w:val="28"/>
        </w:rPr>
      </w:pPr>
    </w:p>
    <w:p w:rsidR="00CB15FF" w:rsidRPr="0029037C" w:rsidRDefault="00CB15FF" w:rsidP="0029037C">
      <w:pPr>
        <w:rPr>
          <w:rFonts w:ascii="Times New Roman" w:hAnsi="Times New Roman" w:cs="Times New Roman"/>
          <w:sz w:val="28"/>
          <w:szCs w:val="28"/>
        </w:rPr>
      </w:pPr>
    </w:p>
    <w:p w:rsidR="00B125E4" w:rsidRPr="0029037C" w:rsidRDefault="00B125E4" w:rsidP="0029037C">
      <w:pPr>
        <w:rPr>
          <w:rFonts w:ascii="Times New Roman" w:hAnsi="Times New Roman" w:cs="Times New Roman"/>
          <w:sz w:val="28"/>
          <w:szCs w:val="28"/>
        </w:rPr>
      </w:pPr>
    </w:p>
    <w:p w:rsidR="00097870" w:rsidRDefault="00931734" w:rsidP="0029037C">
      <w:pPr>
        <w:rPr>
          <w:rFonts w:ascii="Times New Roman" w:hAnsi="Times New Roman" w:cs="Times New Roman"/>
          <w:sz w:val="28"/>
          <w:szCs w:val="28"/>
        </w:rPr>
      </w:pPr>
      <w:r w:rsidRPr="002903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43C" w:rsidRPr="00097870" w:rsidRDefault="00931734" w:rsidP="0029037C">
      <w:pPr>
        <w:rPr>
          <w:rFonts w:ascii="Times New Roman" w:hAnsi="Times New Roman" w:cs="Times New Roman"/>
          <w:b/>
          <w:sz w:val="36"/>
          <w:szCs w:val="36"/>
        </w:rPr>
      </w:pPr>
      <w:r w:rsidRPr="00097870"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</w:t>
      </w:r>
      <w:r w:rsidR="00E8643C" w:rsidRPr="00097870">
        <w:rPr>
          <w:rFonts w:ascii="Times New Roman" w:hAnsi="Times New Roman" w:cs="Times New Roman"/>
          <w:b/>
          <w:sz w:val="36"/>
          <w:szCs w:val="36"/>
        </w:rPr>
        <w:t>Введение</w:t>
      </w:r>
    </w:p>
    <w:p w:rsidR="00B125E4" w:rsidRPr="0029037C" w:rsidRDefault="00B125E4" w:rsidP="0029037C">
      <w:pPr>
        <w:rPr>
          <w:rFonts w:ascii="Times New Roman" w:hAnsi="Times New Roman" w:cs="Times New Roman"/>
          <w:sz w:val="28"/>
          <w:szCs w:val="28"/>
        </w:rPr>
      </w:pPr>
      <w:r w:rsidRPr="0029037C">
        <w:rPr>
          <w:rFonts w:ascii="Times New Roman" w:hAnsi="Times New Roman" w:cs="Times New Roman"/>
          <w:sz w:val="28"/>
          <w:szCs w:val="28"/>
        </w:rPr>
        <w:t>В глубокой древности развитие производительных сил и расширение трудового опыта привело к усложнению физического воспитания человека. Труд носил коллективный характер, что облегчало людям ведение тяжёлой борьбы с природой за своё существование, помогало преодолевать суровые невзгоды жизни. Большую роль начинает играть военная организация общества. Физическое воспитание в этих условиях выполняет функцию подготовки не только к трудовой деятельности, но и к военному делу. Появляются зачатки военного воспитания.</w:t>
      </w:r>
    </w:p>
    <w:p w:rsidR="00B125E4" w:rsidRPr="0029037C" w:rsidRDefault="00B125E4" w:rsidP="0029037C">
      <w:pPr>
        <w:rPr>
          <w:rFonts w:ascii="Times New Roman" w:hAnsi="Times New Roman" w:cs="Times New Roman"/>
          <w:sz w:val="28"/>
          <w:szCs w:val="28"/>
        </w:rPr>
      </w:pPr>
      <w:r w:rsidRPr="0029037C">
        <w:rPr>
          <w:rFonts w:ascii="Times New Roman" w:hAnsi="Times New Roman" w:cs="Times New Roman"/>
          <w:sz w:val="28"/>
          <w:szCs w:val="28"/>
        </w:rPr>
        <w:t>При возникновении новой формы управления (государство), зависимости от экономического, политического и культурного развития, военной организации и системы в том или ином государстве определялись задачи, средства, формы и методы физического воспитания. К примеру, в древней Греции содержание и характер физического воспитания определялись постоянными войнами. Большое место занимали упражнения в метании копья и диска, в беге и борьбе, прыжках, а также военные игры. Так зарождались программы физической подготовки и патриотического воспитания. По мере развития общества физическая культура становилась частью культуры, представляющая собой совокупность ценностей, норм и знаний, создаваемых и используемых обществом в целях физического и интеллектуального развития способностей человека, совершенствования его двигательной активности и формирования здорового образа жизни, социальной адаптации путем физического воспитания, физической подготовки и физического развития. В этой связи меняются и программы физического воспитания. Но патриотическое воспитание и военно-прикладные составляющие этих программ остаются неизменными.</w:t>
      </w:r>
    </w:p>
    <w:p w:rsidR="00B125E4" w:rsidRPr="0029037C" w:rsidRDefault="00B125E4" w:rsidP="0029037C">
      <w:pPr>
        <w:rPr>
          <w:rFonts w:ascii="Times New Roman" w:hAnsi="Times New Roman" w:cs="Times New Roman"/>
          <w:sz w:val="28"/>
          <w:szCs w:val="28"/>
        </w:rPr>
      </w:pPr>
      <w:r w:rsidRPr="0029037C">
        <w:rPr>
          <w:rFonts w:ascii="Times New Roman" w:hAnsi="Times New Roman" w:cs="Times New Roman"/>
          <w:sz w:val="28"/>
          <w:szCs w:val="28"/>
        </w:rPr>
        <w:t>В СССР, для решения задач военно-физической подготовки, а также других направлений в системе военно-патриотического воспитания большое значение имел Всесоюзный физкультурный комплекс «Готов к труду и обороне», который являлся нормативной основой советского физкультурного движения.</w:t>
      </w:r>
    </w:p>
    <w:p w:rsidR="00B125E4" w:rsidRPr="0029037C" w:rsidRDefault="00E8643C" w:rsidP="0029037C">
      <w:pPr>
        <w:rPr>
          <w:rFonts w:ascii="Times New Roman" w:hAnsi="Times New Roman" w:cs="Times New Roman"/>
          <w:sz w:val="28"/>
          <w:szCs w:val="28"/>
        </w:rPr>
      </w:pPr>
      <w:r w:rsidRPr="0029037C">
        <w:rPr>
          <w:rFonts w:ascii="Times New Roman" w:hAnsi="Times New Roman" w:cs="Times New Roman"/>
          <w:sz w:val="28"/>
          <w:szCs w:val="28"/>
        </w:rPr>
        <w:t>Плавание - один из наиболее эффективных оздоровительных и непосредственно прикладных способов физического воспитания. Плавание широко представлено в программах по физическому воспитанию в общеобразовательных школах, профтехучилищах, техникумах и высших учебных заведениях. Всем, кто имеет хоть какое-то отношение к плаванию (просто купаются и плавают в свободное время, или регулярно тренируются и выступают на соревнованиях), оно приносит не только удовольствие, но и приносит пользу.</w:t>
      </w:r>
    </w:p>
    <w:p w:rsidR="00B125E4" w:rsidRPr="0029037C" w:rsidRDefault="00216777" w:rsidP="0029037C">
      <w:pPr>
        <w:rPr>
          <w:rFonts w:ascii="Times New Roman" w:hAnsi="Times New Roman" w:cs="Times New Roman"/>
          <w:sz w:val="28"/>
          <w:szCs w:val="28"/>
        </w:rPr>
      </w:pPr>
      <w:r w:rsidRPr="0029037C">
        <w:rPr>
          <w:rFonts w:ascii="Times New Roman" w:hAnsi="Times New Roman" w:cs="Times New Roman"/>
          <w:sz w:val="28"/>
          <w:szCs w:val="28"/>
        </w:rPr>
        <w:t>Оздоровительное, прикладное и спортивное значение плавания определяет его важное место в системе физического воспитания и в комплексе «Готов к труду и обороне». Плавание обязательно для всех один</w:t>
      </w:r>
      <w:r w:rsidR="00CB15FF" w:rsidRPr="0029037C">
        <w:rPr>
          <w:rFonts w:ascii="Times New Roman" w:hAnsi="Times New Roman" w:cs="Times New Roman"/>
          <w:sz w:val="28"/>
          <w:szCs w:val="28"/>
        </w:rPr>
        <w:t>н</w:t>
      </w:r>
      <w:r w:rsidRPr="0029037C">
        <w:rPr>
          <w:rFonts w:ascii="Times New Roman" w:hAnsi="Times New Roman" w:cs="Times New Roman"/>
          <w:sz w:val="28"/>
          <w:szCs w:val="28"/>
        </w:rPr>
        <w:t>адцати возрастных групп, на которые подразделяются сдающие нормы на значок ГТО.</w:t>
      </w:r>
    </w:p>
    <w:p w:rsidR="00097870" w:rsidRDefault="00097870" w:rsidP="0029037C">
      <w:pPr>
        <w:rPr>
          <w:rFonts w:ascii="Times New Roman" w:hAnsi="Times New Roman" w:cs="Times New Roman"/>
          <w:b/>
          <w:sz w:val="32"/>
          <w:szCs w:val="32"/>
        </w:rPr>
      </w:pPr>
    </w:p>
    <w:p w:rsidR="00097870" w:rsidRDefault="00097870" w:rsidP="0029037C">
      <w:pPr>
        <w:rPr>
          <w:rFonts w:ascii="Times New Roman" w:hAnsi="Times New Roman" w:cs="Times New Roman"/>
          <w:b/>
          <w:sz w:val="32"/>
          <w:szCs w:val="32"/>
        </w:rPr>
      </w:pPr>
    </w:p>
    <w:p w:rsidR="00097870" w:rsidRDefault="00097870" w:rsidP="0029037C">
      <w:pPr>
        <w:rPr>
          <w:rFonts w:ascii="Times New Roman" w:hAnsi="Times New Roman" w:cs="Times New Roman"/>
          <w:b/>
          <w:sz w:val="32"/>
          <w:szCs w:val="32"/>
        </w:rPr>
      </w:pPr>
    </w:p>
    <w:p w:rsidR="00097870" w:rsidRDefault="00097870" w:rsidP="0029037C">
      <w:pPr>
        <w:rPr>
          <w:rFonts w:ascii="Times New Roman" w:hAnsi="Times New Roman" w:cs="Times New Roman"/>
          <w:b/>
          <w:sz w:val="32"/>
          <w:szCs w:val="32"/>
        </w:rPr>
      </w:pPr>
    </w:p>
    <w:p w:rsidR="00A848AA" w:rsidRPr="00097870" w:rsidRDefault="00500166" w:rsidP="0029037C">
      <w:pPr>
        <w:rPr>
          <w:rFonts w:ascii="Times New Roman" w:hAnsi="Times New Roman" w:cs="Times New Roman"/>
          <w:b/>
          <w:sz w:val="32"/>
          <w:szCs w:val="32"/>
        </w:rPr>
      </w:pPr>
      <w:r w:rsidRPr="00097870">
        <w:rPr>
          <w:rFonts w:ascii="Times New Roman" w:hAnsi="Times New Roman" w:cs="Times New Roman"/>
          <w:b/>
          <w:sz w:val="32"/>
          <w:szCs w:val="32"/>
        </w:rPr>
        <w:lastRenderedPageBreak/>
        <w:t>Влияние плавания на организм человека</w:t>
      </w:r>
    </w:p>
    <w:p w:rsidR="00500166" w:rsidRPr="0029037C" w:rsidRDefault="00A848AA" w:rsidP="0029037C">
      <w:pPr>
        <w:rPr>
          <w:rFonts w:ascii="Times New Roman" w:hAnsi="Times New Roman" w:cs="Times New Roman"/>
          <w:sz w:val="28"/>
          <w:szCs w:val="28"/>
        </w:rPr>
      </w:pPr>
      <w:r w:rsidRPr="0029037C">
        <w:rPr>
          <w:rFonts w:ascii="Times New Roman" w:hAnsi="Times New Roman" w:cs="Times New Roman"/>
          <w:sz w:val="28"/>
          <w:szCs w:val="28"/>
        </w:rPr>
        <w:t xml:space="preserve">Влияние плавания на организм человека </w:t>
      </w:r>
      <w:r w:rsidR="00500166" w:rsidRPr="0029037C">
        <w:rPr>
          <w:rFonts w:ascii="Times New Roman" w:hAnsi="Times New Roman" w:cs="Times New Roman"/>
          <w:sz w:val="28"/>
          <w:szCs w:val="28"/>
        </w:rPr>
        <w:t>необычайно благотворно и разнообразно. Оно помогает человеку стать здоровым, сильным, ловким, выносливым, смелым.</w:t>
      </w:r>
    </w:p>
    <w:p w:rsidR="00500166" w:rsidRPr="0029037C" w:rsidRDefault="00500166" w:rsidP="0029037C">
      <w:pPr>
        <w:rPr>
          <w:rFonts w:ascii="Times New Roman" w:hAnsi="Times New Roman" w:cs="Times New Roman"/>
          <w:sz w:val="28"/>
          <w:szCs w:val="28"/>
        </w:rPr>
      </w:pPr>
      <w:r w:rsidRPr="0029037C">
        <w:rPr>
          <w:rFonts w:ascii="Times New Roman" w:hAnsi="Times New Roman" w:cs="Times New Roman"/>
          <w:sz w:val="28"/>
          <w:szCs w:val="28"/>
        </w:rPr>
        <w:t>От всех известных человечеству физических упражнений плавание отличается двумя присущими только ему особенностями: тело человека при плавании находится в особой среде — воде, а движения пловца выполняются в горизонтальном положении. И то и другое, да еще в сочетании с плавательными движениями, оказывает на организм человека прекрасное оздоровительное действие.</w:t>
      </w:r>
    </w:p>
    <w:p w:rsidR="00500166" w:rsidRPr="0029037C" w:rsidRDefault="00500166" w:rsidP="0029037C">
      <w:pPr>
        <w:rPr>
          <w:rFonts w:ascii="Times New Roman" w:hAnsi="Times New Roman" w:cs="Times New Roman"/>
          <w:sz w:val="28"/>
          <w:szCs w:val="28"/>
        </w:rPr>
      </w:pPr>
      <w:r w:rsidRPr="0029037C">
        <w:rPr>
          <w:rFonts w:ascii="Times New Roman" w:hAnsi="Times New Roman" w:cs="Times New Roman"/>
          <w:sz w:val="28"/>
          <w:szCs w:val="28"/>
        </w:rPr>
        <w:t>Кожа человека при плавании промывается и очищается от пыли и пота, что улучшает кожное дыхание. К тому же волны и течение оказывают своеобразное массирующее действие на тело человека, благодаря которому активизируется кровообращение в сосудах кожи.</w:t>
      </w:r>
    </w:p>
    <w:p w:rsidR="00500166" w:rsidRPr="0029037C" w:rsidRDefault="00500166" w:rsidP="0029037C">
      <w:pPr>
        <w:rPr>
          <w:rFonts w:ascii="Times New Roman" w:hAnsi="Times New Roman" w:cs="Times New Roman"/>
          <w:sz w:val="28"/>
          <w:szCs w:val="28"/>
        </w:rPr>
      </w:pPr>
      <w:r w:rsidRPr="0029037C">
        <w:rPr>
          <w:rFonts w:ascii="Times New Roman" w:hAnsi="Times New Roman" w:cs="Times New Roman"/>
          <w:sz w:val="28"/>
          <w:szCs w:val="28"/>
        </w:rPr>
        <w:t>Благотворно влияет плавание и на дыхательную систему человека. Чтобы сделать вдох, пловец вынужден преодолеть сопротивление воды, которая давит на грудную клетку. И наоборот, давление воды помогает пловцу сделать полный выдох. Такая своеобразная дыхательная гимнастика развивает дыхательную мускулатуру, вовлекает в работу всю легочную ткань, укрепляет легкие. А в результате повышается устойчивость организма к воздействию болезнетворных микробов и вирусов, которые попадают с воздухом в легкие.</w:t>
      </w:r>
    </w:p>
    <w:p w:rsidR="00500166" w:rsidRPr="0029037C" w:rsidRDefault="00500166" w:rsidP="0029037C">
      <w:pPr>
        <w:rPr>
          <w:rFonts w:ascii="Times New Roman" w:hAnsi="Times New Roman" w:cs="Times New Roman"/>
          <w:sz w:val="28"/>
          <w:szCs w:val="28"/>
        </w:rPr>
      </w:pPr>
      <w:r w:rsidRPr="0029037C">
        <w:rPr>
          <w:rFonts w:ascii="Times New Roman" w:hAnsi="Times New Roman" w:cs="Times New Roman"/>
          <w:sz w:val="28"/>
          <w:szCs w:val="28"/>
        </w:rPr>
        <w:t>Плавание оказывает и прекрасное закаливающее действие. Под закаливанием понимают повышение устойчивости организма к воздействию неблагоприятных условий внешней среды, и в первую очередь к холоду, к резким колебаниям температуры.</w:t>
      </w:r>
    </w:p>
    <w:p w:rsidR="00500166" w:rsidRPr="0029037C" w:rsidRDefault="00500166" w:rsidP="0029037C">
      <w:pPr>
        <w:rPr>
          <w:rFonts w:ascii="Times New Roman" w:hAnsi="Times New Roman" w:cs="Times New Roman"/>
          <w:sz w:val="28"/>
          <w:szCs w:val="28"/>
        </w:rPr>
      </w:pPr>
      <w:r w:rsidRPr="0029037C">
        <w:rPr>
          <w:rFonts w:ascii="Times New Roman" w:hAnsi="Times New Roman" w:cs="Times New Roman"/>
          <w:sz w:val="28"/>
          <w:szCs w:val="28"/>
        </w:rPr>
        <w:t xml:space="preserve">Вода в водоеме, бассейне имеет более низкую температуру, чем тело человека, и является Холодовым раздражителем. Если человек осторожно, изо дня в день, будет приучать себя к холоду, </w:t>
      </w:r>
      <w:proofErr w:type="gramStart"/>
      <w:r w:rsidRPr="0029037C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29037C">
        <w:rPr>
          <w:rFonts w:ascii="Times New Roman" w:hAnsi="Times New Roman" w:cs="Times New Roman"/>
          <w:sz w:val="28"/>
          <w:szCs w:val="28"/>
        </w:rPr>
        <w:t xml:space="preserve"> в конце концов у него улучшится теплорегуляция, повысится устойчивость к холоду, смене температурных условий, благодаря чему снизится восприимчивость к простудным заболеваниям.</w:t>
      </w:r>
    </w:p>
    <w:p w:rsidR="00500166" w:rsidRPr="0029037C" w:rsidRDefault="00500166" w:rsidP="0029037C">
      <w:pPr>
        <w:rPr>
          <w:rFonts w:ascii="Times New Roman" w:hAnsi="Times New Roman" w:cs="Times New Roman"/>
          <w:sz w:val="28"/>
          <w:szCs w:val="28"/>
        </w:rPr>
      </w:pPr>
      <w:r w:rsidRPr="0029037C">
        <w:rPr>
          <w:rFonts w:ascii="Times New Roman" w:hAnsi="Times New Roman" w:cs="Times New Roman"/>
          <w:sz w:val="28"/>
          <w:szCs w:val="28"/>
        </w:rPr>
        <w:t>Плавание требует больших энергетических затрат. Так, только за двухчасовую тренировку пловец может потерять до 2 кг веса. Куда же идет высвободившаяся энергия? Часть ее расходуется на согревание тела пловца, а другая на выполнение плавательных движений.</w:t>
      </w:r>
    </w:p>
    <w:p w:rsidR="00500166" w:rsidRPr="0029037C" w:rsidRDefault="00500166" w:rsidP="0029037C">
      <w:pPr>
        <w:rPr>
          <w:rFonts w:ascii="Times New Roman" w:hAnsi="Times New Roman" w:cs="Times New Roman"/>
          <w:sz w:val="28"/>
          <w:szCs w:val="28"/>
        </w:rPr>
      </w:pPr>
      <w:r w:rsidRPr="0029037C">
        <w:rPr>
          <w:rFonts w:ascii="Times New Roman" w:hAnsi="Times New Roman" w:cs="Times New Roman"/>
          <w:sz w:val="28"/>
          <w:szCs w:val="28"/>
        </w:rPr>
        <w:t>Энергетические затраты возмещаются за счет усиленного питания. Таким образом, плавание активизирует обмен веществ. Естественно, что полные люди, мечтающие избавиться от излишков веса, занимаясь плаванием и не увеличивая обычную норму питания, легко смогут осуществить свою мечту.</w:t>
      </w:r>
    </w:p>
    <w:p w:rsidR="00A848AA" w:rsidRPr="0029037C" w:rsidRDefault="00500166" w:rsidP="0029037C">
      <w:pPr>
        <w:rPr>
          <w:rFonts w:ascii="Times New Roman" w:hAnsi="Times New Roman" w:cs="Times New Roman"/>
          <w:sz w:val="28"/>
          <w:szCs w:val="28"/>
        </w:rPr>
      </w:pPr>
      <w:r w:rsidRPr="0029037C">
        <w:rPr>
          <w:rFonts w:ascii="Times New Roman" w:hAnsi="Times New Roman" w:cs="Times New Roman"/>
          <w:sz w:val="28"/>
          <w:szCs w:val="28"/>
        </w:rPr>
        <w:t>Во время плавания многие физиологические процессы в организме человека протекают иначе, чем на суше, из-за того, что его тело попадает в необычные условия. Эти условия определяются тем, что в воде тело человека находится в состоянии полу</w:t>
      </w:r>
      <w:r w:rsidR="00B125E4" w:rsidRPr="0029037C">
        <w:rPr>
          <w:rFonts w:ascii="Times New Roman" w:hAnsi="Times New Roman" w:cs="Times New Roman"/>
          <w:sz w:val="28"/>
          <w:szCs w:val="28"/>
        </w:rPr>
        <w:t xml:space="preserve"> </w:t>
      </w:r>
      <w:r w:rsidRPr="0029037C">
        <w:rPr>
          <w:rFonts w:ascii="Times New Roman" w:hAnsi="Times New Roman" w:cs="Times New Roman"/>
          <w:sz w:val="28"/>
          <w:szCs w:val="28"/>
        </w:rPr>
        <w:t>весомости: в зависимости от полноты вдоха его удельный вес изменяется от 0,96 до 1,060, а удельный вес пресной воды равен 1 (морской — чуть больше). Таким образом, при задержке дыхания на полном вдохе тело само легко всплывает на поверхность воды, а на полном выдохе — тонет. В состоянии полу</w:t>
      </w:r>
      <w:r w:rsidR="00B125E4" w:rsidRPr="0029037C">
        <w:rPr>
          <w:rFonts w:ascii="Times New Roman" w:hAnsi="Times New Roman" w:cs="Times New Roman"/>
          <w:sz w:val="28"/>
          <w:szCs w:val="28"/>
        </w:rPr>
        <w:t xml:space="preserve"> </w:t>
      </w:r>
      <w:r w:rsidRPr="0029037C">
        <w:rPr>
          <w:rFonts w:ascii="Times New Roman" w:hAnsi="Times New Roman" w:cs="Times New Roman"/>
          <w:sz w:val="28"/>
          <w:szCs w:val="28"/>
        </w:rPr>
        <w:t xml:space="preserve">весомости на кору головного мозга со стороны опорно-двигательного аппарата, </w:t>
      </w:r>
      <w:r w:rsidRPr="0029037C">
        <w:rPr>
          <w:rFonts w:ascii="Times New Roman" w:hAnsi="Times New Roman" w:cs="Times New Roman"/>
          <w:sz w:val="28"/>
          <w:szCs w:val="28"/>
        </w:rPr>
        <w:lastRenderedPageBreak/>
        <w:t>сердца, легких и других органов действуют раздражители, образовавшиеся в новых условиях. Видоизменяются и ответные реакции головного мозга. В результате увеличивается глубина дыхания, улучшается деятельность сердечно</w:t>
      </w:r>
      <w:r w:rsidR="00B125E4" w:rsidRPr="0029037C">
        <w:rPr>
          <w:rFonts w:ascii="Times New Roman" w:hAnsi="Times New Roman" w:cs="Times New Roman"/>
          <w:sz w:val="28"/>
          <w:szCs w:val="28"/>
        </w:rPr>
        <w:t xml:space="preserve"> </w:t>
      </w:r>
      <w:r w:rsidRPr="0029037C">
        <w:rPr>
          <w:rFonts w:ascii="Times New Roman" w:hAnsi="Times New Roman" w:cs="Times New Roman"/>
          <w:sz w:val="28"/>
          <w:szCs w:val="28"/>
        </w:rPr>
        <w:t>-</w:t>
      </w:r>
      <w:r w:rsidR="00B125E4" w:rsidRPr="0029037C">
        <w:rPr>
          <w:rFonts w:ascii="Times New Roman" w:hAnsi="Times New Roman" w:cs="Times New Roman"/>
          <w:sz w:val="28"/>
          <w:szCs w:val="28"/>
        </w:rPr>
        <w:t xml:space="preserve"> </w:t>
      </w:r>
      <w:r w:rsidRPr="0029037C">
        <w:rPr>
          <w:rFonts w:ascii="Times New Roman" w:hAnsi="Times New Roman" w:cs="Times New Roman"/>
          <w:sz w:val="28"/>
          <w:szCs w:val="28"/>
        </w:rPr>
        <w:t>сосудистой системы, активизируется обмен веществ и т. д.</w:t>
      </w:r>
    </w:p>
    <w:p w:rsidR="00500166" w:rsidRPr="0029037C" w:rsidRDefault="00A848AA" w:rsidP="0029037C">
      <w:pPr>
        <w:rPr>
          <w:rFonts w:ascii="Times New Roman" w:hAnsi="Times New Roman" w:cs="Times New Roman"/>
          <w:sz w:val="28"/>
          <w:szCs w:val="28"/>
        </w:rPr>
      </w:pPr>
      <w:r w:rsidRPr="0029037C">
        <w:rPr>
          <w:rFonts w:ascii="Times New Roman" w:hAnsi="Times New Roman" w:cs="Times New Roman"/>
          <w:sz w:val="28"/>
          <w:szCs w:val="28"/>
        </w:rPr>
        <w:t>П</w:t>
      </w:r>
      <w:r w:rsidR="00500166" w:rsidRPr="0029037C">
        <w:rPr>
          <w:rFonts w:ascii="Times New Roman" w:hAnsi="Times New Roman" w:cs="Times New Roman"/>
          <w:sz w:val="28"/>
          <w:szCs w:val="28"/>
        </w:rPr>
        <w:t>ловец выполняет в воде активные движения: с усилием прогребает руками и ногами плотную толщу воды, поддерживает равновесие тела, выполняет стартовый толчок, повороты, движения головой во время вдоха и выдоха. Все это требует больших физических усилий, работы крупных мышечных групп. Вот почему пловцы отличаются гармонично развитой мускулатурой, имеют хорошую подвижность суставов.</w:t>
      </w:r>
    </w:p>
    <w:p w:rsidR="00500166" w:rsidRPr="0029037C" w:rsidRDefault="00500166" w:rsidP="0029037C">
      <w:pPr>
        <w:rPr>
          <w:rFonts w:ascii="Times New Roman" w:hAnsi="Times New Roman" w:cs="Times New Roman"/>
          <w:sz w:val="28"/>
          <w:szCs w:val="28"/>
        </w:rPr>
      </w:pPr>
      <w:r w:rsidRPr="0029037C">
        <w:rPr>
          <w:rFonts w:ascii="Times New Roman" w:hAnsi="Times New Roman" w:cs="Times New Roman"/>
          <w:sz w:val="28"/>
          <w:szCs w:val="28"/>
        </w:rPr>
        <w:t>Плавные и ритмичные движения пловца в воде улучшают кровообращение, укрепляют сердечно - сосудистую систему. Пловцу в воде не приходится испытывать и статического напряжения мышц, необходимого для поддержания равновесия тела в вертикальном положении. Отсутствие статических напряжений также облегчает работу сердца.</w:t>
      </w:r>
    </w:p>
    <w:p w:rsidR="00500166" w:rsidRPr="0029037C" w:rsidRDefault="00500166" w:rsidP="0029037C">
      <w:pPr>
        <w:rPr>
          <w:rFonts w:ascii="Times New Roman" w:hAnsi="Times New Roman" w:cs="Times New Roman"/>
          <w:sz w:val="28"/>
          <w:szCs w:val="28"/>
        </w:rPr>
      </w:pPr>
      <w:r w:rsidRPr="0029037C">
        <w:rPr>
          <w:rFonts w:ascii="Times New Roman" w:hAnsi="Times New Roman" w:cs="Times New Roman"/>
          <w:sz w:val="28"/>
          <w:szCs w:val="28"/>
        </w:rPr>
        <w:t>Плавание считается лучшим «лекарством» против бессонницы и других спутников различных нервных заболеваний. Слишком вялых людей плавание взбадривает, а горячих, раздражительных — успокаивает.</w:t>
      </w:r>
    </w:p>
    <w:p w:rsidR="00500166" w:rsidRPr="0029037C" w:rsidRDefault="00500166" w:rsidP="0029037C">
      <w:pPr>
        <w:rPr>
          <w:rFonts w:ascii="Times New Roman" w:hAnsi="Times New Roman" w:cs="Times New Roman"/>
          <w:sz w:val="28"/>
          <w:szCs w:val="28"/>
        </w:rPr>
      </w:pPr>
      <w:r w:rsidRPr="0029037C">
        <w:rPr>
          <w:rFonts w:ascii="Times New Roman" w:hAnsi="Times New Roman" w:cs="Times New Roman"/>
          <w:sz w:val="28"/>
          <w:szCs w:val="28"/>
        </w:rPr>
        <w:t>Однако ценность плавания заключается не только в укреплении здоровья человека. Вместе с укреплением здоровья повышается и работоспособность людей. Уже одно то, что человек, регулярно занимающийся плаванием, меньше болеет, реже бюллетенит или пропускает занятия, делает его труд более продуктивным.</w:t>
      </w:r>
    </w:p>
    <w:p w:rsidR="00500166" w:rsidRPr="0029037C" w:rsidRDefault="00500166" w:rsidP="0029037C">
      <w:pPr>
        <w:rPr>
          <w:rFonts w:ascii="Times New Roman" w:hAnsi="Times New Roman" w:cs="Times New Roman"/>
          <w:sz w:val="28"/>
          <w:szCs w:val="28"/>
        </w:rPr>
      </w:pPr>
      <w:r w:rsidRPr="0029037C">
        <w:rPr>
          <w:rFonts w:ascii="Times New Roman" w:hAnsi="Times New Roman" w:cs="Times New Roman"/>
          <w:sz w:val="28"/>
          <w:szCs w:val="28"/>
        </w:rPr>
        <w:t>К тому же в результате регулярных занятий плаванием человек становится бодрее, энергичнее. Ведь во время плавания в головной мозг поступают раздражения, которые активизируют деятельность всей нервной системы. И если занятие плаванием продолжается недолго (20—30 мин), возбужденные клетки коры головного мозга не успевают утомиться, мозг активизирует свою деятельность и настраивается на повышенный уровень работы.</w:t>
      </w:r>
    </w:p>
    <w:p w:rsidR="00500166" w:rsidRPr="0029037C" w:rsidRDefault="00500166" w:rsidP="0029037C">
      <w:pPr>
        <w:rPr>
          <w:rFonts w:ascii="Times New Roman" w:hAnsi="Times New Roman" w:cs="Times New Roman"/>
          <w:sz w:val="28"/>
          <w:szCs w:val="28"/>
        </w:rPr>
      </w:pPr>
      <w:r w:rsidRPr="0029037C">
        <w:rPr>
          <w:rFonts w:ascii="Times New Roman" w:hAnsi="Times New Roman" w:cs="Times New Roman"/>
          <w:sz w:val="28"/>
          <w:szCs w:val="28"/>
        </w:rPr>
        <w:t xml:space="preserve"> Особенно большое значение имеет плавание как средство активного отдыха для людей умственного труда. Ученые доказали, что даже непродолжительное, 5-минутное, плавание в несколько раз повышает восприимчивость органов чувств, в первую очередь таких, как зрение и слух. Резко повышается после плавания и внимание. Вот почему многие великие писатели, ученые любили купаться и плавать, находя в этих занятиях дополнительные источники сил и энергии.</w:t>
      </w:r>
    </w:p>
    <w:p w:rsidR="00500166" w:rsidRPr="0029037C" w:rsidRDefault="00500166" w:rsidP="0029037C">
      <w:pPr>
        <w:rPr>
          <w:rFonts w:ascii="Times New Roman" w:hAnsi="Times New Roman" w:cs="Times New Roman"/>
          <w:sz w:val="28"/>
          <w:szCs w:val="28"/>
        </w:rPr>
      </w:pPr>
      <w:r w:rsidRPr="0029037C">
        <w:rPr>
          <w:rFonts w:ascii="Times New Roman" w:hAnsi="Times New Roman" w:cs="Times New Roman"/>
          <w:sz w:val="28"/>
          <w:szCs w:val="28"/>
        </w:rPr>
        <w:t>Работоспособность человека в любой отрасли физического или умственного труда в определенной степени зависит от его общей физической выносливости, под которой понимают повышенную способность человека к выполнению продолжительной работы. Плавание — один из наиболее ярко выраженных видов физических упражнений, хорошо развивающий это качество (выносливость).</w:t>
      </w:r>
    </w:p>
    <w:p w:rsidR="00B125E4" w:rsidRPr="0029037C" w:rsidRDefault="00B125E4" w:rsidP="0029037C">
      <w:pPr>
        <w:rPr>
          <w:rFonts w:ascii="Times New Roman" w:hAnsi="Times New Roman" w:cs="Times New Roman"/>
          <w:sz w:val="28"/>
          <w:szCs w:val="28"/>
        </w:rPr>
      </w:pPr>
    </w:p>
    <w:p w:rsidR="00500166" w:rsidRPr="0029037C" w:rsidRDefault="00500166" w:rsidP="0029037C">
      <w:pPr>
        <w:rPr>
          <w:rFonts w:ascii="Times New Roman" w:hAnsi="Times New Roman" w:cs="Times New Roman"/>
          <w:sz w:val="28"/>
          <w:szCs w:val="28"/>
        </w:rPr>
      </w:pPr>
      <w:r w:rsidRPr="0029037C">
        <w:rPr>
          <w:rFonts w:ascii="Times New Roman" w:hAnsi="Times New Roman" w:cs="Times New Roman"/>
          <w:sz w:val="28"/>
          <w:szCs w:val="28"/>
        </w:rPr>
        <w:t xml:space="preserve">Как же с помощью плавания вырабатывается выносливость? Научившись плавать, человек начинает регулярно, изо дня в день, проплывать в воде вначале 50—100 м, а затем все больше и больше. Под влиянием систематических тренировок центральная нервная система начинает более совершенно регулировать деятельность сердца. </w:t>
      </w:r>
      <w:r w:rsidRPr="0029037C">
        <w:rPr>
          <w:rFonts w:ascii="Times New Roman" w:hAnsi="Times New Roman" w:cs="Times New Roman"/>
          <w:sz w:val="28"/>
          <w:szCs w:val="28"/>
        </w:rPr>
        <w:lastRenderedPageBreak/>
        <w:t xml:space="preserve">Благодаря этому увеличивается ударный объем сердца, а минутный объем может повышаться во время продолжительного плавания до 8—10 л крови. </w:t>
      </w:r>
      <w:proofErr w:type="gramStart"/>
      <w:r w:rsidRPr="0029037C">
        <w:rPr>
          <w:rFonts w:ascii="Times New Roman" w:hAnsi="Times New Roman" w:cs="Times New Roman"/>
          <w:sz w:val="28"/>
          <w:szCs w:val="28"/>
        </w:rPr>
        <w:t>В состоянии покоя сердце тренированного пловца работает экономнее, делая 46—48 уд/мин, а во время плавания оно может долгое время сокращаться со скоростью 150—180 уд/мин.</w:t>
      </w:r>
      <w:r w:rsidRPr="0029037C">
        <w:rPr>
          <w:rFonts w:ascii="Times New Roman" w:hAnsi="Times New Roman" w:cs="Times New Roman"/>
          <w:sz w:val="28"/>
          <w:szCs w:val="28"/>
        </w:rPr>
        <w:br/>
        <w:t>Улучшается в результате тренировки и работоспособность других органов, поднимается общая работоспособность человека, он уже получает возможность без труда проплывать не 50—100 м, как первое время, а 1000 м и больше.</w:t>
      </w:r>
      <w:proofErr w:type="gramEnd"/>
    </w:p>
    <w:p w:rsidR="00500166" w:rsidRPr="0029037C" w:rsidRDefault="00500166" w:rsidP="0029037C">
      <w:pPr>
        <w:rPr>
          <w:rFonts w:ascii="Times New Roman" w:hAnsi="Times New Roman" w:cs="Times New Roman"/>
          <w:sz w:val="28"/>
          <w:szCs w:val="28"/>
        </w:rPr>
      </w:pPr>
      <w:r w:rsidRPr="0029037C">
        <w:rPr>
          <w:rFonts w:ascii="Times New Roman" w:hAnsi="Times New Roman" w:cs="Times New Roman"/>
          <w:sz w:val="28"/>
          <w:szCs w:val="28"/>
        </w:rPr>
        <w:t>Затем пловец начинает проплывать тот или иной отрезок дистанции быстрее, с повышенной скоростью, делая более частые и мощные гребковые движения ногами и руками. Быстро чередующиеся движения являются новым раздражителем для коры головного мозга, в ней формируются дополнительные условно-рефлекторные связи, в результате которых человек приобретает еще более высокие способности, он плавает уже не только долго, но и быстро. Так вырабатывается скоростная выносливость.</w:t>
      </w:r>
      <w:r w:rsidRPr="0029037C">
        <w:rPr>
          <w:rFonts w:ascii="Times New Roman" w:hAnsi="Times New Roman" w:cs="Times New Roman"/>
          <w:sz w:val="28"/>
          <w:szCs w:val="28"/>
        </w:rPr>
        <w:br/>
        <w:t>А помогают ли человеку выработанные в процессе занятий плаванием качества в его трудовой деятельности? Безусловно. Большая вын</w:t>
      </w:r>
      <w:r w:rsidR="002B039B" w:rsidRPr="0029037C">
        <w:rPr>
          <w:rFonts w:ascii="Times New Roman" w:hAnsi="Times New Roman" w:cs="Times New Roman"/>
          <w:sz w:val="28"/>
          <w:szCs w:val="28"/>
        </w:rPr>
        <w:t xml:space="preserve">осливость позволяет </w:t>
      </w:r>
      <w:r w:rsidRPr="0029037C">
        <w:rPr>
          <w:rFonts w:ascii="Times New Roman" w:hAnsi="Times New Roman" w:cs="Times New Roman"/>
          <w:sz w:val="28"/>
          <w:szCs w:val="28"/>
        </w:rPr>
        <w:t xml:space="preserve"> лучше трудиться, повышать производительность труда.</w:t>
      </w:r>
    </w:p>
    <w:p w:rsidR="00500166" w:rsidRPr="0029037C" w:rsidRDefault="00500166" w:rsidP="0029037C">
      <w:pPr>
        <w:rPr>
          <w:rFonts w:ascii="Times New Roman" w:hAnsi="Times New Roman" w:cs="Times New Roman"/>
          <w:sz w:val="28"/>
          <w:szCs w:val="28"/>
        </w:rPr>
      </w:pPr>
      <w:r w:rsidRPr="0029037C">
        <w:rPr>
          <w:rFonts w:ascii="Times New Roman" w:hAnsi="Times New Roman" w:cs="Times New Roman"/>
          <w:sz w:val="28"/>
          <w:szCs w:val="28"/>
        </w:rPr>
        <w:t>Таким образом, под влиянием систематических занятий плаванием происходят перестройка и совершенствование всего организма человека: устраняются излишки веса, увеличиваются объем и сила мышц, укрепляются связки, повышается емкость легких, увеличивается работоспособность сердца, а главное, совершенствуется деятельность центральной нервной системы. Все это вместе взятое и укрепляет здоровье, повышает общую работоспособность, позволяет долго и плодотворно трудиться.</w:t>
      </w:r>
    </w:p>
    <w:p w:rsidR="00101375" w:rsidRPr="00097870" w:rsidRDefault="007B7E89" w:rsidP="0029037C">
      <w:pPr>
        <w:rPr>
          <w:rFonts w:ascii="Times New Roman" w:hAnsi="Times New Roman" w:cs="Times New Roman"/>
          <w:b/>
          <w:sz w:val="32"/>
          <w:szCs w:val="32"/>
        </w:rPr>
      </w:pPr>
      <w:hyperlink r:id="rId7" w:history="1">
        <w:r w:rsidR="007952E9" w:rsidRPr="00097870">
          <w:rPr>
            <w:rStyle w:val="a3"/>
            <w:rFonts w:ascii="Times New Roman" w:hAnsi="Times New Roman" w:cs="Times New Roman"/>
            <w:b/>
            <w:color w:val="auto"/>
            <w:sz w:val="32"/>
            <w:szCs w:val="32"/>
          </w:rPr>
          <w:t xml:space="preserve">История комплекса </w:t>
        </w:r>
        <w:r w:rsidR="00101375" w:rsidRPr="00097870">
          <w:rPr>
            <w:rStyle w:val="a3"/>
            <w:rFonts w:ascii="Times New Roman" w:hAnsi="Times New Roman" w:cs="Times New Roman"/>
            <w:b/>
            <w:color w:val="auto"/>
            <w:sz w:val="32"/>
            <w:szCs w:val="32"/>
          </w:rPr>
          <w:t xml:space="preserve"> ГТО</w:t>
        </w:r>
      </w:hyperlink>
    </w:p>
    <w:p w:rsidR="00931734" w:rsidRPr="0029037C" w:rsidRDefault="00931734" w:rsidP="0029037C">
      <w:pPr>
        <w:rPr>
          <w:rFonts w:ascii="Times New Roman" w:hAnsi="Times New Roman" w:cs="Times New Roman"/>
          <w:sz w:val="28"/>
          <w:szCs w:val="28"/>
        </w:rPr>
      </w:pPr>
    </w:p>
    <w:p w:rsidR="00B125E4" w:rsidRPr="0029037C" w:rsidRDefault="00101375" w:rsidP="0029037C">
      <w:pPr>
        <w:rPr>
          <w:rFonts w:ascii="Times New Roman" w:hAnsi="Times New Roman" w:cs="Times New Roman"/>
          <w:sz w:val="28"/>
          <w:szCs w:val="28"/>
        </w:rPr>
      </w:pPr>
      <w:r w:rsidRPr="0029037C">
        <w:rPr>
          <w:rFonts w:ascii="Times New Roman" w:hAnsi="Times New Roman" w:cs="Times New Roman"/>
          <w:sz w:val="28"/>
          <w:szCs w:val="28"/>
        </w:rPr>
        <w:t>Физкультурно-спортивный комплекс ГТО впервые был введен в СССР 11 марта 1931 года и состоял из одной ступени (18-35 лет), включавшей 15 видов испытаний. Среди них были, как традиционные – бег, плавание, метание гранаты, так и «необычные» для нашего времени – поднимание патронного ящика (32 кг) и передвижение с ним на 50 м; умение управлять трактором, верховая езда, бег в противогазе и др.</w:t>
      </w:r>
      <w:r w:rsidRPr="0029037C">
        <w:rPr>
          <w:rFonts w:ascii="Times New Roman" w:hAnsi="Times New Roman" w:cs="Times New Roman"/>
          <w:sz w:val="28"/>
          <w:szCs w:val="28"/>
        </w:rPr>
        <w:br/>
        <w:t xml:space="preserve">Комплекс ГТО просуществовал в Советском Союзе 60 лет вплоть до 1991 года. За это время он несколько раз менялся. В 1932 году возраст участников ГТО </w:t>
      </w:r>
      <w:proofErr w:type="gramStart"/>
      <w:r w:rsidRPr="0029037C">
        <w:rPr>
          <w:rFonts w:ascii="Times New Roman" w:hAnsi="Times New Roman" w:cs="Times New Roman"/>
          <w:sz w:val="28"/>
          <w:szCs w:val="28"/>
        </w:rPr>
        <w:t>увеличился</w:t>
      </w:r>
      <w:proofErr w:type="gramEnd"/>
      <w:r w:rsidRPr="0029037C">
        <w:rPr>
          <w:rFonts w:ascii="Times New Roman" w:hAnsi="Times New Roman" w:cs="Times New Roman"/>
          <w:sz w:val="28"/>
          <w:szCs w:val="28"/>
        </w:rPr>
        <w:t xml:space="preserve"> и появилась II ступень с 25 испытаниями, включавшими 3 теоретических экзамена. В 1934 году была введена детская ступень комплекса для учащихся школ – «Будь готов к труду и обороне» (БГТО).</w:t>
      </w:r>
      <w:r w:rsidRPr="0029037C">
        <w:rPr>
          <w:rFonts w:ascii="Times New Roman" w:hAnsi="Times New Roman" w:cs="Times New Roman"/>
          <w:sz w:val="28"/>
          <w:szCs w:val="28"/>
        </w:rPr>
        <w:br/>
        <w:t>Следующие изменения в комплексе ГТО произошли в 1946, 1955, 1959 и 1965 гг. Наиболее серьезные изменения в комплекс были внесены 1 марта 1972 г. Нормы ГТО стали обязательными для всех учащихся и студентов. Компле</w:t>
      </w:r>
      <w:proofErr w:type="gramStart"/>
      <w:r w:rsidRPr="0029037C">
        <w:rPr>
          <w:rFonts w:ascii="Times New Roman" w:hAnsi="Times New Roman" w:cs="Times New Roman"/>
          <w:sz w:val="28"/>
          <w:szCs w:val="28"/>
        </w:rPr>
        <w:t>кс вкл</w:t>
      </w:r>
      <w:proofErr w:type="gramEnd"/>
      <w:r w:rsidRPr="0029037C">
        <w:rPr>
          <w:rFonts w:ascii="Times New Roman" w:hAnsi="Times New Roman" w:cs="Times New Roman"/>
          <w:sz w:val="28"/>
          <w:szCs w:val="28"/>
        </w:rPr>
        <w:t xml:space="preserve">ючал в себя 5 ступеней – «Спортивная смена», «Физическое совершенство», «Смелые и ловкие» и др. Для тех, кто успешно сдавал нормативы в течение нескольких лет, был утвержден «Почетный знак ГТО». В последний раз комплекс модернизировался в 1985-м. Тогда была введена еще одна возрастная ступень для школьников 1-2 классов. С 1974 года начали проводиться всесоюзные соревнования по многоборью ГТО. В 1991 году </w:t>
      </w:r>
      <w:proofErr w:type="gramStart"/>
      <w:r w:rsidRPr="0029037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903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5E4" w:rsidRPr="0029037C" w:rsidRDefault="00B125E4" w:rsidP="0029037C">
      <w:pPr>
        <w:rPr>
          <w:rFonts w:ascii="Times New Roman" w:hAnsi="Times New Roman" w:cs="Times New Roman"/>
          <w:sz w:val="28"/>
          <w:szCs w:val="28"/>
        </w:rPr>
      </w:pPr>
    </w:p>
    <w:p w:rsidR="00931734" w:rsidRPr="0029037C" w:rsidRDefault="00101375" w:rsidP="0029037C">
      <w:pPr>
        <w:rPr>
          <w:rFonts w:ascii="Times New Roman" w:hAnsi="Times New Roman" w:cs="Times New Roman"/>
          <w:sz w:val="28"/>
          <w:szCs w:val="28"/>
        </w:rPr>
      </w:pPr>
      <w:r w:rsidRPr="0029037C">
        <w:rPr>
          <w:rFonts w:ascii="Times New Roman" w:hAnsi="Times New Roman" w:cs="Times New Roman"/>
          <w:sz w:val="28"/>
          <w:szCs w:val="28"/>
        </w:rPr>
        <w:lastRenderedPageBreak/>
        <w:t>связи с распадом СССР, комплекс был исключен из образовательных программ, что привело к фактическому прекращению его существования как массового явления.</w:t>
      </w:r>
      <w:r w:rsidRPr="0029037C">
        <w:rPr>
          <w:rFonts w:ascii="Times New Roman" w:hAnsi="Times New Roman" w:cs="Times New Roman"/>
          <w:sz w:val="28"/>
          <w:szCs w:val="28"/>
        </w:rPr>
        <w:br/>
        <w:t xml:space="preserve">В современной России в разное время и в разных регионах делались попытки возродить ГТО. </w:t>
      </w:r>
    </w:p>
    <w:p w:rsidR="00931734" w:rsidRPr="0029037C" w:rsidRDefault="00931734" w:rsidP="0029037C">
      <w:pPr>
        <w:rPr>
          <w:rFonts w:ascii="Times New Roman" w:hAnsi="Times New Roman" w:cs="Times New Roman"/>
          <w:sz w:val="28"/>
          <w:szCs w:val="28"/>
        </w:rPr>
      </w:pPr>
      <w:r w:rsidRPr="0029037C">
        <w:rPr>
          <w:rFonts w:ascii="Times New Roman" w:hAnsi="Times New Roman" w:cs="Times New Roman"/>
          <w:sz w:val="28"/>
          <w:szCs w:val="28"/>
        </w:rPr>
        <w:t>Комплекс ГТО в современной России</w:t>
      </w:r>
    </w:p>
    <w:p w:rsidR="00101375" w:rsidRPr="0029037C" w:rsidRDefault="00101375" w:rsidP="0029037C">
      <w:pPr>
        <w:rPr>
          <w:rFonts w:ascii="Times New Roman" w:hAnsi="Times New Roman" w:cs="Times New Roman"/>
          <w:sz w:val="28"/>
          <w:szCs w:val="28"/>
        </w:rPr>
      </w:pPr>
      <w:r w:rsidRPr="0029037C">
        <w:rPr>
          <w:rFonts w:ascii="Times New Roman" w:hAnsi="Times New Roman" w:cs="Times New Roman"/>
          <w:sz w:val="28"/>
          <w:szCs w:val="28"/>
        </w:rPr>
        <w:t xml:space="preserve">В марте 2014 года идея возрождения комплекса ГТО была поддержана на всероссийском уровне. Президент РФ Владимир Путин подписал указ </w:t>
      </w:r>
      <w:r w:rsidR="00B125E4" w:rsidRPr="0029037C">
        <w:rPr>
          <w:rFonts w:ascii="Times New Roman" w:hAnsi="Times New Roman" w:cs="Times New Roman"/>
          <w:sz w:val="28"/>
          <w:szCs w:val="28"/>
        </w:rPr>
        <w:t xml:space="preserve">«О Всероссийском </w:t>
      </w:r>
      <w:proofErr w:type="spellStart"/>
      <w:r w:rsidR="00B125E4" w:rsidRPr="0029037C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="00B125E4" w:rsidRPr="0029037C">
        <w:rPr>
          <w:rFonts w:ascii="Times New Roman" w:hAnsi="Times New Roman" w:cs="Times New Roman"/>
          <w:sz w:val="28"/>
          <w:szCs w:val="28"/>
        </w:rPr>
        <w:t xml:space="preserve"> - </w:t>
      </w:r>
      <w:r w:rsidRPr="0029037C">
        <w:rPr>
          <w:rFonts w:ascii="Times New Roman" w:hAnsi="Times New Roman" w:cs="Times New Roman"/>
          <w:sz w:val="28"/>
          <w:szCs w:val="28"/>
        </w:rPr>
        <w:t>спортивном комплексе Готов к труду и обороне (ГТО)». Комплекс ГТО Советского Союза и Комплекса ГТО современной России разнятся, специалисты насчитывают свыше 300 отл</w:t>
      </w:r>
      <w:r w:rsidR="00931734" w:rsidRPr="0029037C">
        <w:rPr>
          <w:rFonts w:ascii="Times New Roman" w:hAnsi="Times New Roman" w:cs="Times New Roman"/>
          <w:sz w:val="28"/>
          <w:szCs w:val="28"/>
        </w:rPr>
        <w:t xml:space="preserve">ичий. </w:t>
      </w:r>
      <w:proofErr w:type="gramStart"/>
      <w:r w:rsidR="00931734" w:rsidRPr="0029037C">
        <w:rPr>
          <w:rFonts w:ascii="Times New Roman" w:hAnsi="Times New Roman" w:cs="Times New Roman"/>
          <w:sz w:val="28"/>
          <w:szCs w:val="28"/>
        </w:rPr>
        <w:t xml:space="preserve">Главное отличие </w:t>
      </w:r>
      <w:r w:rsidRPr="0029037C">
        <w:rPr>
          <w:rFonts w:ascii="Times New Roman" w:hAnsi="Times New Roman" w:cs="Times New Roman"/>
          <w:sz w:val="28"/>
          <w:szCs w:val="28"/>
        </w:rPr>
        <w:t>современного комплекса — в поставленных целях: в 1930-х годах он вводился государством для подготовки молодежи к военной службе и труду на заводах и фабриках сегодня же основной целью проекта является укрепление здоровья человека; в СССР сдача норм ГТО была обязательной, в России же нормы комплекса предлагаются сдавать на добровольных началах;</w:t>
      </w:r>
      <w:proofErr w:type="gramEnd"/>
      <w:r w:rsidRPr="0029037C">
        <w:rPr>
          <w:rFonts w:ascii="Times New Roman" w:hAnsi="Times New Roman" w:cs="Times New Roman"/>
          <w:sz w:val="28"/>
          <w:szCs w:val="28"/>
        </w:rPr>
        <w:t xml:space="preserve"> современный комплекс ГТО предлагает испытания обязательные и по выбору; увеличилось и количество знаков отличия – добавлен бронзовый; также существенным отличием является большее число ступеней (11), соответствующих возрасту 7-80 лет.</w:t>
      </w:r>
    </w:p>
    <w:p w:rsidR="00931734" w:rsidRPr="0029037C" w:rsidRDefault="00101375" w:rsidP="0029037C">
      <w:pPr>
        <w:rPr>
          <w:rFonts w:ascii="Times New Roman" w:hAnsi="Times New Roman" w:cs="Times New Roman"/>
          <w:sz w:val="28"/>
          <w:szCs w:val="28"/>
        </w:rPr>
      </w:pPr>
      <w:r w:rsidRPr="0029037C">
        <w:rPr>
          <w:rFonts w:ascii="Times New Roman" w:hAnsi="Times New Roman" w:cs="Times New Roman"/>
          <w:sz w:val="28"/>
          <w:szCs w:val="28"/>
        </w:rPr>
        <w:t xml:space="preserve">13 марта 2013 года Президент Российской Федерации Владимир Путин на совещании, посвященном развитию детско-юношеского спорта, предложил возродить комплекс ГТО в современном формате. Данное предложение главы государства нашло свое отражение в соответствующем документе. Так, Поручение Президента Российской Федерации от 4 апреля 2013 года № Пр-756 содержит раздел, в котором органам исполнительной власти ставится задача разработать положение о Всероссийском физкультурно-спортивном комплексе. </w:t>
      </w:r>
    </w:p>
    <w:p w:rsidR="00931734" w:rsidRPr="0029037C" w:rsidRDefault="00931734" w:rsidP="0029037C">
      <w:pPr>
        <w:rPr>
          <w:rFonts w:ascii="Times New Roman" w:hAnsi="Times New Roman" w:cs="Times New Roman"/>
          <w:sz w:val="28"/>
          <w:szCs w:val="28"/>
        </w:rPr>
      </w:pPr>
    </w:p>
    <w:p w:rsidR="00101375" w:rsidRPr="0029037C" w:rsidRDefault="00101375" w:rsidP="0029037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9037C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29037C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29037C">
        <w:rPr>
          <w:rFonts w:ascii="Times New Roman" w:hAnsi="Times New Roman" w:cs="Times New Roman"/>
          <w:sz w:val="28"/>
          <w:szCs w:val="28"/>
        </w:rPr>
        <w:t xml:space="preserve"> России от 6 мая 2013 года № 245 «О разработке проекта Всероссийского физкультурно-спортивного комплекса» была утверждена рабочая группа, в состав которой вошли ведущие специалисты и ученые, участвовавшие в 2004-2013 гг. в разработке и апробации внедрения комплекса в регионах Российской Федерации, представители вузов, научно-исследовательских центров, подведомственных </w:t>
      </w:r>
      <w:proofErr w:type="spellStart"/>
      <w:r w:rsidRPr="0029037C">
        <w:rPr>
          <w:rFonts w:ascii="Times New Roman" w:hAnsi="Times New Roman" w:cs="Times New Roman"/>
          <w:sz w:val="28"/>
          <w:szCs w:val="28"/>
        </w:rPr>
        <w:t>Минспорту</w:t>
      </w:r>
      <w:proofErr w:type="spellEnd"/>
      <w:r w:rsidRPr="0029037C">
        <w:rPr>
          <w:rFonts w:ascii="Times New Roman" w:hAnsi="Times New Roman" w:cs="Times New Roman"/>
          <w:sz w:val="28"/>
          <w:szCs w:val="28"/>
        </w:rPr>
        <w:t xml:space="preserve"> России и </w:t>
      </w:r>
      <w:proofErr w:type="spellStart"/>
      <w:r w:rsidRPr="0029037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9037C">
        <w:rPr>
          <w:rFonts w:ascii="Times New Roman" w:hAnsi="Times New Roman" w:cs="Times New Roman"/>
          <w:sz w:val="28"/>
          <w:szCs w:val="28"/>
        </w:rPr>
        <w:t xml:space="preserve"> России.</w:t>
      </w:r>
      <w:proofErr w:type="gramEnd"/>
    </w:p>
    <w:p w:rsidR="00101375" w:rsidRPr="0029037C" w:rsidRDefault="00101375" w:rsidP="0029037C">
      <w:pPr>
        <w:rPr>
          <w:rFonts w:ascii="Times New Roman" w:hAnsi="Times New Roman" w:cs="Times New Roman"/>
          <w:sz w:val="28"/>
          <w:szCs w:val="28"/>
        </w:rPr>
      </w:pPr>
      <w:r w:rsidRPr="0029037C">
        <w:rPr>
          <w:rFonts w:ascii="Times New Roman" w:hAnsi="Times New Roman" w:cs="Times New Roman"/>
          <w:sz w:val="28"/>
          <w:szCs w:val="28"/>
        </w:rPr>
        <w:t>11 июня 2014 года Правительство Российской Федерации утвердило Положение о Всероссийском физкультурно-спортивном комплексе «Готов к труду и обороне».</w:t>
      </w:r>
    </w:p>
    <w:p w:rsidR="00101375" w:rsidRPr="0029037C" w:rsidRDefault="00101375" w:rsidP="0029037C">
      <w:pPr>
        <w:rPr>
          <w:rFonts w:ascii="Times New Roman" w:hAnsi="Times New Roman" w:cs="Times New Roman"/>
          <w:sz w:val="28"/>
          <w:szCs w:val="28"/>
        </w:rPr>
      </w:pPr>
      <w:r w:rsidRPr="0029037C">
        <w:rPr>
          <w:rFonts w:ascii="Times New Roman" w:hAnsi="Times New Roman" w:cs="Times New Roman"/>
          <w:sz w:val="28"/>
          <w:szCs w:val="28"/>
        </w:rPr>
        <w:t xml:space="preserve">19 августа 2014 года приказом </w:t>
      </w:r>
      <w:proofErr w:type="spellStart"/>
      <w:r w:rsidRPr="0029037C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29037C">
        <w:rPr>
          <w:rFonts w:ascii="Times New Roman" w:hAnsi="Times New Roman" w:cs="Times New Roman"/>
          <w:sz w:val="28"/>
          <w:szCs w:val="28"/>
        </w:rPr>
        <w:t xml:space="preserve"> России был утвержден знак отличия Комплекса — золотой, серебряный и бронзовый значки ГТО.</w:t>
      </w:r>
    </w:p>
    <w:p w:rsidR="00101375" w:rsidRPr="0029037C" w:rsidRDefault="00101375" w:rsidP="0029037C">
      <w:pPr>
        <w:rPr>
          <w:rFonts w:ascii="Times New Roman" w:hAnsi="Times New Roman" w:cs="Times New Roman"/>
          <w:sz w:val="28"/>
          <w:szCs w:val="28"/>
        </w:rPr>
      </w:pPr>
      <w:r w:rsidRPr="0029037C">
        <w:rPr>
          <w:rFonts w:ascii="Times New Roman" w:hAnsi="Times New Roman" w:cs="Times New Roman"/>
          <w:sz w:val="28"/>
          <w:szCs w:val="28"/>
        </w:rPr>
        <w:t>С 1 сентября 2014 года Указом Президента Российской Федерации Всероссийский физкультурно-спортивный комплекс «Готов к труду и обороне» введен в действие.</w:t>
      </w:r>
    </w:p>
    <w:p w:rsidR="00101375" w:rsidRPr="0029037C" w:rsidRDefault="00101375" w:rsidP="0029037C">
      <w:pPr>
        <w:rPr>
          <w:rFonts w:ascii="Times New Roman" w:hAnsi="Times New Roman" w:cs="Times New Roman"/>
          <w:sz w:val="28"/>
          <w:szCs w:val="28"/>
        </w:rPr>
      </w:pPr>
      <w:r w:rsidRPr="0029037C">
        <w:rPr>
          <w:rFonts w:ascii="Times New Roman" w:hAnsi="Times New Roman" w:cs="Times New Roman"/>
          <w:sz w:val="28"/>
          <w:szCs w:val="28"/>
        </w:rPr>
        <w:t xml:space="preserve">Поэтапное внедрение Комплекса началось с 12 субъектов Российской Федерации, которые примут участие в организационно - </w:t>
      </w:r>
      <w:proofErr w:type="spellStart"/>
      <w:r w:rsidRPr="0029037C">
        <w:rPr>
          <w:rFonts w:ascii="Times New Roman" w:hAnsi="Times New Roman" w:cs="Times New Roman"/>
          <w:sz w:val="28"/>
          <w:szCs w:val="28"/>
        </w:rPr>
        <w:t>эксперементальной</w:t>
      </w:r>
      <w:proofErr w:type="spellEnd"/>
      <w:r w:rsidRPr="0029037C">
        <w:rPr>
          <w:rFonts w:ascii="Times New Roman" w:hAnsi="Times New Roman" w:cs="Times New Roman"/>
          <w:sz w:val="28"/>
          <w:szCs w:val="28"/>
        </w:rPr>
        <w:t xml:space="preserve"> апробации внедрения Комплекса.</w:t>
      </w:r>
    </w:p>
    <w:p w:rsidR="00B32735" w:rsidRDefault="00B32735" w:rsidP="0029037C">
      <w:pPr>
        <w:rPr>
          <w:rFonts w:ascii="Times New Roman" w:hAnsi="Times New Roman" w:cs="Times New Roman"/>
          <w:b/>
          <w:sz w:val="32"/>
          <w:szCs w:val="32"/>
        </w:rPr>
      </w:pPr>
    </w:p>
    <w:p w:rsidR="002B039B" w:rsidRPr="00097870" w:rsidRDefault="002B039B" w:rsidP="0029037C">
      <w:pPr>
        <w:rPr>
          <w:rFonts w:ascii="Times New Roman" w:hAnsi="Times New Roman" w:cs="Times New Roman"/>
          <w:b/>
          <w:sz w:val="32"/>
          <w:szCs w:val="32"/>
        </w:rPr>
      </w:pPr>
      <w:r w:rsidRPr="00097870">
        <w:rPr>
          <w:rFonts w:ascii="Times New Roman" w:hAnsi="Times New Roman" w:cs="Times New Roman"/>
          <w:b/>
          <w:sz w:val="32"/>
          <w:szCs w:val="32"/>
        </w:rPr>
        <w:lastRenderedPageBreak/>
        <w:t>Цель комплекса ГТО:</w:t>
      </w:r>
    </w:p>
    <w:p w:rsidR="002B039B" w:rsidRPr="0029037C" w:rsidRDefault="002B039B" w:rsidP="0029037C">
      <w:pPr>
        <w:rPr>
          <w:rFonts w:ascii="Times New Roman" w:hAnsi="Times New Roman" w:cs="Times New Roman"/>
          <w:sz w:val="28"/>
          <w:szCs w:val="28"/>
        </w:rPr>
      </w:pPr>
      <w:r w:rsidRPr="0029037C">
        <w:rPr>
          <w:rFonts w:ascii="Times New Roman" w:hAnsi="Times New Roman" w:cs="Times New Roman"/>
          <w:sz w:val="28"/>
          <w:szCs w:val="28"/>
        </w:rPr>
        <w:t>увеличение продолжительности жизни населения с помощью систематической физической подготовки.</w:t>
      </w:r>
    </w:p>
    <w:p w:rsidR="002B039B" w:rsidRPr="0029037C" w:rsidRDefault="002B039B" w:rsidP="0029037C">
      <w:pPr>
        <w:rPr>
          <w:rFonts w:ascii="Times New Roman" w:hAnsi="Times New Roman" w:cs="Times New Roman"/>
          <w:sz w:val="28"/>
          <w:szCs w:val="28"/>
        </w:rPr>
      </w:pPr>
      <w:r w:rsidRPr="0029037C">
        <w:rPr>
          <w:rFonts w:ascii="Times New Roman" w:hAnsi="Times New Roman" w:cs="Times New Roman"/>
          <w:sz w:val="28"/>
          <w:szCs w:val="28"/>
        </w:rPr>
        <w:t>Задачи:</w:t>
      </w:r>
    </w:p>
    <w:p w:rsidR="002B039B" w:rsidRPr="0029037C" w:rsidRDefault="002B039B" w:rsidP="0029037C">
      <w:pPr>
        <w:rPr>
          <w:rFonts w:ascii="Times New Roman" w:hAnsi="Times New Roman" w:cs="Times New Roman"/>
          <w:sz w:val="28"/>
          <w:szCs w:val="28"/>
        </w:rPr>
      </w:pPr>
      <w:r w:rsidRPr="0029037C">
        <w:rPr>
          <w:rFonts w:ascii="Times New Roman" w:hAnsi="Times New Roman" w:cs="Times New Roman"/>
          <w:sz w:val="28"/>
          <w:szCs w:val="28"/>
        </w:rPr>
        <w:t>массовое внедрение комплекса ГТО, охват системой подготовки всех возрастных групп населения;</w:t>
      </w:r>
    </w:p>
    <w:p w:rsidR="002B039B" w:rsidRPr="0029037C" w:rsidRDefault="002B039B" w:rsidP="0029037C">
      <w:pPr>
        <w:rPr>
          <w:rFonts w:ascii="Times New Roman" w:hAnsi="Times New Roman" w:cs="Times New Roman"/>
          <w:sz w:val="28"/>
          <w:szCs w:val="28"/>
        </w:rPr>
      </w:pPr>
      <w:r w:rsidRPr="0029037C">
        <w:rPr>
          <w:rFonts w:ascii="Times New Roman" w:hAnsi="Times New Roman" w:cs="Times New Roman"/>
          <w:sz w:val="28"/>
          <w:szCs w:val="28"/>
        </w:rPr>
        <w:t xml:space="preserve">увеличение числа граждан, систематически занимающихся физической культурой и спортом в </w:t>
      </w:r>
      <w:proofErr w:type="spellStart"/>
      <w:r w:rsidRPr="0029037C">
        <w:rPr>
          <w:rFonts w:ascii="Times New Roman" w:hAnsi="Times New Roman" w:cs="Times New Roman"/>
          <w:sz w:val="28"/>
          <w:szCs w:val="28"/>
        </w:rPr>
        <w:t>Росийской</w:t>
      </w:r>
      <w:proofErr w:type="spellEnd"/>
      <w:r w:rsidRPr="0029037C">
        <w:rPr>
          <w:rFonts w:ascii="Times New Roman" w:hAnsi="Times New Roman" w:cs="Times New Roman"/>
          <w:sz w:val="28"/>
          <w:szCs w:val="28"/>
        </w:rPr>
        <w:t xml:space="preserve"> Федерации;</w:t>
      </w:r>
    </w:p>
    <w:p w:rsidR="002B039B" w:rsidRPr="0029037C" w:rsidRDefault="002B039B" w:rsidP="0029037C">
      <w:pPr>
        <w:rPr>
          <w:rFonts w:ascii="Times New Roman" w:hAnsi="Times New Roman" w:cs="Times New Roman"/>
          <w:sz w:val="28"/>
          <w:szCs w:val="28"/>
        </w:rPr>
      </w:pPr>
      <w:r w:rsidRPr="0029037C">
        <w:rPr>
          <w:rFonts w:ascii="Times New Roman" w:hAnsi="Times New Roman" w:cs="Times New Roman"/>
          <w:sz w:val="28"/>
          <w:szCs w:val="28"/>
        </w:rPr>
        <w:t>повышение уровня физической подготовленности в продолжительности жизни граждан Российской Федерации;</w:t>
      </w:r>
    </w:p>
    <w:p w:rsidR="002B039B" w:rsidRPr="0029037C" w:rsidRDefault="002B039B" w:rsidP="0029037C">
      <w:pPr>
        <w:rPr>
          <w:rFonts w:ascii="Times New Roman" w:hAnsi="Times New Roman" w:cs="Times New Roman"/>
          <w:sz w:val="28"/>
          <w:szCs w:val="28"/>
        </w:rPr>
      </w:pPr>
      <w:r w:rsidRPr="0029037C">
        <w:rPr>
          <w:rFonts w:ascii="Times New Roman" w:hAnsi="Times New Roman" w:cs="Times New Roman"/>
          <w:sz w:val="28"/>
          <w:szCs w:val="28"/>
        </w:rPr>
        <w:t>повышение общего уровня знаний населения о средствах, методах и формах организации самостоятельных занятий, в том числе с использованием современных информационных технологий;</w:t>
      </w:r>
    </w:p>
    <w:p w:rsidR="002B039B" w:rsidRPr="0029037C" w:rsidRDefault="002B039B" w:rsidP="0029037C">
      <w:pPr>
        <w:rPr>
          <w:rFonts w:ascii="Times New Roman" w:hAnsi="Times New Roman" w:cs="Times New Roman"/>
          <w:sz w:val="28"/>
          <w:szCs w:val="28"/>
        </w:rPr>
      </w:pPr>
      <w:r w:rsidRPr="0029037C">
        <w:rPr>
          <w:rFonts w:ascii="Times New Roman" w:hAnsi="Times New Roman" w:cs="Times New Roman"/>
          <w:sz w:val="28"/>
          <w:szCs w:val="28"/>
        </w:rPr>
        <w:t xml:space="preserve">модернизация системы физического воспитания и </w:t>
      </w:r>
      <w:proofErr w:type="spellStart"/>
      <w:r w:rsidRPr="0029037C">
        <w:rPr>
          <w:rFonts w:ascii="Times New Roman" w:hAnsi="Times New Roman" w:cs="Times New Roman"/>
          <w:sz w:val="28"/>
          <w:szCs w:val="28"/>
        </w:rPr>
        <w:t>ситемы</w:t>
      </w:r>
      <w:proofErr w:type="spellEnd"/>
      <w:r w:rsidRPr="0029037C">
        <w:rPr>
          <w:rFonts w:ascii="Times New Roman" w:hAnsi="Times New Roman" w:cs="Times New Roman"/>
          <w:sz w:val="28"/>
          <w:szCs w:val="28"/>
        </w:rPr>
        <w:t xml:space="preserve"> развития массового, детско-юношеского, школьного и студенческого   спорта в образовательных организациях, в том числе путем увеличения количества спортивных клубов.</w:t>
      </w:r>
    </w:p>
    <w:p w:rsidR="002B039B" w:rsidRPr="0029037C" w:rsidRDefault="002B039B" w:rsidP="0029037C">
      <w:pPr>
        <w:rPr>
          <w:rFonts w:ascii="Times New Roman" w:hAnsi="Times New Roman" w:cs="Times New Roman"/>
          <w:sz w:val="28"/>
          <w:szCs w:val="28"/>
        </w:rPr>
      </w:pPr>
      <w:r w:rsidRPr="0029037C">
        <w:rPr>
          <w:rFonts w:ascii="Times New Roman" w:hAnsi="Times New Roman" w:cs="Times New Roman"/>
          <w:sz w:val="28"/>
          <w:szCs w:val="28"/>
        </w:rPr>
        <w:t>Принципы:</w:t>
      </w:r>
    </w:p>
    <w:p w:rsidR="002B039B" w:rsidRPr="0029037C" w:rsidRDefault="002B039B" w:rsidP="0029037C">
      <w:pPr>
        <w:rPr>
          <w:rFonts w:ascii="Times New Roman" w:hAnsi="Times New Roman" w:cs="Times New Roman"/>
          <w:sz w:val="28"/>
          <w:szCs w:val="28"/>
        </w:rPr>
      </w:pPr>
      <w:r w:rsidRPr="0029037C">
        <w:rPr>
          <w:rFonts w:ascii="Times New Roman" w:hAnsi="Times New Roman" w:cs="Times New Roman"/>
          <w:sz w:val="28"/>
          <w:szCs w:val="28"/>
        </w:rPr>
        <w:t>добровольность и доступность системы подготовки для всех слоев населения;</w:t>
      </w:r>
    </w:p>
    <w:p w:rsidR="002B039B" w:rsidRPr="0029037C" w:rsidRDefault="002B039B" w:rsidP="0029037C">
      <w:pPr>
        <w:rPr>
          <w:rFonts w:ascii="Times New Roman" w:hAnsi="Times New Roman" w:cs="Times New Roman"/>
          <w:sz w:val="28"/>
          <w:szCs w:val="28"/>
        </w:rPr>
      </w:pPr>
      <w:r w:rsidRPr="0029037C">
        <w:rPr>
          <w:rFonts w:ascii="Times New Roman" w:hAnsi="Times New Roman" w:cs="Times New Roman"/>
          <w:sz w:val="28"/>
          <w:szCs w:val="28"/>
        </w:rPr>
        <w:t>медицинский контроль;</w:t>
      </w:r>
    </w:p>
    <w:p w:rsidR="002B039B" w:rsidRPr="0029037C" w:rsidRDefault="002B039B" w:rsidP="0029037C">
      <w:pPr>
        <w:rPr>
          <w:rFonts w:ascii="Times New Roman" w:hAnsi="Times New Roman" w:cs="Times New Roman"/>
          <w:sz w:val="28"/>
          <w:szCs w:val="28"/>
        </w:rPr>
      </w:pPr>
      <w:r w:rsidRPr="0029037C">
        <w:rPr>
          <w:rFonts w:ascii="Times New Roman" w:hAnsi="Times New Roman" w:cs="Times New Roman"/>
          <w:sz w:val="28"/>
          <w:szCs w:val="28"/>
        </w:rPr>
        <w:t>учет местных традиций и особенностей.</w:t>
      </w:r>
    </w:p>
    <w:p w:rsidR="00076C89" w:rsidRPr="0029037C" w:rsidRDefault="00076C89" w:rsidP="0029037C">
      <w:pPr>
        <w:rPr>
          <w:rFonts w:ascii="Times New Roman" w:hAnsi="Times New Roman" w:cs="Times New Roman"/>
          <w:sz w:val="28"/>
          <w:szCs w:val="28"/>
        </w:rPr>
      </w:pPr>
      <w:r w:rsidRPr="0029037C">
        <w:rPr>
          <w:rFonts w:ascii="Times New Roman" w:hAnsi="Times New Roman" w:cs="Times New Roman"/>
          <w:sz w:val="28"/>
          <w:szCs w:val="28"/>
        </w:rPr>
        <w:t>В нормативные дисциплины входят:</w:t>
      </w:r>
    </w:p>
    <w:p w:rsidR="00076C89" w:rsidRPr="0029037C" w:rsidRDefault="00076C89" w:rsidP="0029037C">
      <w:pPr>
        <w:rPr>
          <w:rFonts w:ascii="Times New Roman" w:hAnsi="Times New Roman" w:cs="Times New Roman"/>
          <w:sz w:val="28"/>
          <w:szCs w:val="28"/>
        </w:rPr>
      </w:pPr>
      <w:r w:rsidRPr="0029037C">
        <w:rPr>
          <w:rFonts w:ascii="Times New Roman" w:hAnsi="Times New Roman" w:cs="Times New Roman"/>
          <w:sz w:val="28"/>
          <w:szCs w:val="28"/>
        </w:rPr>
        <w:t>челночный бег 3×10 м;</w:t>
      </w:r>
    </w:p>
    <w:p w:rsidR="00076C89" w:rsidRPr="0029037C" w:rsidRDefault="00076C89" w:rsidP="0029037C">
      <w:pPr>
        <w:rPr>
          <w:rFonts w:ascii="Times New Roman" w:hAnsi="Times New Roman" w:cs="Times New Roman"/>
          <w:sz w:val="28"/>
          <w:szCs w:val="28"/>
        </w:rPr>
      </w:pPr>
      <w:r w:rsidRPr="0029037C">
        <w:rPr>
          <w:rFonts w:ascii="Times New Roman" w:hAnsi="Times New Roman" w:cs="Times New Roman"/>
          <w:sz w:val="28"/>
          <w:szCs w:val="28"/>
        </w:rPr>
        <w:t>бег 30, 60, 100 м;</w:t>
      </w:r>
    </w:p>
    <w:p w:rsidR="00076C89" w:rsidRPr="0029037C" w:rsidRDefault="00076C89" w:rsidP="0029037C">
      <w:pPr>
        <w:rPr>
          <w:rFonts w:ascii="Times New Roman" w:hAnsi="Times New Roman" w:cs="Times New Roman"/>
          <w:sz w:val="28"/>
          <w:szCs w:val="28"/>
        </w:rPr>
      </w:pPr>
      <w:r w:rsidRPr="0029037C">
        <w:rPr>
          <w:rFonts w:ascii="Times New Roman" w:hAnsi="Times New Roman" w:cs="Times New Roman"/>
          <w:sz w:val="28"/>
          <w:szCs w:val="28"/>
        </w:rPr>
        <w:t>бег 1000; 1500; 2000; 2500; 3000 м;</w:t>
      </w:r>
    </w:p>
    <w:p w:rsidR="00076C89" w:rsidRPr="0029037C" w:rsidRDefault="00076C89" w:rsidP="0029037C">
      <w:pPr>
        <w:rPr>
          <w:rFonts w:ascii="Times New Roman" w:hAnsi="Times New Roman" w:cs="Times New Roman"/>
          <w:sz w:val="28"/>
          <w:szCs w:val="28"/>
        </w:rPr>
      </w:pPr>
      <w:r w:rsidRPr="0029037C">
        <w:rPr>
          <w:rFonts w:ascii="Times New Roman" w:hAnsi="Times New Roman" w:cs="Times New Roman"/>
          <w:sz w:val="28"/>
          <w:szCs w:val="28"/>
        </w:rPr>
        <w:t>прыжок в длину с места, тройной прыжок в длину с места и прыжок в длину с разбега;</w:t>
      </w:r>
    </w:p>
    <w:p w:rsidR="00076C89" w:rsidRPr="0029037C" w:rsidRDefault="00076C89" w:rsidP="0029037C">
      <w:pPr>
        <w:rPr>
          <w:rFonts w:ascii="Times New Roman" w:hAnsi="Times New Roman" w:cs="Times New Roman"/>
          <w:sz w:val="28"/>
          <w:szCs w:val="28"/>
        </w:rPr>
      </w:pPr>
      <w:r w:rsidRPr="0029037C">
        <w:rPr>
          <w:rFonts w:ascii="Times New Roman" w:hAnsi="Times New Roman" w:cs="Times New Roman"/>
          <w:sz w:val="28"/>
          <w:szCs w:val="28"/>
        </w:rPr>
        <w:t xml:space="preserve">подтягивания </w:t>
      </w:r>
      <w:proofErr w:type="gramStart"/>
      <w:r w:rsidRPr="0029037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9037C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29037C">
        <w:rPr>
          <w:rFonts w:ascii="Times New Roman" w:hAnsi="Times New Roman" w:cs="Times New Roman"/>
          <w:sz w:val="28"/>
          <w:szCs w:val="28"/>
        </w:rPr>
        <w:t>низкой</w:t>
      </w:r>
      <w:proofErr w:type="gramEnd"/>
      <w:r w:rsidRPr="0029037C">
        <w:rPr>
          <w:rFonts w:ascii="Times New Roman" w:hAnsi="Times New Roman" w:cs="Times New Roman"/>
          <w:sz w:val="28"/>
          <w:szCs w:val="28"/>
        </w:rPr>
        <w:t xml:space="preserve"> (из виса лежа) и высокой (из виса) перекладинах;</w:t>
      </w:r>
    </w:p>
    <w:p w:rsidR="00076C89" w:rsidRPr="0029037C" w:rsidRDefault="00076C89" w:rsidP="0029037C">
      <w:pPr>
        <w:rPr>
          <w:rFonts w:ascii="Times New Roman" w:hAnsi="Times New Roman" w:cs="Times New Roman"/>
          <w:sz w:val="28"/>
          <w:szCs w:val="28"/>
        </w:rPr>
      </w:pPr>
      <w:r w:rsidRPr="0029037C">
        <w:rPr>
          <w:rFonts w:ascii="Times New Roman" w:hAnsi="Times New Roman" w:cs="Times New Roman"/>
          <w:sz w:val="28"/>
          <w:szCs w:val="28"/>
        </w:rPr>
        <w:t>сгибание и разгибание рук в упоре лежа;</w:t>
      </w:r>
    </w:p>
    <w:p w:rsidR="00076C89" w:rsidRPr="0029037C" w:rsidRDefault="00076C89" w:rsidP="0029037C">
      <w:pPr>
        <w:rPr>
          <w:rFonts w:ascii="Times New Roman" w:hAnsi="Times New Roman" w:cs="Times New Roman"/>
          <w:sz w:val="28"/>
          <w:szCs w:val="28"/>
        </w:rPr>
      </w:pPr>
      <w:r w:rsidRPr="0029037C">
        <w:rPr>
          <w:rFonts w:ascii="Times New Roman" w:hAnsi="Times New Roman" w:cs="Times New Roman"/>
          <w:sz w:val="28"/>
          <w:szCs w:val="28"/>
        </w:rPr>
        <w:t>поднимание туловища из </w:t>
      </w:r>
      <w:proofErr w:type="gramStart"/>
      <w:r w:rsidRPr="0029037C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29037C">
        <w:rPr>
          <w:rFonts w:ascii="Times New Roman" w:hAnsi="Times New Roman" w:cs="Times New Roman"/>
          <w:sz w:val="28"/>
          <w:szCs w:val="28"/>
        </w:rPr>
        <w:t xml:space="preserve"> лежа на спине за 1 минуту;</w:t>
      </w:r>
    </w:p>
    <w:p w:rsidR="00076C89" w:rsidRPr="0029037C" w:rsidRDefault="00076C89" w:rsidP="0029037C">
      <w:pPr>
        <w:rPr>
          <w:rFonts w:ascii="Times New Roman" w:hAnsi="Times New Roman" w:cs="Times New Roman"/>
          <w:sz w:val="28"/>
          <w:szCs w:val="28"/>
        </w:rPr>
      </w:pPr>
      <w:r w:rsidRPr="0029037C">
        <w:rPr>
          <w:rFonts w:ascii="Times New Roman" w:hAnsi="Times New Roman" w:cs="Times New Roman"/>
          <w:sz w:val="28"/>
          <w:szCs w:val="28"/>
        </w:rPr>
        <w:t>наклон вперед из </w:t>
      </w:r>
      <w:proofErr w:type="gramStart"/>
      <w:r w:rsidRPr="0029037C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29037C">
        <w:rPr>
          <w:rFonts w:ascii="Times New Roman" w:hAnsi="Times New Roman" w:cs="Times New Roman"/>
          <w:sz w:val="28"/>
          <w:szCs w:val="28"/>
        </w:rPr>
        <w:t xml:space="preserve"> стоя на полу или гимнастической скамье;</w:t>
      </w:r>
    </w:p>
    <w:p w:rsidR="00076C89" w:rsidRPr="0029037C" w:rsidRDefault="00076C89" w:rsidP="0029037C">
      <w:pPr>
        <w:rPr>
          <w:rFonts w:ascii="Times New Roman" w:hAnsi="Times New Roman" w:cs="Times New Roman"/>
          <w:sz w:val="28"/>
          <w:szCs w:val="28"/>
        </w:rPr>
      </w:pPr>
      <w:r w:rsidRPr="0029037C">
        <w:rPr>
          <w:rFonts w:ascii="Times New Roman" w:hAnsi="Times New Roman" w:cs="Times New Roman"/>
          <w:sz w:val="28"/>
          <w:szCs w:val="28"/>
        </w:rPr>
        <w:t>метание спортивного снаряда в цель и на дальность;</w:t>
      </w:r>
    </w:p>
    <w:p w:rsidR="00076C89" w:rsidRPr="0029037C" w:rsidRDefault="00076C89" w:rsidP="0029037C">
      <w:pPr>
        <w:rPr>
          <w:rFonts w:ascii="Times New Roman" w:hAnsi="Times New Roman" w:cs="Times New Roman"/>
          <w:sz w:val="28"/>
          <w:szCs w:val="28"/>
        </w:rPr>
      </w:pPr>
      <w:r w:rsidRPr="0029037C">
        <w:rPr>
          <w:rFonts w:ascii="Times New Roman" w:hAnsi="Times New Roman" w:cs="Times New Roman"/>
          <w:sz w:val="28"/>
          <w:szCs w:val="28"/>
        </w:rPr>
        <w:t>рывок гири 16 кг;</w:t>
      </w:r>
    </w:p>
    <w:p w:rsidR="00076C89" w:rsidRPr="0029037C" w:rsidRDefault="00076C89" w:rsidP="0029037C">
      <w:pPr>
        <w:rPr>
          <w:rFonts w:ascii="Times New Roman" w:hAnsi="Times New Roman" w:cs="Times New Roman"/>
          <w:sz w:val="28"/>
          <w:szCs w:val="28"/>
        </w:rPr>
      </w:pPr>
      <w:r w:rsidRPr="0029037C">
        <w:rPr>
          <w:rFonts w:ascii="Times New Roman" w:hAnsi="Times New Roman" w:cs="Times New Roman"/>
          <w:sz w:val="28"/>
          <w:szCs w:val="28"/>
        </w:rPr>
        <w:t>плавание 10, 15, 25, 50 м;</w:t>
      </w:r>
    </w:p>
    <w:p w:rsidR="00076C89" w:rsidRPr="0029037C" w:rsidRDefault="00076C89" w:rsidP="0029037C">
      <w:pPr>
        <w:rPr>
          <w:rFonts w:ascii="Times New Roman" w:hAnsi="Times New Roman" w:cs="Times New Roman"/>
          <w:sz w:val="28"/>
          <w:szCs w:val="28"/>
        </w:rPr>
      </w:pPr>
      <w:r w:rsidRPr="0029037C">
        <w:rPr>
          <w:rFonts w:ascii="Times New Roman" w:hAnsi="Times New Roman" w:cs="Times New Roman"/>
          <w:sz w:val="28"/>
          <w:szCs w:val="28"/>
        </w:rPr>
        <w:t>бег на лыжах или кросс по пересеченной местности 1, 2, 3, 5, 10 км;</w:t>
      </w:r>
    </w:p>
    <w:p w:rsidR="00076C89" w:rsidRPr="0029037C" w:rsidRDefault="00076C89" w:rsidP="0029037C">
      <w:pPr>
        <w:rPr>
          <w:rFonts w:ascii="Times New Roman" w:hAnsi="Times New Roman" w:cs="Times New Roman"/>
          <w:sz w:val="28"/>
          <w:szCs w:val="28"/>
        </w:rPr>
      </w:pPr>
      <w:r w:rsidRPr="0029037C">
        <w:rPr>
          <w:rFonts w:ascii="Times New Roman" w:hAnsi="Times New Roman" w:cs="Times New Roman"/>
          <w:sz w:val="28"/>
          <w:szCs w:val="28"/>
        </w:rPr>
        <w:lastRenderedPageBreak/>
        <w:t>стрельба из пневматической винтовки или электронного оружия из </w:t>
      </w:r>
      <w:r w:rsidR="00931734" w:rsidRPr="0029037C">
        <w:rPr>
          <w:rFonts w:ascii="Times New Roman" w:hAnsi="Times New Roman" w:cs="Times New Roman"/>
          <w:sz w:val="28"/>
          <w:szCs w:val="28"/>
        </w:rPr>
        <w:t>«</w:t>
      </w:r>
      <w:r w:rsidRPr="0029037C">
        <w:rPr>
          <w:rFonts w:ascii="Times New Roman" w:hAnsi="Times New Roman" w:cs="Times New Roman"/>
          <w:sz w:val="28"/>
          <w:szCs w:val="28"/>
        </w:rPr>
        <w:t>положения</w:t>
      </w:r>
      <w:r w:rsidR="00931734" w:rsidRPr="0029037C">
        <w:rPr>
          <w:rFonts w:ascii="Times New Roman" w:hAnsi="Times New Roman" w:cs="Times New Roman"/>
          <w:sz w:val="28"/>
          <w:szCs w:val="28"/>
        </w:rPr>
        <w:t>»</w:t>
      </w:r>
      <w:r w:rsidRPr="0029037C">
        <w:rPr>
          <w:rFonts w:ascii="Times New Roman" w:hAnsi="Times New Roman" w:cs="Times New Roman"/>
          <w:sz w:val="28"/>
          <w:szCs w:val="28"/>
        </w:rPr>
        <w:t xml:space="preserve"> сидя и положения стоя;</w:t>
      </w:r>
    </w:p>
    <w:p w:rsidR="00076C89" w:rsidRPr="0029037C" w:rsidRDefault="00076C89" w:rsidP="0029037C">
      <w:pPr>
        <w:rPr>
          <w:rFonts w:ascii="Times New Roman" w:hAnsi="Times New Roman" w:cs="Times New Roman"/>
          <w:sz w:val="28"/>
          <w:szCs w:val="28"/>
        </w:rPr>
      </w:pPr>
      <w:r w:rsidRPr="0029037C">
        <w:rPr>
          <w:rFonts w:ascii="Times New Roman" w:hAnsi="Times New Roman" w:cs="Times New Roman"/>
          <w:sz w:val="28"/>
          <w:szCs w:val="28"/>
        </w:rPr>
        <w:t>турпоход.</w:t>
      </w:r>
    </w:p>
    <w:p w:rsidR="00B125E4" w:rsidRPr="0029037C" w:rsidRDefault="00B125E4" w:rsidP="0029037C">
      <w:pPr>
        <w:rPr>
          <w:rFonts w:ascii="Times New Roman" w:hAnsi="Times New Roman" w:cs="Times New Roman"/>
          <w:sz w:val="28"/>
          <w:szCs w:val="28"/>
        </w:rPr>
      </w:pPr>
    </w:p>
    <w:p w:rsidR="00CB15FF" w:rsidRPr="0029037C" w:rsidRDefault="00B125E4" w:rsidP="0029037C">
      <w:pPr>
        <w:rPr>
          <w:rFonts w:ascii="Times New Roman" w:hAnsi="Times New Roman" w:cs="Times New Roman"/>
          <w:sz w:val="28"/>
          <w:szCs w:val="28"/>
        </w:rPr>
      </w:pPr>
      <w:r w:rsidRPr="0029037C">
        <w:rPr>
          <w:rFonts w:ascii="Times New Roman" w:hAnsi="Times New Roman" w:cs="Times New Roman"/>
          <w:sz w:val="28"/>
          <w:szCs w:val="28"/>
        </w:rPr>
        <w:t xml:space="preserve">Ступени </w:t>
      </w:r>
      <w:r w:rsidR="00CB15FF" w:rsidRPr="0029037C">
        <w:rPr>
          <w:rFonts w:ascii="Times New Roman" w:hAnsi="Times New Roman" w:cs="Times New Roman"/>
          <w:sz w:val="28"/>
          <w:szCs w:val="28"/>
        </w:rPr>
        <w:t xml:space="preserve"> ГТО с 2014 года</w:t>
      </w:r>
    </w:p>
    <w:p w:rsidR="002B039B" w:rsidRPr="0029037C" w:rsidRDefault="002B039B" w:rsidP="0029037C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77"/>
        <w:tblW w:w="4708" w:type="pct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24"/>
        <w:gridCol w:w="8216"/>
      </w:tblGrid>
      <w:tr w:rsidR="00931734" w:rsidRPr="0029037C" w:rsidTr="00CB15FF">
        <w:trPr>
          <w:trHeight w:val="734"/>
        </w:trPr>
        <w:tc>
          <w:tcPr>
            <w:tcW w:w="86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1734" w:rsidRPr="0029037C" w:rsidRDefault="007B7E89" w:rsidP="00290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ooltip="I СТУПЕНЬ ГТО" w:history="1">
              <w:r w:rsidR="00931734" w:rsidRPr="0029037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I СТУПЕНЬ</w:t>
              </w:r>
            </w:hyperlink>
          </w:p>
        </w:tc>
        <w:tc>
          <w:tcPr>
            <w:tcW w:w="413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1734" w:rsidRPr="0029037C" w:rsidRDefault="00931734" w:rsidP="00290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37C">
              <w:rPr>
                <w:rFonts w:ascii="Times New Roman" w:hAnsi="Times New Roman" w:cs="Times New Roman"/>
                <w:sz w:val="28"/>
                <w:szCs w:val="28"/>
              </w:rPr>
              <w:t>мальчики и девочки 1 - 2 классов, 6 - 8 лет</w:t>
            </w:r>
          </w:p>
        </w:tc>
      </w:tr>
      <w:tr w:rsidR="00931734" w:rsidRPr="0029037C" w:rsidTr="00CB15FF">
        <w:trPr>
          <w:trHeight w:val="734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1734" w:rsidRPr="0029037C" w:rsidRDefault="007B7E89" w:rsidP="00290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ooltip="II СТУПЕНЬ ГТО" w:history="1">
              <w:r w:rsidR="00931734" w:rsidRPr="0029037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II СТУПЕНЬ</w:t>
              </w:r>
            </w:hyperlink>
          </w:p>
        </w:tc>
        <w:tc>
          <w:tcPr>
            <w:tcW w:w="413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1734" w:rsidRPr="0029037C" w:rsidRDefault="00931734" w:rsidP="00290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37C">
              <w:rPr>
                <w:rFonts w:ascii="Times New Roman" w:hAnsi="Times New Roman" w:cs="Times New Roman"/>
                <w:sz w:val="28"/>
                <w:szCs w:val="28"/>
              </w:rPr>
              <w:t>мальчики и девочки 3 - 4 классов, 9 - 10 лет</w:t>
            </w:r>
          </w:p>
        </w:tc>
      </w:tr>
      <w:tr w:rsidR="00931734" w:rsidRPr="0029037C" w:rsidTr="00CB15FF">
        <w:trPr>
          <w:trHeight w:val="713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1734" w:rsidRPr="0029037C" w:rsidRDefault="007B7E89" w:rsidP="00290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tooltip="III СТУПЕНЬ ГТО" w:history="1">
              <w:r w:rsidR="00931734" w:rsidRPr="0029037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III СТУПЕНЬ</w:t>
              </w:r>
            </w:hyperlink>
          </w:p>
        </w:tc>
        <w:tc>
          <w:tcPr>
            <w:tcW w:w="413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1734" w:rsidRPr="0029037C" w:rsidRDefault="00931734" w:rsidP="00290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37C">
              <w:rPr>
                <w:rFonts w:ascii="Times New Roman" w:hAnsi="Times New Roman" w:cs="Times New Roman"/>
                <w:sz w:val="28"/>
                <w:szCs w:val="28"/>
              </w:rPr>
              <w:t>мальчики и девочки 5 - 6 классов, 11 - 12 лет</w:t>
            </w:r>
          </w:p>
        </w:tc>
      </w:tr>
      <w:tr w:rsidR="00931734" w:rsidRPr="0029037C" w:rsidTr="00CB15FF">
        <w:trPr>
          <w:trHeight w:val="713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1734" w:rsidRPr="0029037C" w:rsidRDefault="007B7E89" w:rsidP="00290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tooltip="IV СТУПЕНЬ ГТО" w:history="1">
              <w:r w:rsidR="00931734" w:rsidRPr="0029037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IV СТУПЕНЬ</w:t>
              </w:r>
            </w:hyperlink>
          </w:p>
        </w:tc>
        <w:tc>
          <w:tcPr>
            <w:tcW w:w="413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1734" w:rsidRPr="0029037C" w:rsidRDefault="00931734" w:rsidP="00290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37C">
              <w:rPr>
                <w:rFonts w:ascii="Times New Roman" w:hAnsi="Times New Roman" w:cs="Times New Roman"/>
                <w:sz w:val="28"/>
                <w:szCs w:val="28"/>
              </w:rPr>
              <w:t>юноши и девушки 7 - 9 классов, 13 - 15 лет</w:t>
            </w:r>
          </w:p>
        </w:tc>
      </w:tr>
      <w:tr w:rsidR="00931734" w:rsidRPr="0029037C" w:rsidTr="00CB15FF">
        <w:trPr>
          <w:trHeight w:val="713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1734" w:rsidRPr="0029037C" w:rsidRDefault="007B7E89" w:rsidP="00290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tooltip="V СТУПЕНЬ ГТО" w:history="1">
              <w:r w:rsidR="00931734" w:rsidRPr="0029037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V СТУПЕНЬ</w:t>
              </w:r>
            </w:hyperlink>
          </w:p>
        </w:tc>
        <w:tc>
          <w:tcPr>
            <w:tcW w:w="413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1734" w:rsidRPr="0029037C" w:rsidRDefault="00931734" w:rsidP="00290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37C">
              <w:rPr>
                <w:rFonts w:ascii="Times New Roman" w:hAnsi="Times New Roman" w:cs="Times New Roman"/>
                <w:sz w:val="28"/>
                <w:szCs w:val="28"/>
              </w:rPr>
              <w:t>юноши и девушки 10 - 11 классов, среднее профессиональное образование, 16 - 17 лет</w:t>
            </w:r>
          </w:p>
        </w:tc>
      </w:tr>
      <w:tr w:rsidR="00931734" w:rsidRPr="0029037C" w:rsidTr="00CB15FF">
        <w:trPr>
          <w:trHeight w:val="713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1734" w:rsidRPr="0029037C" w:rsidRDefault="007B7E89" w:rsidP="00290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tooltip="VI СТУПЕНЬ ГТО" w:history="1">
              <w:r w:rsidR="00931734" w:rsidRPr="0029037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VI СТУПЕНЬ</w:t>
              </w:r>
            </w:hyperlink>
          </w:p>
        </w:tc>
        <w:tc>
          <w:tcPr>
            <w:tcW w:w="413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1734" w:rsidRPr="0029037C" w:rsidRDefault="00931734" w:rsidP="00290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37C">
              <w:rPr>
                <w:rFonts w:ascii="Times New Roman" w:hAnsi="Times New Roman" w:cs="Times New Roman"/>
                <w:sz w:val="28"/>
                <w:szCs w:val="28"/>
              </w:rPr>
              <w:t>мужчины и женщины 18 - 29 лет</w:t>
            </w:r>
          </w:p>
        </w:tc>
      </w:tr>
      <w:tr w:rsidR="00931734" w:rsidRPr="0029037C" w:rsidTr="00CB15FF">
        <w:trPr>
          <w:trHeight w:val="734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1734" w:rsidRPr="0029037C" w:rsidRDefault="007B7E89" w:rsidP="00290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tooltip="VII СТУПЕНЬ ГТО" w:history="1">
              <w:r w:rsidR="00931734" w:rsidRPr="0029037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VII СТУПЕНЬ</w:t>
              </w:r>
            </w:hyperlink>
          </w:p>
        </w:tc>
        <w:tc>
          <w:tcPr>
            <w:tcW w:w="413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1734" w:rsidRPr="0029037C" w:rsidRDefault="00931734" w:rsidP="00290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37C">
              <w:rPr>
                <w:rFonts w:ascii="Times New Roman" w:hAnsi="Times New Roman" w:cs="Times New Roman"/>
                <w:sz w:val="28"/>
                <w:szCs w:val="28"/>
              </w:rPr>
              <w:t>мужчины и женщины 30 - 39 лет</w:t>
            </w:r>
          </w:p>
        </w:tc>
      </w:tr>
      <w:tr w:rsidR="00931734" w:rsidRPr="0029037C" w:rsidTr="00CB15FF">
        <w:trPr>
          <w:trHeight w:val="734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1734" w:rsidRPr="0029037C" w:rsidRDefault="007B7E89" w:rsidP="00290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tooltip="VIII СТУПЕНЬ ГТО" w:history="1">
              <w:r w:rsidR="00931734" w:rsidRPr="0029037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VIII СТУПЕНЬ</w:t>
              </w:r>
            </w:hyperlink>
          </w:p>
        </w:tc>
        <w:tc>
          <w:tcPr>
            <w:tcW w:w="413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1734" w:rsidRPr="0029037C" w:rsidRDefault="00931734" w:rsidP="00290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37C">
              <w:rPr>
                <w:rFonts w:ascii="Times New Roman" w:hAnsi="Times New Roman" w:cs="Times New Roman"/>
                <w:sz w:val="28"/>
                <w:szCs w:val="28"/>
              </w:rPr>
              <w:t>мужчины и женщины 40 - 49 лет</w:t>
            </w:r>
          </w:p>
        </w:tc>
      </w:tr>
      <w:tr w:rsidR="00931734" w:rsidRPr="0029037C" w:rsidTr="00CB15FF">
        <w:trPr>
          <w:trHeight w:val="734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1734" w:rsidRPr="0029037C" w:rsidRDefault="007B7E89" w:rsidP="00290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tooltip="IX СТУПЕНЬ ГТО" w:history="1">
              <w:r w:rsidR="00931734" w:rsidRPr="0029037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IX СТУПЕНЬ</w:t>
              </w:r>
            </w:hyperlink>
          </w:p>
        </w:tc>
        <w:tc>
          <w:tcPr>
            <w:tcW w:w="413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1734" w:rsidRPr="0029037C" w:rsidRDefault="00931734" w:rsidP="00290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37C">
              <w:rPr>
                <w:rFonts w:ascii="Times New Roman" w:hAnsi="Times New Roman" w:cs="Times New Roman"/>
                <w:sz w:val="28"/>
                <w:szCs w:val="28"/>
              </w:rPr>
              <w:t>мужчины и женщины, 50 - 59 лет</w:t>
            </w:r>
          </w:p>
        </w:tc>
      </w:tr>
      <w:tr w:rsidR="00931734" w:rsidRPr="0029037C" w:rsidTr="00CB15FF">
        <w:trPr>
          <w:trHeight w:val="713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1734" w:rsidRPr="0029037C" w:rsidRDefault="007B7E89" w:rsidP="00290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tooltip="X СТУПЕНЬ ГТО" w:history="1">
              <w:r w:rsidR="00931734" w:rsidRPr="0029037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X СТУПЕНЬ</w:t>
              </w:r>
            </w:hyperlink>
          </w:p>
        </w:tc>
        <w:tc>
          <w:tcPr>
            <w:tcW w:w="413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1734" w:rsidRPr="0029037C" w:rsidRDefault="00931734" w:rsidP="00290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37C">
              <w:rPr>
                <w:rFonts w:ascii="Times New Roman" w:hAnsi="Times New Roman" w:cs="Times New Roman"/>
                <w:sz w:val="28"/>
                <w:szCs w:val="28"/>
              </w:rPr>
              <w:t>мужчины и женщины, 60-69 лет</w:t>
            </w:r>
          </w:p>
        </w:tc>
      </w:tr>
      <w:tr w:rsidR="00931734" w:rsidRPr="0029037C" w:rsidTr="00CB15FF">
        <w:trPr>
          <w:trHeight w:val="713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1734" w:rsidRPr="0029037C" w:rsidRDefault="007B7E89" w:rsidP="00290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tooltip="XI СТУПЕНЬ ГТО" w:history="1">
              <w:r w:rsidR="00931734" w:rsidRPr="0029037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XI СТУПЕНЬ</w:t>
              </w:r>
            </w:hyperlink>
          </w:p>
        </w:tc>
        <w:tc>
          <w:tcPr>
            <w:tcW w:w="413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1734" w:rsidRPr="0029037C" w:rsidRDefault="00931734" w:rsidP="00290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37C">
              <w:rPr>
                <w:rFonts w:ascii="Times New Roman" w:hAnsi="Times New Roman" w:cs="Times New Roman"/>
                <w:sz w:val="28"/>
                <w:szCs w:val="28"/>
              </w:rPr>
              <w:t>мужчины и женщины, 70 лет и старше</w:t>
            </w:r>
          </w:p>
        </w:tc>
      </w:tr>
    </w:tbl>
    <w:p w:rsidR="00B125E4" w:rsidRDefault="00B125E4" w:rsidP="0029037C">
      <w:pPr>
        <w:rPr>
          <w:rFonts w:ascii="Times New Roman" w:hAnsi="Times New Roman" w:cs="Times New Roman"/>
          <w:b/>
          <w:sz w:val="32"/>
          <w:szCs w:val="32"/>
        </w:rPr>
      </w:pPr>
    </w:p>
    <w:p w:rsidR="00B32735" w:rsidRPr="0029037C" w:rsidRDefault="00B32735" w:rsidP="0029037C">
      <w:pPr>
        <w:rPr>
          <w:rFonts w:ascii="Times New Roman" w:hAnsi="Times New Roman" w:cs="Times New Roman"/>
          <w:b/>
          <w:sz w:val="32"/>
          <w:szCs w:val="32"/>
        </w:rPr>
      </w:pPr>
    </w:p>
    <w:p w:rsidR="00931734" w:rsidRPr="0029037C" w:rsidRDefault="007B7E89" w:rsidP="0029037C">
      <w:pPr>
        <w:rPr>
          <w:rFonts w:ascii="Times New Roman" w:hAnsi="Times New Roman" w:cs="Times New Roman"/>
          <w:sz w:val="28"/>
          <w:szCs w:val="28"/>
        </w:rPr>
      </w:pPr>
      <w:hyperlink r:id="rId19" w:history="1">
        <w:r w:rsidR="00931734" w:rsidRPr="0029037C">
          <w:rPr>
            <w:rStyle w:val="a3"/>
            <w:rFonts w:ascii="Times New Roman" w:hAnsi="Times New Roman" w:cs="Times New Roman"/>
            <w:b/>
            <w:color w:val="auto"/>
            <w:sz w:val="32"/>
            <w:szCs w:val="32"/>
          </w:rPr>
          <w:t xml:space="preserve">Новый дизайн значков </w:t>
        </w:r>
        <w:r w:rsidR="00101375" w:rsidRPr="0029037C">
          <w:rPr>
            <w:rStyle w:val="a3"/>
            <w:rFonts w:ascii="Times New Roman" w:hAnsi="Times New Roman" w:cs="Times New Roman"/>
            <w:b/>
            <w:color w:val="auto"/>
            <w:sz w:val="32"/>
            <w:szCs w:val="32"/>
          </w:rPr>
          <w:t xml:space="preserve"> ГТО</w:t>
        </w:r>
      </w:hyperlink>
      <w:r w:rsidR="00101375" w:rsidRPr="0029037C">
        <w:rPr>
          <w:rFonts w:ascii="Times New Roman" w:hAnsi="Times New Roman" w:cs="Times New Roman"/>
          <w:sz w:val="28"/>
          <w:szCs w:val="28"/>
        </w:rPr>
        <w:t>.</w:t>
      </w:r>
    </w:p>
    <w:p w:rsidR="00101375" w:rsidRPr="0029037C" w:rsidRDefault="00101375" w:rsidP="0029037C">
      <w:pPr>
        <w:rPr>
          <w:rFonts w:ascii="Times New Roman" w:hAnsi="Times New Roman" w:cs="Times New Roman"/>
          <w:sz w:val="28"/>
          <w:szCs w:val="28"/>
        </w:rPr>
      </w:pPr>
      <w:r w:rsidRPr="0029037C">
        <w:rPr>
          <w:rFonts w:ascii="Times New Roman" w:hAnsi="Times New Roman" w:cs="Times New Roman"/>
          <w:sz w:val="28"/>
          <w:szCs w:val="28"/>
        </w:rPr>
        <w:t>Значков стало три (бронза, серебро, золото), а не сдавшие норматив получают отличительный знак «Участник».</w:t>
      </w:r>
    </w:p>
    <w:p w:rsidR="00E8643C" w:rsidRPr="0029037C" w:rsidRDefault="00E8643C" w:rsidP="0029037C">
      <w:pPr>
        <w:rPr>
          <w:rFonts w:ascii="Times New Roman" w:hAnsi="Times New Roman" w:cs="Times New Roman"/>
          <w:sz w:val="28"/>
          <w:szCs w:val="28"/>
        </w:rPr>
      </w:pPr>
    </w:p>
    <w:p w:rsidR="00E8643C" w:rsidRPr="0029037C" w:rsidRDefault="00101375" w:rsidP="0029037C">
      <w:pPr>
        <w:rPr>
          <w:rFonts w:ascii="Times New Roman" w:hAnsi="Times New Roman" w:cs="Times New Roman"/>
          <w:sz w:val="28"/>
          <w:szCs w:val="28"/>
        </w:rPr>
      </w:pPr>
      <w:r w:rsidRPr="0029037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903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975191"/>
            <wp:effectExtent l="19050" t="0" r="3175" b="0"/>
            <wp:docPr id="2" name="Рисунок 1" descr="znachki g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chki gto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75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6777" w:rsidRPr="0029037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8643C" w:rsidRPr="0029037C" w:rsidRDefault="00E8643C" w:rsidP="0029037C">
      <w:pPr>
        <w:rPr>
          <w:rFonts w:ascii="Times New Roman" w:hAnsi="Times New Roman" w:cs="Times New Roman"/>
          <w:sz w:val="28"/>
          <w:szCs w:val="28"/>
        </w:rPr>
      </w:pPr>
    </w:p>
    <w:p w:rsidR="00E8643C" w:rsidRPr="0029037C" w:rsidRDefault="00E8643C" w:rsidP="0029037C">
      <w:pPr>
        <w:rPr>
          <w:rFonts w:ascii="Times New Roman" w:hAnsi="Times New Roman" w:cs="Times New Roman"/>
          <w:sz w:val="28"/>
          <w:szCs w:val="28"/>
        </w:rPr>
      </w:pPr>
    </w:p>
    <w:p w:rsidR="00E8643C" w:rsidRPr="0029037C" w:rsidRDefault="00E8643C" w:rsidP="0029037C">
      <w:pPr>
        <w:rPr>
          <w:rFonts w:ascii="Times New Roman" w:hAnsi="Times New Roman" w:cs="Times New Roman"/>
          <w:sz w:val="28"/>
          <w:szCs w:val="28"/>
        </w:rPr>
      </w:pPr>
    </w:p>
    <w:p w:rsidR="00E8643C" w:rsidRPr="0029037C" w:rsidRDefault="00E8643C" w:rsidP="0029037C">
      <w:pPr>
        <w:rPr>
          <w:rFonts w:ascii="Times New Roman" w:hAnsi="Times New Roman" w:cs="Times New Roman"/>
          <w:sz w:val="28"/>
          <w:szCs w:val="28"/>
        </w:rPr>
      </w:pPr>
    </w:p>
    <w:p w:rsidR="00756BAA" w:rsidRPr="0029037C" w:rsidRDefault="007952E9" w:rsidP="0029037C">
      <w:pPr>
        <w:rPr>
          <w:rFonts w:ascii="Times New Roman" w:hAnsi="Times New Roman" w:cs="Times New Roman"/>
          <w:b/>
          <w:sz w:val="32"/>
          <w:szCs w:val="32"/>
        </w:rPr>
      </w:pPr>
      <w:r w:rsidRPr="0029037C">
        <w:rPr>
          <w:rFonts w:ascii="Times New Roman" w:hAnsi="Times New Roman" w:cs="Times New Roman"/>
          <w:b/>
          <w:sz w:val="32"/>
          <w:szCs w:val="32"/>
        </w:rPr>
        <w:t>Как восстановить спортивную форму.</w:t>
      </w:r>
    </w:p>
    <w:p w:rsidR="00216777" w:rsidRPr="0029037C" w:rsidRDefault="00216777" w:rsidP="0029037C">
      <w:pPr>
        <w:rPr>
          <w:rFonts w:ascii="Times New Roman" w:hAnsi="Times New Roman" w:cs="Times New Roman"/>
          <w:sz w:val="28"/>
          <w:szCs w:val="28"/>
        </w:rPr>
      </w:pPr>
      <w:r w:rsidRPr="0029037C">
        <w:rPr>
          <w:rFonts w:ascii="Times New Roman" w:hAnsi="Times New Roman" w:cs="Times New Roman"/>
          <w:sz w:val="28"/>
          <w:szCs w:val="28"/>
        </w:rPr>
        <w:t>Восстановить хорошую форму, если вы давно не плавали, несложно: достаточно полтора-два месяца позаниматься 2—3 раза в неделю.</w:t>
      </w:r>
    </w:p>
    <w:p w:rsidR="00216777" w:rsidRPr="0029037C" w:rsidRDefault="00216777" w:rsidP="0029037C">
      <w:pPr>
        <w:rPr>
          <w:rFonts w:ascii="Times New Roman" w:hAnsi="Times New Roman" w:cs="Times New Roman"/>
          <w:sz w:val="28"/>
          <w:szCs w:val="28"/>
        </w:rPr>
      </w:pPr>
      <w:r w:rsidRPr="0029037C">
        <w:rPr>
          <w:rFonts w:ascii="Times New Roman" w:hAnsi="Times New Roman" w:cs="Times New Roman"/>
          <w:sz w:val="28"/>
          <w:szCs w:val="28"/>
        </w:rPr>
        <w:t>Прежде чем приступить к занятиям в бассейне, необходимо пройти медицинский осмотр. Продолжительность первых занятий не должна превышать 10—15 минут, затем время пребывания в воде увеличивают до 30—45 минут.</w:t>
      </w:r>
    </w:p>
    <w:p w:rsidR="00216777" w:rsidRPr="0029037C" w:rsidRDefault="00216777" w:rsidP="0029037C">
      <w:pPr>
        <w:rPr>
          <w:rFonts w:ascii="Times New Roman" w:hAnsi="Times New Roman" w:cs="Times New Roman"/>
          <w:sz w:val="28"/>
          <w:szCs w:val="28"/>
        </w:rPr>
      </w:pPr>
      <w:r w:rsidRPr="0029037C">
        <w:rPr>
          <w:rFonts w:ascii="Times New Roman" w:hAnsi="Times New Roman" w:cs="Times New Roman"/>
          <w:sz w:val="28"/>
          <w:szCs w:val="28"/>
        </w:rPr>
        <w:t xml:space="preserve">Если утрачен навык свободного ритмичного дыхания, основная задача первых </w:t>
      </w:r>
      <w:proofErr w:type="gramStart"/>
      <w:r w:rsidRPr="0029037C">
        <w:rPr>
          <w:rFonts w:ascii="Times New Roman" w:hAnsi="Times New Roman" w:cs="Times New Roman"/>
          <w:sz w:val="28"/>
          <w:szCs w:val="28"/>
        </w:rPr>
        <w:t>занятий—восстановить</w:t>
      </w:r>
      <w:proofErr w:type="gramEnd"/>
      <w:r w:rsidRPr="0029037C">
        <w:rPr>
          <w:rFonts w:ascii="Times New Roman" w:hAnsi="Times New Roman" w:cs="Times New Roman"/>
          <w:sz w:val="28"/>
          <w:szCs w:val="28"/>
        </w:rPr>
        <w:t xml:space="preserve"> его. Тренировки начинайте с преодоления небольших дистанций—25—50 метров. Не </w:t>
      </w:r>
      <w:proofErr w:type="gramStart"/>
      <w:r w:rsidRPr="0029037C">
        <w:rPr>
          <w:rFonts w:ascii="Times New Roman" w:hAnsi="Times New Roman" w:cs="Times New Roman"/>
          <w:sz w:val="28"/>
          <w:szCs w:val="28"/>
        </w:rPr>
        <w:t>торопитесь—внимание</w:t>
      </w:r>
      <w:proofErr w:type="gramEnd"/>
      <w:r w:rsidRPr="0029037C">
        <w:rPr>
          <w:rFonts w:ascii="Times New Roman" w:hAnsi="Times New Roman" w:cs="Times New Roman"/>
          <w:sz w:val="28"/>
          <w:szCs w:val="28"/>
        </w:rPr>
        <w:t xml:space="preserve"> сосредоточьте на дыхании: старайтесь, чтобы выдох был длинным, а вдох коротким.</w:t>
      </w:r>
    </w:p>
    <w:p w:rsidR="00216777" w:rsidRPr="0029037C" w:rsidRDefault="00216777" w:rsidP="0029037C">
      <w:pPr>
        <w:rPr>
          <w:rFonts w:ascii="Times New Roman" w:hAnsi="Times New Roman" w:cs="Times New Roman"/>
          <w:sz w:val="28"/>
          <w:szCs w:val="28"/>
        </w:rPr>
      </w:pPr>
      <w:r w:rsidRPr="0029037C">
        <w:rPr>
          <w:rFonts w:ascii="Times New Roman" w:hAnsi="Times New Roman" w:cs="Times New Roman"/>
          <w:sz w:val="28"/>
          <w:szCs w:val="28"/>
        </w:rPr>
        <w:t>Гребок руками делайте медленно и мягко. Плавая брассом и на боку, добивайтесь хорошего скольжения после каждого толчка ногами: выдерживайте после него паузу и не торопитесь начать гребок руками.</w:t>
      </w:r>
    </w:p>
    <w:p w:rsidR="00216777" w:rsidRPr="0029037C" w:rsidRDefault="00216777" w:rsidP="0029037C">
      <w:pPr>
        <w:rPr>
          <w:rFonts w:ascii="Times New Roman" w:hAnsi="Times New Roman" w:cs="Times New Roman"/>
          <w:sz w:val="28"/>
          <w:szCs w:val="28"/>
        </w:rPr>
      </w:pPr>
      <w:r w:rsidRPr="0029037C">
        <w:rPr>
          <w:rFonts w:ascii="Times New Roman" w:hAnsi="Times New Roman" w:cs="Times New Roman"/>
          <w:sz w:val="28"/>
          <w:szCs w:val="28"/>
        </w:rPr>
        <w:t xml:space="preserve">Как только дыхание </w:t>
      </w:r>
      <w:proofErr w:type="gramStart"/>
      <w:r w:rsidRPr="0029037C">
        <w:rPr>
          <w:rFonts w:ascii="Times New Roman" w:hAnsi="Times New Roman" w:cs="Times New Roman"/>
          <w:sz w:val="28"/>
          <w:szCs w:val="28"/>
        </w:rPr>
        <w:t>наладится</w:t>
      </w:r>
      <w:proofErr w:type="gramEnd"/>
      <w:r w:rsidRPr="0029037C">
        <w:rPr>
          <w:rFonts w:ascii="Times New Roman" w:hAnsi="Times New Roman" w:cs="Times New Roman"/>
          <w:sz w:val="28"/>
          <w:szCs w:val="28"/>
        </w:rPr>
        <w:t xml:space="preserve"> и движения станут уверенными, постепенно увеличивайте длину дистанции. Попробуйте проплыть сначала 100, потом 200, 400, а затем и 1000 метров. Но прежде чем проплыть, скажем, дистанцию в 400 метров, ее лучше неоднократно преодолеть в виде отрезков 4x100, 2X200 метров, отдыхая после каждого заплыва.</w:t>
      </w:r>
    </w:p>
    <w:p w:rsidR="00216777" w:rsidRPr="0029037C" w:rsidRDefault="00216777" w:rsidP="0029037C">
      <w:pPr>
        <w:rPr>
          <w:rFonts w:ascii="Times New Roman" w:hAnsi="Times New Roman" w:cs="Times New Roman"/>
          <w:sz w:val="28"/>
          <w:szCs w:val="28"/>
        </w:rPr>
      </w:pPr>
      <w:r w:rsidRPr="0029037C">
        <w:rPr>
          <w:rFonts w:ascii="Times New Roman" w:hAnsi="Times New Roman" w:cs="Times New Roman"/>
          <w:sz w:val="28"/>
          <w:szCs w:val="28"/>
        </w:rPr>
        <w:t>Скованность движений, нарушение дыхания, озноб—сигнал: из воды пора выходить!</w:t>
      </w:r>
    </w:p>
    <w:p w:rsidR="00216777" w:rsidRPr="0029037C" w:rsidRDefault="00216777" w:rsidP="0029037C">
      <w:pPr>
        <w:rPr>
          <w:rFonts w:ascii="Times New Roman" w:hAnsi="Times New Roman" w:cs="Times New Roman"/>
          <w:sz w:val="28"/>
          <w:szCs w:val="28"/>
        </w:rPr>
      </w:pPr>
      <w:r w:rsidRPr="0029037C">
        <w:rPr>
          <w:rFonts w:ascii="Times New Roman" w:hAnsi="Times New Roman" w:cs="Times New Roman"/>
          <w:sz w:val="28"/>
          <w:szCs w:val="28"/>
        </w:rPr>
        <w:t>Надеемся, вы успешно сдадите нормы ГТО. Но не отказывайте себе в удовольствии поплавать всякий раз, как только вы окажетесь на берегу реки, пруда, озера, моря. Когда похолодает, посещайте бассейн.</w:t>
      </w:r>
    </w:p>
    <w:p w:rsidR="00216777" w:rsidRPr="0029037C" w:rsidRDefault="00216777" w:rsidP="0029037C">
      <w:pPr>
        <w:rPr>
          <w:rFonts w:ascii="Times New Roman" w:hAnsi="Times New Roman" w:cs="Times New Roman"/>
          <w:sz w:val="28"/>
          <w:szCs w:val="28"/>
        </w:rPr>
      </w:pPr>
    </w:p>
    <w:p w:rsidR="00216777" w:rsidRPr="0029037C" w:rsidRDefault="00216777" w:rsidP="0029037C">
      <w:pPr>
        <w:rPr>
          <w:rFonts w:ascii="Times New Roman" w:hAnsi="Times New Roman" w:cs="Times New Roman"/>
          <w:sz w:val="28"/>
          <w:szCs w:val="28"/>
        </w:rPr>
      </w:pPr>
      <w:r w:rsidRPr="0029037C">
        <w:rPr>
          <w:rFonts w:ascii="Times New Roman" w:hAnsi="Times New Roman" w:cs="Times New Roman"/>
          <w:sz w:val="28"/>
          <w:szCs w:val="28"/>
        </w:rPr>
        <w:t>Следовательно, плавание,</w:t>
      </w:r>
      <w:r w:rsidR="007952E9" w:rsidRPr="0029037C">
        <w:rPr>
          <w:rFonts w:ascii="Times New Roman" w:hAnsi="Times New Roman" w:cs="Times New Roman"/>
          <w:sz w:val="28"/>
          <w:szCs w:val="28"/>
        </w:rPr>
        <w:t xml:space="preserve"> </w:t>
      </w:r>
      <w:r w:rsidRPr="0029037C">
        <w:rPr>
          <w:rFonts w:ascii="Times New Roman" w:hAnsi="Times New Roman" w:cs="Times New Roman"/>
          <w:sz w:val="28"/>
          <w:szCs w:val="28"/>
        </w:rPr>
        <w:t>является очень важным для человека и для его здоровья. П</w:t>
      </w:r>
      <w:r w:rsidR="007952E9" w:rsidRPr="0029037C">
        <w:rPr>
          <w:rFonts w:ascii="Times New Roman" w:hAnsi="Times New Roman" w:cs="Times New Roman"/>
          <w:sz w:val="28"/>
          <w:szCs w:val="28"/>
        </w:rPr>
        <w:t>оэтому нашим властям нужно приложить</w:t>
      </w:r>
      <w:r w:rsidRPr="0029037C">
        <w:rPr>
          <w:rFonts w:ascii="Times New Roman" w:hAnsi="Times New Roman" w:cs="Times New Roman"/>
          <w:sz w:val="28"/>
          <w:szCs w:val="28"/>
        </w:rPr>
        <w:t xml:space="preserve"> все усилия для развития данного вида спорта.</w:t>
      </w:r>
    </w:p>
    <w:p w:rsidR="00216777" w:rsidRPr="0029037C" w:rsidRDefault="00216777" w:rsidP="0029037C">
      <w:pPr>
        <w:rPr>
          <w:rFonts w:ascii="Times New Roman" w:hAnsi="Times New Roman" w:cs="Times New Roman"/>
          <w:sz w:val="28"/>
          <w:szCs w:val="28"/>
        </w:rPr>
      </w:pPr>
    </w:p>
    <w:p w:rsidR="00216777" w:rsidRPr="0029037C" w:rsidRDefault="00216777" w:rsidP="0029037C">
      <w:pPr>
        <w:rPr>
          <w:rFonts w:ascii="Times New Roman" w:hAnsi="Times New Roman" w:cs="Times New Roman"/>
          <w:sz w:val="28"/>
          <w:szCs w:val="28"/>
        </w:rPr>
      </w:pPr>
    </w:p>
    <w:p w:rsidR="00E8643C" w:rsidRPr="0029037C" w:rsidRDefault="00E8643C" w:rsidP="0029037C">
      <w:pPr>
        <w:rPr>
          <w:rFonts w:ascii="Times New Roman" w:hAnsi="Times New Roman" w:cs="Times New Roman"/>
          <w:sz w:val="28"/>
          <w:szCs w:val="28"/>
        </w:rPr>
      </w:pPr>
    </w:p>
    <w:p w:rsidR="00E8643C" w:rsidRDefault="00E8643C" w:rsidP="0029037C">
      <w:pPr>
        <w:rPr>
          <w:rFonts w:ascii="Times New Roman" w:hAnsi="Times New Roman" w:cs="Times New Roman"/>
          <w:sz w:val="28"/>
          <w:szCs w:val="28"/>
        </w:rPr>
      </w:pPr>
    </w:p>
    <w:p w:rsidR="0029037C" w:rsidRDefault="0029037C" w:rsidP="0029037C">
      <w:pPr>
        <w:rPr>
          <w:rFonts w:ascii="Times New Roman" w:hAnsi="Times New Roman" w:cs="Times New Roman"/>
          <w:sz w:val="28"/>
          <w:szCs w:val="28"/>
        </w:rPr>
      </w:pPr>
    </w:p>
    <w:p w:rsidR="0029037C" w:rsidRDefault="0029037C" w:rsidP="0029037C">
      <w:pPr>
        <w:rPr>
          <w:rFonts w:ascii="Times New Roman" w:hAnsi="Times New Roman" w:cs="Times New Roman"/>
          <w:sz w:val="28"/>
          <w:szCs w:val="28"/>
        </w:rPr>
      </w:pPr>
    </w:p>
    <w:p w:rsidR="0029037C" w:rsidRDefault="0029037C" w:rsidP="0029037C">
      <w:pPr>
        <w:rPr>
          <w:rFonts w:ascii="Times New Roman" w:hAnsi="Times New Roman" w:cs="Times New Roman"/>
          <w:sz w:val="28"/>
          <w:szCs w:val="28"/>
        </w:rPr>
      </w:pPr>
    </w:p>
    <w:p w:rsidR="0029037C" w:rsidRDefault="0029037C" w:rsidP="0029037C">
      <w:pPr>
        <w:rPr>
          <w:rFonts w:ascii="Times New Roman" w:hAnsi="Times New Roman" w:cs="Times New Roman"/>
          <w:sz w:val="28"/>
          <w:szCs w:val="28"/>
        </w:rPr>
      </w:pPr>
    </w:p>
    <w:p w:rsidR="0029037C" w:rsidRDefault="0029037C" w:rsidP="0029037C">
      <w:pPr>
        <w:rPr>
          <w:rFonts w:ascii="Times New Roman" w:hAnsi="Times New Roman" w:cs="Times New Roman"/>
          <w:sz w:val="28"/>
          <w:szCs w:val="28"/>
        </w:rPr>
      </w:pPr>
    </w:p>
    <w:p w:rsidR="0029037C" w:rsidRDefault="0029037C" w:rsidP="0029037C">
      <w:pPr>
        <w:rPr>
          <w:rFonts w:ascii="Times New Roman" w:hAnsi="Times New Roman" w:cs="Times New Roman"/>
          <w:sz w:val="28"/>
          <w:szCs w:val="28"/>
        </w:rPr>
      </w:pPr>
    </w:p>
    <w:p w:rsidR="0029037C" w:rsidRDefault="0029037C" w:rsidP="0029037C">
      <w:pPr>
        <w:rPr>
          <w:rFonts w:ascii="Times New Roman" w:hAnsi="Times New Roman" w:cs="Times New Roman"/>
          <w:sz w:val="28"/>
          <w:szCs w:val="28"/>
        </w:rPr>
      </w:pPr>
    </w:p>
    <w:p w:rsidR="00097870" w:rsidRDefault="00097870" w:rsidP="0029037C">
      <w:pPr>
        <w:rPr>
          <w:rFonts w:ascii="Times New Roman" w:hAnsi="Times New Roman" w:cs="Times New Roman"/>
          <w:sz w:val="28"/>
          <w:szCs w:val="28"/>
        </w:rPr>
      </w:pPr>
    </w:p>
    <w:p w:rsidR="00097870" w:rsidRDefault="00097870" w:rsidP="0029037C">
      <w:pPr>
        <w:rPr>
          <w:rFonts w:ascii="Times New Roman" w:hAnsi="Times New Roman" w:cs="Times New Roman"/>
          <w:sz w:val="28"/>
          <w:szCs w:val="28"/>
        </w:rPr>
      </w:pPr>
    </w:p>
    <w:p w:rsidR="00097870" w:rsidRDefault="00097870" w:rsidP="0029037C">
      <w:pPr>
        <w:rPr>
          <w:rFonts w:ascii="Times New Roman" w:hAnsi="Times New Roman" w:cs="Times New Roman"/>
          <w:sz w:val="28"/>
          <w:szCs w:val="28"/>
        </w:rPr>
      </w:pPr>
    </w:p>
    <w:p w:rsidR="00097870" w:rsidRDefault="00097870" w:rsidP="0029037C">
      <w:pPr>
        <w:rPr>
          <w:rFonts w:ascii="Times New Roman" w:hAnsi="Times New Roman" w:cs="Times New Roman"/>
          <w:sz w:val="28"/>
          <w:szCs w:val="28"/>
        </w:rPr>
      </w:pPr>
    </w:p>
    <w:p w:rsidR="00097870" w:rsidRDefault="00097870" w:rsidP="0029037C">
      <w:pPr>
        <w:rPr>
          <w:rFonts w:ascii="Times New Roman" w:hAnsi="Times New Roman" w:cs="Times New Roman"/>
          <w:sz w:val="28"/>
          <w:szCs w:val="28"/>
        </w:rPr>
      </w:pPr>
    </w:p>
    <w:p w:rsidR="00097870" w:rsidRDefault="00097870" w:rsidP="0029037C">
      <w:pPr>
        <w:rPr>
          <w:rFonts w:ascii="Times New Roman" w:hAnsi="Times New Roman" w:cs="Times New Roman"/>
          <w:sz w:val="28"/>
          <w:szCs w:val="28"/>
        </w:rPr>
      </w:pPr>
    </w:p>
    <w:p w:rsidR="00097870" w:rsidRDefault="00097870" w:rsidP="0029037C">
      <w:pPr>
        <w:rPr>
          <w:rFonts w:ascii="Times New Roman" w:hAnsi="Times New Roman" w:cs="Times New Roman"/>
          <w:sz w:val="28"/>
          <w:szCs w:val="28"/>
        </w:rPr>
      </w:pPr>
    </w:p>
    <w:p w:rsidR="00097870" w:rsidRDefault="00097870" w:rsidP="0029037C">
      <w:pPr>
        <w:rPr>
          <w:rFonts w:ascii="Times New Roman" w:hAnsi="Times New Roman" w:cs="Times New Roman"/>
          <w:sz w:val="28"/>
          <w:szCs w:val="28"/>
        </w:rPr>
      </w:pPr>
    </w:p>
    <w:p w:rsidR="00097870" w:rsidRDefault="00097870" w:rsidP="0029037C">
      <w:pPr>
        <w:rPr>
          <w:rFonts w:ascii="Times New Roman" w:hAnsi="Times New Roman" w:cs="Times New Roman"/>
          <w:sz w:val="28"/>
          <w:szCs w:val="28"/>
        </w:rPr>
      </w:pPr>
    </w:p>
    <w:p w:rsidR="00097870" w:rsidRDefault="00097870" w:rsidP="0029037C">
      <w:pPr>
        <w:rPr>
          <w:rFonts w:ascii="Times New Roman" w:hAnsi="Times New Roman" w:cs="Times New Roman"/>
          <w:sz w:val="28"/>
          <w:szCs w:val="28"/>
        </w:rPr>
      </w:pPr>
    </w:p>
    <w:p w:rsidR="00097870" w:rsidRDefault="00097870" w:rsidP="0029037C">
      <w:pPr>
        <w:rPr>
          <w:rFonts w:ascii="Times New Roman" w:hAnsi="Times New Roman" w:cs="Times New Roman"/>
          <w:sz w:val="28"/>
          <w:szCs w:val="28"/>
        </w:rPr>
      </w:pPr>
    </w:p>
    <w:p w:rsidR="00097870" w:rsidRDefault="00097870" w:rsidP="0029037C">
      <w:pPr>
        <w:rPr>
          <w:rFonts w:ascii="Times New Roman" w:hAnsi="Times New Roman" w:cs="Times New Roman"/>
          <w:sz w:val="28"/>
          <w:szCs w:val="28"/>
        </w:rPr>
      </w:pPr>
    </w:p>
    <w:p w:rsidR="00097870" w:rsidRDefault="00097870" w:rsidP="0029037C">
      <w:pPr>
        <w:rPr>
          <w:rFonts w:ascii="Times New Roman" w:hAnsi="Times New Roman" w:cs="Times New Roman"/>
          <w:sz w:val="28"/>
          <w:szCs w:val="28"/>
        </w:rPr>
      </w:pPr>
    </w:p>
    <w:p w:rsidR="00097870" w:rsidRDefault="00097870" w:rsidP="0029037C">
      <w:pPr>
        <w:rPr>
          <w:rFonts w:ascii="Times New Roman" w:hAnsi="Times New Roman" w:cs="Times New Roman"/>
          <w:sz w:val="28"/>
          <w:szCs w:val="28"/>
        </w:rPr>
      </w:pPr>
    </w:p>
    <w:p w:rsidR="0029037C" w:rsidRDefault="0029037C" w:rsidP="0029037C">
      <w:pPr>
        <w:rPr>
          <w:rFonts w:ascii="Times New Roman" w:hAnsi="Times New Roman" w:cs="Times New Roman"/>
          <w:sz w:val="28"/>
          <w:szCs w:val="28"/>
        </w:rPr>
      </w:pPr>
    </w:p>
    <w:p w:rsidR="00B32735" w:rsidRDefault="00B32735" w:rsidP="0029037C">
      <w:pPr>
        <w:rPr>
          <w:rFonts w:ascii="Times New Roman" w:hAnsi="Times New Roman" w:cs="Times New Roman"/>
          <w:sz w:val="28"/>
          <w:szCs w:val="28"/>
        </w:rPr>
      </w:pPr>
    </w:p>
    <w:p w:rsidR="00B32735" w:rsidRPr="0029037C" w:rsidRDefault="00B32735" w:rsidP="0029037C">
      <w:pPr>
        <w:rPr>
          <w:rFonts w:ascii="Times New Roman" w:hAnsi="Times New Roman" w:cs="Times New Roman"/>
          <w:sz w:val="28"/>
          <w:szCs w:val="28"/>
        </w:rPr>
      </w:pPr>
    </w:p>
    <w:p w:rsidR="00B32735" w:rsidRDefault="00B32735" w:rsidP="0029037C">
      <w:pPr>
        <w:rPr>
          <w:rFonts w:ascii="Times New Roman" w:hAnsi="Times New Roman" w:cs="Times New Roman"/>
          <w:sz w:val="28"/>
          <w:szCs w:val="28"/>
        </w:rPr>
      </w:pPr>
    </w:p>
    <w:p w:rsidR="00E8643C" w:rsidRPr="0029037C" w:rsidRDefault="00E8643C" w:rsidP="0029037C">
      <w:pPr>
        <w:rPr>
          <w:rFonts w:ascii="Times New Roman" w:hAnsi="Times New Roman" w:cs="Times New Roman"/>
          <w:sz w:val="28"/>
          <w:szCs w:val="28"/>
        </w:rPr>
      </w:pPr>
      <w:r w:rsidRPr="0029037C">
        <w:rPr>
          <w:rFonts w:ascii="Times New Roman" w:hAnsi="Times New Roman" w:cs="Times New Roman"/>
          <w:sz w:val="28"/>
          <w:szCs w:val="28"/>
        </w:rPr>
        <w:t>Литература</w:t>
      </w:r>
    </w:p>
    <w:p w:rsidR="0016686D" w:rsidRPr="0029037C" w:rsidRDefault="007B7E89" w:rsidP="0029037C">
      <w:pPr>
        <w:rPr>
          <w:rFonts w:ascii="Times New Roman" w:hAnsi="Times New Roman" w:cs="Times New Roman"/>
          <w:sz w:val="28"/>
          <w:szCs w:val="28"/>
        </w:rPr>
      </w:pPr>
      <w:hyperlink r:id="rId21" w:history="1">
        <w:r w:rsidR="0016686D" w:rsidRPr="0029037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Указ Президента Российской Федерации от 24 марта 2014 года №172 "О Всероссийском физкультурно-спортивном комплексе "Готов к труду и обороне" (ГТО)</w:t>
        </w:r>
      </w:hyperlink>
    </w:p>
    <w:p w:rsidR="0016686D" w:rsidRPr="0029037C" w:rsidRDefault="007B7E89" w:rsidP="0029037C">
      <w:pPr>
        <w:rPr>
          <w:rFonts w:ascii="Times New Roman" w:hAnsi="Times New Roman" w:cs="Times New Roman"/>
          <w:sz w:val="28"/>
          <w:szCs w:val="28"/>
        </w:rPr>
      </w:pPr>
      <w:hyperlink r:id="rId22" w:history="1">
        <w:r w:rsidR="0016686D" w:rsidRPr="0029037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Постановление Правительства Российской Федерации от 11 июня 2014 года №540 "Об утверждении Положения о Всероссийском физкультурно-спортивном комплексе "Готов к труду и обороне" (ГТО)"</w:t>
        </w:r>
      </w:hyperlink>
    </w:p>
    <w:p w:rsidR="0016686D" w:rsidRPr="0029037C" w:rsidRDefault="007B7E89" w:rsidP="0029037C">
      <w:pPr>
        <w:rPr>
          <w:rFonts w:ascii="Times New Roman" w:hAnsi="Times New Roman" w:cs="Times New Roman"/>
          <w:sz w:val="28"/>
          <w:szCs w:val="28"/>
        </w:rPr>
      </w:pPr>
      <w:hyperlink r:id="rId23" w:history="1">
        <w:r w:rsidR="0016686D" w:rsidRPr="0029037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Распоряжение Правительства Российской Федерации от 30 июня 2014 года №1165-р "Об утверждении плана мероприятий по поэтапному внедрению Всероссийского физкультурно-спортивного комплекса "Готов к труду и обороне" (ГТО)"</w:t>
        </w:r>
      </w:hyperlink>
    </w:p>
    <w:p w:rsidR="0016686D" w:rsidRPr="0029037C" w:rsidRDefault="0016686D" w:rsidP="0029037C">
      <w:pPr>
        <w:rPr>
          <w:rFonts w:ascii="Times New Roman" w:hAnsi="Times New Roman" w:cs="Times New Roman"/>
          <w:sz w:val="28"/>
          <w:szCs w:val="28"/>
        </w:rPr>
      </w:pPr>
    </w:p>
    <w:p w:rsidR="00E8643C" w:rsidRPr="0029037C" w:rsidRDefault="00E8643C" w:rsidP="0029037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9037C">
        <w:rPr>
          <w:rFonts w:ascii="Times New Roman" w:hAnsi="Times New Roman" w:cs="Times New Roman"/>
          <w:sz w:val="28"/>
          <w:szCs w:val="28"/>
        </w:rPr>
        <w:t>Верхошанский</w:t>
      </w:r>
      <w:proofErr w:type="spellEnd"/>
      <w:r w:rsidRPr="0029037C">
        <w:rPr>
          <w:rFonts w:ascii="Times New Roman" w:hAnsi="Times New Roman" w:cs="Times New Roman"/>
          <w:sz w:val="28"/>
          <w:szCs w:val="28"/>
        </w:rPr>
        <w:t xml:space="preserve"> Ю.В. Основы специальной физической подготовки </w:t>
      </w:r>
      <w:proofErr w:type="spellStart"/>
      <w:r w:rsidRPr="0029037C">
        <w:rPr>
          <w:rFonts w:ascii="Times New Roman" w:hAnsi="Times New Roman" w:cs="Times New Roman"/>
          <w:sz w:val="28"/>
          <w:szCs w:val="28"/>
        </w:rPr>
        <w:t>спотрсменов</w:t>
      </w:r>
      <w:proofErr w:type="spellEnd"/>
      <w:r w:rsidRPr="0029037C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29037C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Pr="0029037C">
        <w:rPr>
          <w:rFonts w:ascii="Times New Roman" w:hAnsi="Times New Roman" w:cs="Times New Roman"/>
          <w:sz w:val="28"/>
          <w:szCs w:val="28"/>
        </w:rPr>
        <w:t>, 1988. - 331 с.</w:t>
      </w:r>
    </w:p>
    <w:p w:rsidR="00E8643C" w:rsidRPr="0029037C" w:rsidRDefault="00E8643C" w:rsidP="0029037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9037C">
        <w:rPr>
          <w:rFonts w:ascii="Times New Roman" w:hAnsi="Times New Roman" w:cs="Times New Roman"/>
          <w:sz w:val="28"/>
          <w:szCs w:val="28"/>
        </w:rPr>
        <w:t>Голобородько</w:t>
      </w:r>
      <w:proofErr w:type="spellEnd"/>
      <w:r w:rsidRPr="0029037C">
        <w:rPr>
          <w:rFonts w:ascii="Times New Roman" w:hAnsi="Times New Roman" w:cs="Times New Roman"/>
          <w:sz w:val="28"/>
          <w:szCs w:val="28"/>
        </w:rPr>
        <w:t xml:space="preserve"> В.А. Педагогический подход к оценке //Физическая культура в школе. - 1978. - № 12. - С. 21.</w:t>
      </w:r>
    </w:p>
    <w:p w:rsidR="00E8643C" w:rsidRPr="0029037C" w:rsidRDefault="00E8643C" w:rsidP="0029037C">
      <w:pPr>
        <w:rPr>
          <w:rFonts w:ascii="Times New Roman" w:hAnsi="Times New Roman" w:cs="Times New Roman"/>
          <w:sz w:val="28"/>
          <w:szCs w:val="28"/>
        </w:rPr>
      </w:pPr>
      <w:r w:rsidRPr="0029037C">
        <w:rPr>
          <w:rFonts w:ascii="Times New Roman" w:hAnsi="Times New Roman" w:cs="Times New Roman"/>
          <w:sz w:val="28"/>
          <w:szCs w:val="28"/>
        </w:rPr>
        <w:t>Иванов Н.Д. Обучение метание малого мяча в VI классе //Физическая культура в школе. - 1985. - № 7. - С. 20-23.</w:t>
      </w:r>
    </w:p>
    <w:p w:rsidR="00E8643C" w:rsidRPr="0029037C" w:rsidRDefault="00E8643C" w:rsidP="0029037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9037C">
        <w:rPr>
          <w:rFonts w:ascii="Times New Roman" w:hAnsi="Times New Roman" w:cs="Times New Roman"/>
          <w:sz w:val="28"/>
          <w:szCs w:val="28"/>
        </w:rPr>
        <w:t>Линець</w:t>
      </w:r>
      <w:proofErr w:type="spellEnd"/>
      <w:r w:rsidRPr="0029037C">
        <w:rPr>
          <w:rFonts w:ascii="Times New Roman" w:hAnsi="Times New Roman" w:cs="Times New Roman"/>
          <w:sz w:val="28"/>
          <w:szCs w:val="28"/>
        </w:rPr>
        <w:t xml:space="preserve"> М.М. Основы методики развития двигательных качеств. - М.: </w:t>
      </w:r>
      <w:proofErr w:type="spellStart"/>
      <w:r w:rsidRPr="0029037C">
        <w:rPr>
          <w:rFonts w:ascii="Times New Roman" w:hAnsi="Times New Roman" w:cs="Times New Roman"/>
          <w:sz w:val="28"/>
          <w:szCs w:val="28"/>
        </w:rPr>
        <w:t>Штабар</w:t>
      </w:r>
      <w:proofErr w:type="spellEnd"/>
      <w:r w:rsidRPr="0029037C">
        <w:rPr>
          <w:rFonts w:ascii="Times New Roman" w:hAnsi="Times New Roman" w:cs="Times New Roman"/>
          <w:sz w:val="28"/>
          <w:szCs w:val="28"/>
        </w:rPr>
        <w:t>, 1997. - 207 с.</w:t>
      </w:r>
    </w:p>
    <w:p w:rsidR="00E8643C" w:rsidRPr="0029037C" w:rsidRDefault="00E8643C" w:rsidP="0029037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9037C">
        <w:rPr>
          <w:rFonts w:ascii="Times New Roman" w:hAnsi="Times New Roman" w:cs="Times New Roman"/>
          <w:sz w:val="28"/>
          <w:szCs w:val="28"/>
        </w:rPr>
        <w:t>Линець</w:t>
      </w:r>
      <w:proofErr w:type="spellEnd"/>
      <w:r w:rsidRPr="0029037C">
        <w:rPr>
          <w:rFonts w:ascii="Times New Roman" w:hAnsi="Times New Roman" w:cs="Times New Roman"/>
          <w:sz w:val="28"/>
          <w:szCs w:val="28"/>
        </w:rPr>
        <w:t xml:space="preserve"> М.М., </w:t>
      </w:r>
      <w:proofErr w:type="spellStart"/>
      <w:r w:rsidRPr="0029037C">
        <w:rPr>
          <w:rFonts w:ascii="Times New Roman" w:hAnsi="Times New Roman" w:cs="Times New Roman"/>
          <w:sz w:val="28"/>
          <w:szCs w:val="28"/>
        </w:rPr>
        <w:t>Андриенко</w:t>
      </w:r>
      <w:proofErr w:type="spellEnd"/>
      <w:r w:rsidRPr="0029037C">
        <w:rPr>
          <w:rFonts w:ascii="Times New Roman" w:hAnsi="Times New Roman" w:cs="Times New Roman"/>
          <w:sz w:val="28"/>
          <w:szCs w:val="28"/>
        </w:rPr>
        <w:t xml:space="preserve"> Г.М. Выносливость, здоровье, работоспособность. - Львов, 1993. - 131 </w:t>
      </w:r>
      <w:proofErr w:type="gramStart"/>
      <w:r w:rsidRPr="0029037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9037C">
        <w:rPr>
          <w:rFonts w:ascii="Times New Roman" w:hAnsi="Times New Roman" w:cs="Times New Roman"/>
          <w:sz w:val="28"/>
          <w:szCs w:val="28"/>
        </w:rPr>
        <w:t>.</w:t>
      </w:r>
    </w:p>
    <w:p w:rsidR="00E8643C" w:rsidRPr="0029037C" w:rsidRDefault="00E8643C" w:rsidP="0029037C">
      <w:pPr>
        <w:rPr>
          <w:rFonts w:ascii="Times New Roman" w:hAnsi="Times New Roman" w:cs="Times New Roman"/>
          <w:sz w:val="28"/>
          <w:szCs w:val="28"/>
        </w:rPr>
      </w:pPr>
      <w:r w:rsidRPr="0029037C">
        <w:rPr>
          <w:rFonts w:ascii="Times New Roman" w:hAnsi="Times New Roman" w:cs="Times New Roman"/>
          <w:sz w:val="28"/>
          <w:szCs w:val="28"/>
        </w:rPr>
        <w:t xml:space="preserve">Матвеев Л.П. Теория и методика физической культуры: </w:t>
      </w:r>
      <w:proofErr w:type="spellStart"/>
      <w:r w:rsidRPr="0029037C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Pr="0029037C">
        <w:rPr>
          <w:rFonts w:ascii="Times New Roman" w:hAnsi="Times New Roman" w:cs="Times New Roman"/>
          <w:sz w:val="28"/>
          <w:szCs w:val="28"/>
        </w:rPr>
        <w:t xml:space="preserve">. для институтов физ. культуры - М.: </w:t>
      </w:r>
      <w:proofErr w:type="spellStart"/>
      <w:r w:rsidRPr="0029037C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Pr="0029037C">
        <w:rPr>
          <w:rFonts w:ascii="Times New Roman" w:hAnsi="Times New Roman" w:cs="Times New Roman"/>
          <w:sz w:val="28"/>
          <w:szCs w:val="28"/>
        </w:rPr>
        <w:t xml:space="preserve">, 1991. - 543 </w:t>
      </w:r>
      <w:proofErr w:type="gramStart"/>
      <w:r w:rsidRPr="0029037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9037C">
        <w:rPr>
          <w:rFonts w:ascii="Times New Roman" w:hAnsi="Times New Roman" w:cs="Times New Roman"/>
          <w:sz w:val="28"/>
          <w:szCs w:val="28"/>
        </w:rPr>
        <w:t>.</w:t>
      </w:r>
    </w:p>
    <w:p w:rsidR="00B125E4" w:rsidRDefault="00B125E4" w:rsidP="00E8643C">
      <w:pPr>
        <w:pStyle w:val="a4"/>
        <w:shd w:val="clear" w:color="auto" w:fill="FFFFFF"/>
        <w:spacing w:before="0" w:beforeAutospacing="0"/>
        <w:ind w:firstLine="450"/>
        <w:jc w:val="both"/>
        <w:rPr>
          <w:color w:val="000000"/>
          <w:sz w:val="28"/>
          <w:szCs w:val="28"/>
        </w:rPr>
      </w:pPr>
    </w:p>
    <w:p w:rsidR="00B125E4" w:rsidRDefault="00B125E4" w:rsidP="00E8643C">
      <w:pPr>
        <w:pStyle w:val="a4"/>
        <w:shd w:val="clear" w:color="auto" w:fill="FFFFFF"/>
        <w:spacing w:before="0" w:beforeAutospacing="0"/>
        <w:ind w:firstLine="450"/>
        <w:jc w:val="both"/>
        <w:rPr>
          <w:color w:val="000000"/>
          <w:sz w:val="28"/>
          <w:szCs w:val="28"/>
        </w:rPr>
      </w:pPr>
    </w:p>
    <w:p w:rsidR="00B125E4" w:rsidRDefault="00B125E4" w:rsidP="00E8643C">
      <w:pPr>
        <w:pStyle w:val="a4"/>
        <w:shd w:val="clear" w:color="auto" w:fill="FFFFFF"/>
        <w:spacing w:before="0" w:beforeAutospacing="0"/>
        <w:ind w:firstLine="450"/>
        <w:jc w:val="both"/>
        <w:rPr>
          <w:color w:val="000000"/>
          <w:sz w:val="28"/>
          <w:szCs w:val="28"/>
        </w:rPr>
      </w:pPr>
    </w:p>
    <w:p w:rsidR="00B125E4" w:rsidRDefault="00B125E4" w:rsidP="00E8643C">
      <w:pPr>
        <w:pStyle w:val="a4"/>
        <w:shd w:val="clear" w:color="auto" w:fill="FFFFFF"/>
        <w:spacing w:before="0" w:beforeAutospacing="0"/>
        <w:ind w:firstLine="450"/>
        <w:jc w:val="both"/>
        <w:rPr>
          <w:color w:val="000000"/>
          <w:sz w:val="28"/>
          <w:szCs w:val="28"/>
        </w:rPr>
      </w:pPr>
    </w:p>
    <w:p w:rsidR="00B125E4" w:rsidRDefault="00B125E4" w:rsidP="00E8643C">
      <w:pPr>
        <w:pStyle w:val="a4"/>
        <w:shd w:val="clear" w:color="auto" w:fill="FFFFFF"/>
        <w:spacing w:before="0" w:beforeAutospacing="0"/>
        <w:ind w:firstLine="450"/>
        <w:jc w:val="both"/>
        <w:rPr>
          <w:color w:val="000000"/>
          <w:sz w:val="28"/>
          <w:szCs w:val="28"/>
        </w:rPr>
      </w:pPr>
    </w:p>
    <w:p w:rsidR="00B125E4" w:rsidRDefault="00B125E4" w:rsidP="00E8643C">
      <w:pPr>
        <w:pStyle w:val="a4"/>
        <w:shd w:val="clear" w:color="auto" w:fill="FFFFFF"/>
        <w:spacing w:before="0" w:beforeAutospacing="0"/>
        <w:ind w:firstLine="450"/>
        <w:jc w:val="both"/>
        <w:rPr>
          <w:color w:val="000000"/>
          <w:sz w:val="28"/>
          <w:szCs w:val="28"/>
        </w:rPr>
      </w:pPr>
    </w:p>
    <w:p w:rsidR="00B125E4" w:rsidRDefault="00B125E4" w:rsidP="00E8643C">
      <w:pPr>
        <w:pStyle w:val="a4"/>
        <w:shd w:val="clear" w:color="auto" w:fill="FFFFFF"/>
        <w:spacing w:before="0" w:beforeAutospacing="0"/>
        <w:ind w:firstLine="450"/>
        <w:jc w:val="both"/>
        <w:rPr>
          <w:color w:val="000000"/>
          <w:sz w:val="28"/>
          <w:szCs w:val="28"/>
        </w:rPr>
      </w:pPr>
    </w:p>
    <w:p w:rsidR="00EF705B" w:rsidRPr="00097870" w:rsidRDefault="00EF705B" w:rsidP="00EF705B">
      <w:pPr>
        <w:pStyle w:val="a4"/>
        <w:shd w:val="clear" w:color="auto" w:fill="FFFFFF"/>
        <w:spacing w:before="0" w:beforeAutospacing="0"/>
        <w:jc w:val="center"/>
        <w:rPr>
          <w:color w:val="000000"/>
          <w:sz w:val="32"/>
          <w:szCs w:val="32"/>
        </w:rPr>
      </w:pPr>
    </w:p>
    <w:sectPr w:rsidR="00EF705B" w:rsidRPr="00097870" w:rsidSect="00931734">
      <w:pgSz w:w="11906" w:h="16838"/>
      <w:pgMar w:top="284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E3B2F"/>
    <w:multiLevelType w:val="multilevel"/>
    <w:tmpl w:val="91EA2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3346C6"/>
    <w:multiLevelType w:val="multilevel"/>
    <w:tmpl w:val="B7FCB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DD12EF"/>
    <w:multiLevelType w:val="multilevel"/>
    <w:tmpl w:val="39E67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6C2446"/>
    <w:multiLevelType w:val="multilevel"/>
    <w:tmpl w:val="7E2E4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732D2A"/>
    <w:multiLevelType w:val="multilevel"/>
    <w:tmpl w:val="BC00F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8643C"/>
    <w:rsid w:val="00076C89"/>
    <w:rsid w:val="00097870"/>
    <w:rsid w:val="00101375"/>
    <w:rsid w:val="0016686D"/>
    <w:rsid w:val="00213522"/>
    <w:rsid w:val="00216777"/>
    <w:rsid w:val="0029037C"/>
    <w:rsid w:val="002B039B"/>
    <w:rsid w:val="003B5EC4"/>
    <w:rsid w:val="00463433"/>
    <w:rsid w:val="004809D9"/>
    <w:rsid w:val="00500166"/>
    <w:rsid w:val="00537655"/>
    <w:rsid w:val="0054755A"/>
    <w:rsid w:val="005F443F"/>
    <w:rsid w:val="00756BAA"/>
    <w:rsid w:val="007952E9"/>
    <w:rsid w:val="007B7E89"/>
    <w:rsid w:val="00931734"/>
    <w:rsid w:val="0093387D"/>
    <w:rsid w:val="009470BC"/>
    <w:rsid w:val="00A3696C"/>
    <w:rsid w:val="00A848AA"/>
    <w:rsid w:val="00AA1983"/>
    <w:rsid w:val="00B125E4"/>
    <w:rsid w:val="00B32735"/>
    <w:rsid w:val="00CB15FF"/>
    <w:rsid w:val="00D41D18"/>
    <w:rsid w:val="00E8643C"/>
    <w:rsid w:val="00EC12F8"/>
    <w:rsid w:val="00EF7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D9"/>
  </w:style>
  <w:style w:type="paragraph" w:styleId="2">
    <w:name w:val="heading 2"/>
    <w:basedOn w:val="a"/>
    <w:link w:val="20"/>
    <w:uiPriority w:val="9"/>
    <w:qFormat/>
    <w:rsid w:val="00E864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64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E8643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6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6C89"/>
  </w:style>
  <w:style w:type="character" w:styleId="a5">
    <w:name w:val="Strong"/>
    <w:basedOn w:val="a0"/>
    <w:uiPriority w:val="22"/>
    <w:qFormat/>
    <w:rsid w:val="0016686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66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68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imp.kcbux.ru/Raznoe/gto/gto-stup-01.html" TargetMode="External"/><Relationship Id="rId13" Type="http://schemas.openxmlformats.org/officeDocument/2006/relationships/hyperlink" Target="http://olimp.kcbux.ru/Raznoe/gto/gto-stup-06.html" TargetMode="External"/><Relationship Id="rId18" Type="http://schemas.openxmlformats.org/officeDocument/2006/relationships/hyperlink" Target="http://olimp.kcbux.ru/Raznoe/gto/gto-stup-11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ds9.edu-nv.ru/files/%D0%A3%D0%BA%D0%B0%D0%B7_%D0%BF%D1%80%D0%B5%D0%B7%D0%B8%D0%B4%D0%B5%D0%BD%D1%82%D0%B0.pdf" TargetMode="External"/><Relationship Id="rId7" Type="http://schemas.openxmlformats.org/officeDocument/2006/relationships/hyperlink" Target="http://gto31.ru/istoriya-gto/istoriya-kompleksa-gto/" TargetMode="External"/><Relationship Id="rId12" Type="http://schemas.openxmlformats.org/officeDocument/2006/relationships/hyperlink" Target="http://olimp.kcbux.ru/Raznoe/gto/gto-stup-05.html" TargetMode="External"/><Relationship Id="rId17" Type="http://schemas.openxmlformats.org/officeDocument/2006/relationships/hyperlink" Target="http://olimp.kcbux.ru/Raznoe/gto/gto-stup-10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olimp.kcbux.ru/Raznoe/gto/gto-stup-09.html" TargetMode="External"/><Relationship Id="rId20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hyperlink" Target="http://gto31.ru/istoriya-gto/istoriya-kompleksa-gto/" TargetMode="External"/><Relationship Id="rId11" Type="http://schemas.openxmlformats.org/officeDocument/2006/relationships/hyperlink" Target="http://olimp.kcbux.ru/Raznoe/gto/gto-stup-04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olimp.kcbux.ru/Raznoe/gto/gto-stup-08.html" TargetMode="External"/><Relationship Id="rId23" Type="http://schemas.openxmlformats.org/officeDocument/2006/relationships/hyperlink" Target="http://ds9.edu-nv.ru/files/%D1%80%D0%B0%D1%81%D0%BF%D0%BE%D1%80%D1%8F%D0%B6%D0%B5%D0%BD%D0%B8%D0%B5%20%D0%93%D0%A2%D0%9E.pdf" TargetMode="External"/><Relationship Id="rId10" Type="http://schemas.openxmlformats.org/officeDocument/2006/relationships/hyperlink" Target="http://olimp.kcbux.ru/Raznoe/gto/gto-stup-03.html" TargetMode="External"/><Relationship Id="rId19" Type="http://schemas.openxmlformats.org/officeDocument/2006/relationships/hyperlink" Target="http://www.sportobzor.ru/a-vy-znaete/kto-pridumal-znachki-gto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limp.kcbux.ru/Raznoe/gto/gto-stup-02.html" TargetMode="External"/><Relationship Id="rId14" Type="http://schemas.openxmlformats.org/officeDocument/2006/relationships/hyperlink" Target="http://olimp.kcbux.ru/Raznoe/gto/gto-stup-07.html" TargetMode="External"/><Relationship Id="rId22" Type="http://schemas.openxmlformats.org/officeDocument/2006/relationships/hyperlink" Target="http://ds9.edu-nv.ru/files/%D0%BF%D1%80%D0%B0%D0%B2%D0%B8%D1%82%D0%B5%D0%BB%D1%8C%D1%81%D1%82%D0%B2%D0%BE_%D0%A0%D0%A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8A71D3-4CA3-4EF7-A611-0F34A6C9A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11</Pages>
  <Words>3216</Words>
  <Characters>18334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2015-10-02T13:48:00Z</cp:lastPrinted>
  <dcterms:created xsi:type="dcterms:W3CDTF">2015-09-28T12:31:00Z</dcterms:created>
  <dcterms:modified xsi:type="dcterms:W3CDTF">2015-10-07T08:22:00Z</dcterms:modified>
</cp:coreProperties>
</file>