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C6" w:rsidRDefault="006B73C6" w:rsidP="00897250">
      <w:pPr>
        <w:jc w:val="center"/>
        <w:rPr>
          <w:sz w:val="16"/>
          <w:szCs w:val="16"/>
        </w:rPr>
      </w:pPr>
      <w:r>
        <w:rPr>
          <w:noProof/>
        </w:rPr>
        <w:drawing>
          <wp:inline distT="0" distB="0" distL="0" distR="0">
            <wp:extent cx="476250" cy="609600"/>
            <wp:effectExtent l="19050" t="0" r="0"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8" cstate="print"/>
                    <a:srcRect/>
                    <a:stretch>
                      <a:fillRect/>
                    </a:stretch>
                  </pic:blipFill>
                  <pic:spPr bwMode="auto">
                    <a:xfrm>
                      <a:off x="0" y="0"/>
                      <a:ext cx="476250" cy="609600"/>
                    </a:xfrm>
                    <a:prstGeom prst="rect">
                      <a:avLst/>
                    </a:prstGeom>
                    <a:noFill/>
                    <a:ln w="9525">
                      <a:noFill/>
                      <a:miter lim="800000"/>
                      <a:headEnd/>
                      <a:tailEnd/>
                    </a:ln>
                  </pic:spPr>
                </pic:pic>
              </a:graphicData>
            </a:graphic>
          </wp:inline>
        </w:drawing>
      </w:r>
    </w:p>
    <w:p w:rsidR="006B73C6" w:rsidRPr="005669A6" w:rsidRDefault="006B73C6" w:rsidP="006B73C6">
      <w:pPr>
        <w:pStyle w:val="aa"/>
        <w:jc w:val="center"/>
        <w:rPr>
          <w:b/>
          <w:sz w:val="16"/>
          <w:szCs w:val="16"/>
          <w:lang w:val="ru-RU" w:eastAsia="ar-SA"/>
        </w:rPr>
      </w:pPr>
    </w:p>
    <w:p w:rsidR="006B73C6" w:rsidRDefault="006B73C6" w:rsidP="006B73C6">
      <w:pPr>
        <w:pStyle w:val="aa"/>
        <w:jc w:val="center"/>
        <w:rPr>
          <w:b/>
          <w:sz w:val="28"/>
          <w:szCs w:val="28"/>
          <w:lang w:val="ru-RU" w:eastAsia="ru-RU"/>
        </w:rPr>
      </w:pPr>
      <w:r>
        <w:rPr>
          <w:b/>
          <w:sz w:val="28"/>
          <w:szCs w:val="28"/>
          <w:lang w:val="ru-RU"/>
        </w:rPr>
        <w:t>АДМИНИСТРАЦИЯ ГОРОДА НИЖНЕГО НОВГОРОДА</w:t>
      </w:r>
    </w:p>
    <w:p w:rsidR="006B73C6" w:rsidRDefault="006B73C6" w:rsidP="006B73C6">
      <w:pPr>
        <w:pStyle w:val="aa"/>
        <w:jc w:val="center"/>
        <w:rPr>
          <w:b/>
          <w:sz w:val="28"/>
          <w:szCs w:val="28"/>
          <w:lang w:val="ru-RU"/>
        </w:rPr>
      </w:pPr>
      <w:r>
        <w:rPr>
          <w:b/>
          <w:sz w:val="28"/>
          <w:szCs w:val="28"/>
          <w:lang w:val="ru-RU"/>
        </w:rPr>
        <w:t>ДЕПАРТАМЕНТ ОБРАЗОВАНИЯ</w:t>
      </w:r>
    </w:p>
    <w:p w:rsidR="006B73C6" w:rsidRDefault="006B73C6" w:rsidP="006B73C6">
      <w:pPr>
        <w:pStyle w:val="aa"/>
        <w:jc w:val="center"/>
        <w:rPr>
          <w:b/>
          <w:sz w:val="28"/>
          <w:szCs w:val="28"/>
          <w:lang w:val="ru-RU"/>
        </w:rPr>
      </w:pPr>
      <w:r>
        <w:rPr>
          <w:b/>
          <w:sz w:val="28"/>
          <w:szCs w:val="28"/>
          <w:lang w:val="ru-RU"/>
        </w:rPr>
        <w:t>Муниципальное бюджетное образовательное учреждение</w:t>
      </w:r>
    </w:p>
    <w:p w:rsidR="006B73C6" w:rsidRDefault="006B73C6" w:rsidP="006B73C6">
      <w:pPr>
        <w:pStyle w:val="aa"/>
        <w:jc w:val="center"/>
        <w:rPr>
          <w:b/>
          <w:sz w:val="28"/>
          <w:szCs w:val="28"/>
          <w:lang w:val="ru-RU"/>
        </w:rPr>
      </w:pPr>
      <w:r>
        <w:rPr>
          <w:b/>
          <w:sz w:val="28"/>
          <w:szCs w:val="28"/>
          <w:lang w:val="ru-RU"/>
        </w:rPr>
        <w:t>средняя общеобразовательная школа № 74 с углубленным изучением</w:t>
      </w:r>
    </w:p>
    <w:p w:rsidR="006B73C6" w:rsidRDefault="006B73C6" w:rsidP="006B73C6">
      <w:pPr>
        <w:jc w:val="center"/>
        <w:rPr>
          <w:b/>
          <w:sz w:val="28"/>
          <w:szCs w:val="28"/>
        </w:rPr>
      </w:pPr>
      <w:r>
        <w:rPr>
          <w:b/>
          <w:sz w:val="28"/>
          <w:szCs w:val="28"/>
        </w:rPr>
        <w:t xml:space="preserve">отдельных предметов  </w:t>
      </w:r>
    </w:p>
    <w:p w:rsidR="006B73C6" w:rsidRDefault="006B73C6" w:rsidP="006B73C6">
      <w:pPr>
        <w:jc w:val="center"/>
        <w:rPr>
          <w:b/>
        </w:rPr>
      </w:pPr>
    </w:p>
    <w:p w:rsidR="006B73C6" w:rsidRDefault="006B73C6" w:rsidP="006B73C6">
      <w:pPr>
        <w:rPr>
          <w:sz w:val="28"/>
          <w:szCs w:val="28"/>
        </w:rPr>
      </w:pPr>
    </w:p>
    <w:p w:rsidR="006B73C6" w:rsidRDefault="006B73C6" w:rsidP="006B73C6">
      <w:r>
        <w:t>Рассмотрена и принята</w:t>
      </w:r>
      <w:r>
        <w:tab/>
      </w:r>
      <w:r>
        <w:tab/>
      </w:r>
      <w:r>
        <w:tab/>
      </w:r>
      <w:r>
        <w:tab/>
      </w:r>
      <w:r>
        <w:tab/>
      </w:r>
      <w:r>
        <w:tab/>
        <w:t>Согласовано</w:t>
      </w:r>
      <w:proofErr w:type="gramStart"/>
      <w:r>
        <w:tab/>
      </w:r>
      <w:r>
        <w:tab/>
      </w:r>
      <w:r>
        <w:tab/>
      </w:r>
      <w:r>
        <w:tab/>
        <w:t xml:space="preserve">                  У</w:t>
      </w:r>
      <w:proofErr w:type="gramEnd"/>
      <w:r>
        <w:t>тверждаю:</w:t>
      </w:r>
    </w:p>
    <w:p w:rsidR="006B73C6" w:rsidRDefault="006B73C6" w:rsidP="006B73C6">
      <w:r>
        <w:t xml:space="preserve">на методическом объединении учителей                  Заместитель директора   по ВР                  </w:t>
      </w:r>
      <w:r>
        <w:tab/>
        <w:t>Директор МБОУ СОШ № 74</w:t>
      </w:r>
    </w:p>
    <w:p w:rsidR="006B73C6" w:rsidRDefault="006B73C6" w:rsidP="006B73C6">
      <w:r>
        <w:t xml:space="preserve">          </w:t>
      </w:r>
      <w:r>
        <w:tab/>
      </w:r>
      <w:r>
        <w:tab/>
      </w:r>
      <w:r>
        <w:tab/>
      </w:r>
      <w:r>
        <w:tab/>
      </w:r>
      <w:r>
        <w:tab/>
      </w:r>
      <w:r>
        <w:tab/>
      </w:r>
      <w:r>
        <w:tab/>
        <w:t xml:space="preserve">                                                                                            приказ №</w:t>
      </w:r>
      <w:r w:rsidR="005669A6">
        <w:t xml:space="preserve">    </w:t>
      </w:r>
      <w:r>
        <w:t xml:space="preserve"> </w:t>
      </w:r>
      <w:proofErr w:type="gramStart"/>
      <w:r>
        <w:t>от</w:t>
      </w:r>
      <w:proofErr w:type="gramEnd"/>
      <w:r w:rsidR="005669A6">
        <w:t xml:space="preserve">           </w:t>
      </w:r>
      <w:r>
        <w:t xml:space="preserve"> Протокол №</w:t>
      </w:r>
      <w:r w:rsidR="005669A6">
        <w:t xml:space="preserve">   </w:t>
      </w:r>
      <w:r>
        <w:t>от</w:t>
      </w:r>
      <w:r w:rsidR="005669A6">
        <w:t xml:space="preserve">        </w:t>
      </w:r>
      <w:r>
        <w:t>201</w:t>
      </w:r>
      <w:r w:rsidR="005669A6">
        <w:t>5</w:t>
      </w:r>
      <w:r>
        <w:tab/>
      </w:r>
      <w:r>
        <w:tab/>
      </w:r>
      <w:r>
        <w:tab/>
      </w:r>
      <w:r>
        <w:tab/>
      </w:r>
      <w:r>
        <w:tab/>
        <w:t>____________</w:t>
      </w:r>
      <w:proofErr w:type="spellStart"/>
      <w:r>
        <w:t>С.Л.Горева</w:t>
      </w:r>
      <w:proofErr w:type="spellEnd"/>
      <w:r>
        <w:tab/>
        <w:t xml:space="preserve">              _____________</w:t>
      </w:r>
      <w:proofErr w:type="spellStart"/>
      <w:r w:rsidR="005669A6">
        <w:t>М.В.Зеленова</w:t>
      </w:r>
      <w:proofErr w:type="spellEnd"/>
      <w:r>
        <w:tab/>
      </w:r>
      <w:r>
        <w:tab/>
      </w:r>
      <w:r>
        <w:tab/>
      </w:r>
      <w:r>
        <w:tab/>
      </w:r>
      <w:r>
        <w:tab/>
      </w:r>
    </w:p>
    <w:p w:rsidR="006B73C6" w:rsidRDefault="006B73C6" w:rsidP="006B73C6"/>
    <w:p w:rsidR="006B73C6" w:rsidRPr="005669A6" w:rsidRDefault="005669A6" w:rsidP="006B73C6">
      <w:pPr>
        <w:jc w:val="center"/>
        <w:rPr>
          <w:sz w:val="48"/>
          <w:szCs w:val="48"/>
        </w:rPr>
      </w:pPr>
      <w:r w:rsidRPr="005669A6">
        <w:rPr>
          <w:sz w:val="48"/>
          <w:szCs w:val="48"/>
        </w:rPr>
        <w:t>Дополнительная образовательная программа</w:t>
      </w:r>
    </w:p>
    <w:p w:rsidR="006B73C6" w:rsidRDefault="005669A6" w:rsidP="006B73C6">
      <w:pPr>
        <w:jc w:val="center"/>
        <w:rPr>
          <w:b/>
          <w:sz w:val="28"/>
          <w:szCs w:val="28"/>
        </w:rPr>
      </w:pPr>
      <w:r>
        <w:rPr>
          <w:b/>
          <w:sz w:val="28"/>
          <w:szCs w:val="28"/>
        </w:rPr>
        <w:t>к</w:t>
      </w:r>
      <w:r w:rsidR="006B73C6">
        <w:rPr>
          <w:b/>
          <w:sz w:val="28"/>
          <w:szCs w:val="28"/>
        </w:rPr>
        <w:t>ружк</w:t>
      </w:r>
      <w:r>
        <w:rPr>
          <w:b/>
          <w:sz w:val="28"/>
          <w:szCs w:val="28"/>
        </w:rPr>
        <w:t>а</w:t>
      </w:r>
      <w:r w:rsidR="006B73C6">
        <w:rPr>
          <w:b/>
          <w:sz w:val="28"/>
          <w:szCs w:val="28"/>
        </w:rPr>
        <w:t xml:space="preserve"> «Оздоровительная гимнастика (</w:t>
      </w:r>
      <w:proofErr w:type="spellStart"/>
      <w:r w:rsidR="006B73C6">
        <w:rPr>
          <w:b/>
          <w:sz w:val="28"/>
          <w:szCs w:val="28"/>
        </w:rPr>
        <w:t>фитбол</w:t>
      </w:r>
      <w:proofErr w:type="spellEnd"/>
      <w:r w:rsidR="006B73C6">
        <w:rPr>
          <w:b/>
          <w:sz w:val="28"/>
          <w:szCs w:val="28"/>
        </w:rPr>
        <w:t>)»</w:t>
      </w:r>
    </w:p>
    <w:p w:rsidR="005669A6" w:rsidRDefault="005669A6" w:rsidP="006B73C6">
      <w:pPr>
        <w:jc w:val="center"/>
        <w:rPr>
          <w:b/>
          <w:sz w:val="28"/>
          <w:szCs w:val="28"/>
        </w:rPr>
      </w:pPr>
      <w:r>
        <w:rPr>
          <w:b/>
          <w:sz w:val="28"/>
          <w:szCs w:val="28"/>
        </w:rPr>
        <w:t>(2 год обучения, 8 – 10 лет)</w:t>
      </w:r>
    </w:p>
    <w:p w:rsidR="006B73C6" w:rsidRDefault="006B73C6" w:rsidP="006B73C6">
      <w:pPr>
        <w:jc w:val="center"/>
        <w:rPr>
          <w:sz w:val="32"/>
          <w:szCs w:val="32"/>
        </w:rPr>
      </w:pPr>
    </w:p>
    <w:p w:rsidR="006B73C6" w:rsidRDefault="005669A6" w:rsidP="006B73C6">
      <w:pPr>
        <w:jc w:val="right"/>
        <w:rPr>
          <w:sz w:val="32"/>
          <w:szCs w:val="32"/>
        </w:rPr>
      </w:pPr>
      <w:r>
        <w:rPr>
          <w:sz w:val="32"/>
          <w:szCs w:val="32"/>
        </w:rPr>
        <w:t xml:space="preserve">Автор программы - </w:t>
      </w:r>
    </w:p>
    <w:p w:rsidR="005669A6" w:rsidRDefault="005669A6" w:rsidP="006B73C6">
      <w:pPr>
        <w:jc w:val="right"/>
        <w:rPr>
          <w:sz w:val="32"/>
          <w:szCs w:val="32"/>
        </w:rPr>
      </w:pPr>
      <w:r>
        <w:rPr>
          <w:sz w:val="32"/>
          <w:szCs w:val="32"/>
        </w:rPr>
        <w:t>р</w:t>
      </w:r>
      <w:r w:rsidR="006B73C6">
        <w:rPr>
          <w:sz w:val="32"/>
          <w:szCs w:val="32"/>
        </w:rPr>
        <w:t>уководитель кружка</w:t>
      </w:r>
      <w:r>
        <w:rPr>
          <w:sz w:val="32"/>
          <w:szCs w:val="32"/>
        </w:rPr>
        <w:t xml:space="preserve">, </w:t>
      </w:r>
    </w:p>
    <w:p w:rsidR="005669A6" w:rsidRDefault="005669A6" w:rsidP="006B73C6">
      <w:pPr>
        <w:jc w:val="right"/>
        <w:rPr>
          <w:sz w:val="32"/>
          <w:szCs w:val="32"/>
        </w:rPr>
      </w:pPr>
      <w:r>
        <w:rPr>
          <w:sz w:val="32"/>
          <w:szCs w:val="32"/>
        </w:rPr>
        <w:t>учитель физкультуры</w:t>
      </w:r>
    </w:p>
    <w:p w:rsidR="006B73C6" w:rsidRDefault="006B73C6" w:rsidP="006B73C6">
      <w:pPr>
        <w:jc w:val="right"/>
        <w:rPr>
          <w:sz w:val="32"/>
          <w:szCs w:val="32"/>
        </w:rPr>
      </w:pPr>
      <w:r>
        <w:rPr>
          <w:sz w:val="32"/>
          <w:szCs w:val="32"/>
        </w:rPr>
        <w:t xml:space="preserve"> Зайцева И.Д.</w:t>
      </w:r>
    </w:p>
    <w:p w:rsidR="006B73C6" w:rsidRDefault="006B73C6" w:rsidP="006B73C6">
      <w:pPr>
        <w:jc w:val="right"/>
        <w:rPr>
          <w:sz w:val="32"/>
          <w:szCs w:val="32"/>
        </w:rPr>
      </w:pPr>
    </w:p>
    <w:p w:rsidR="006B73C6" w:rsidRDefault="005669A6" w:rsidP="005669A6">
      <w:pPr>
        <w:jc w:val="center"/>
        <w:rPr>
          <w:sz w:val="32"/>
          <w:szCs w:val="32"/>
        </w:rPr>
      </w:pPr>
      <w:r>
        <w:rPr>
          <w:sz w:val="32"/>
          <w:szCs w:val="32"/>
        </w:rPr>
        <w:t>г. Н.Новгород</w:t>
      </w:r>
    </w:p>
    <w:p w:rsidR="006B73C6" w:rsidRDefault="006B73C6" w:rsidP="006B73C6">
      <w:pPr>
        <w:jc w:val="center"/>
        <w:rPr>
          <w:sz w:val="28"/>
          <w:szCs w:val="28"/>
        </w:rPr>
      </w:pPr>
      <w:r>
        <w:rPr>
          <w:sz w:val="28"/>
          <w:szCs w:val="28"/>
        </w:rPr>
        <w:t>2015 год</w:t>
      </w:r>
    </w:p>
    <w:p w:rsidR="00A01CD1" w:rsidRDefault="00A01CD1">
      <w:pPr>
        <w:pStyle w:val="Standard"/>
      </w:pPr>
    </w:p>
    <w:p w:rsidR="006B73C6" w:rsidRDefault="00A5657C">
      <w:pPr>
        <w:pStyle w:val="Standard"/>
      </w:pPr>
      <w:r>
        <w:lastRenderedPageBreak/>
        <w:t xml:space="preserve">                           </w:t>
      </w:r>
    </w:p>
    <w:p w:rsidR="00A01CD1" w:rsidRDefault="00A01CD1">
      <w:pPr>
        <w:pStyle w:val="Standard"/>
      </w:pPr>
    </w:p>
    <w:p w:rsidR="00A01CD1" w:rsidRDefault="00A5657C" w:rsidP="005669A6">
      <w:pPr>
        <w:pStyle w:val="Standard"/>
        <w:rPr>
          <w:b/>
          <w:bCs/>
          <w:sz w:val="28"/>
          <w:szCs w:val="28"/>
        </w:rPr>
      </w:pPr>
      <w:r>
        <w:t xml:space="preserve">    </w:t>
      </w:r>
    </w:p>
    <w:p w:rsidR="00A01CD1" w:rsidRPr="00245D99" w:rsidRDefault="00A5657C">
      <w:pPr>
        <w:pStyle w:val="Standard"/>
        <w:jc w:val="center"/>
        <w:rPr>
          <w:b/>
          <w:sz w:val="28"/>
          <w:szCs w:val="28"/>
        </w:rPr>
      </w:pPr>
      <w:r w:rsidRPr="00245D99">
        <w:rPr>
          <w:b/>
          <w:sz w:val="28"/>
          <w:szCs w:val="28"/>
        </w:rPr>
        <w:t>ПОЯСНИТЕЛЬНАЯ ЗАПИСКА.</w:t>
      </w:r>
    </w:p>
    <w:p w:rsidR="00A01CD1" w:rsidRDefault="00A01CD1">
      <w:pPr>
        <w:pStyle w:val="Standard"/>
        <w:jc w:val="center"/>
        <w:rPr>
          <w:sz w:val="28"/>
          <w:szCs w:val="28"/>
        </w:rPr>
      </w:pPr>
    </w:p>
    <w:p w:rsidR="00FE5F38" w:rsidRDefault="00FE5F38" w:rsidP="00FE5F38">
      <w:pPr>
        <w:pStyle w:val="Standard"/>
        <w:rPr>
          <w:sz w:val="28"/>
          <w:szCs w:val="28"/>
        </w:rPr>
      </w:pPr>
      <w:r>
        <w:rPr>
          <w:sz w:val="28"/>
          <w:szCs w:val="28"/>
        </w:rPr>
        <w:t xml:space="preserve">   </w:t>
      </w:r>
      <w:proofErr w:type="gramStart"/>
      <w:r>
        <w:rPr>
          <w:sz w:val="28"/>
          <w:szCs w:val="28"/>
        </w:rPr>
        <w:t>Рабочая программа кружка «Оздоровительная гимнастика» составлена на основе требований Федерального государственного образовательного стандарта начального общего образования (2009 г.)</w:t>
      </w:r>
      <w:r w:rsidR="00352F8F">
        <w:rPr>
          <w:sz w:val="28"/>
          <w:szCs w:val="28"/>
        </w:rPr>
        <w:t xml:space="preserve"> в области «Физическая культура» </w:t>
      </w:r>
      <w:r>
        <w:rPr>
          <w:sz w:val="28"/>
          <w:szCs w:val="28"/>
        </w:rPr>
        <w:t xml:space="preserve"> и </w:t>
      </w:r>
      <w:r w:rsidR="00D80737">
        <w:rPr>
          <w:sz w:val="28"/>
          <w:szCs w:val="28"/>
        </w:rPr>
        <w:t>методического пособия «Организация и проведение оздоровительно-профилактической работы с детьми школьного возраста с нарушениями опорно-двигательного аппарата (осанки) с использованием комплексных методов лечебной физкультуры в образовательных учреждениях» Н.Н.: ООО «Издательство «Пламя» 2009 г.</w:t>
      </w:r>
      <w:proofErr w:type="gramEnd"/>
    </w:p>
    <w:p w:rsidR="0071011D" w:rsidRDefault="000069C6" w:rsidP="00FE5F38">
      <w:pPr>
        <w:pStyle w:val="Standard"/>
        <w:rPr>
          <w:sz w:val="28"/>
          <w:szCs w:val="28"/>
        </w:rPr>
      </w:pPr>
      <w:r>
        <w:rPr>
          <w:sz w:val="28"/>
          <w:szCs w:val="28"/>
        </w:rPr>
        <w:t xml:space="preserve">   Реализация задачи воспитания здорового, красивого, полного жизненных сил ребёнка младшего школьного возраста будет проходить более успешно, если урочная деятельность дополнится внеурочной деятельностью. Кружок «Оздоровительная гимнастика» поможет выработать и закрепить навыки правильной оса</w:t>
      </w:r>
      <w:r w:rsidR="00671A8E">
        <w:rPr>
          <w:sz w:val="28"/>
          <w:szCs w:val="28"/>
        </w:rPr>
        <w:t>н</w:t>
      </w:r>
      <w:r>
        <w:rPr>
          <w:sz w:val="28"/>
          <w:szCs w:val="28"/>
        </w:rPr>
        <w:t>ки</w:t>
      </w:r>
      <w:r w:rsidR="00671A8E">
        <w:rPr>
          <w:sz w:val="28"/>
          <w:szCs w:val="28"/>
        </w:rPr>
        <w:t xml:space="preserve">, </w:t>
      </w:r>
      <w:r w:rsidR="00245D99">
        <w:rPr>
          <w:sz w:val="28"/>
          <w:szCs w:val="28"/>
        </w:rPr>
        <w:t>которая оказывает огромное влияние на</w:t>
      </w:r>
      <w:r w:rsidR="00671A8E">
        <w:rPr>
          <w:sz w:val="28"/>
          <w:szCs w:val="28"/>
        </w:rPr>
        <w:t xml:space="preserve"> состояние  опорно-двигательного аппарата</w:t>
      </w:r>
      <w:proofErr w:type="gramStart"/>
      <w:r w:rsidR="00671A8E">
        <w:rPr>
          <w:sz w:val="28"/>
          <w:szCs w:val="28"/>
        </w:rPr>
        <w:t xml:space="preserve"> </w:t>
      </w:r>
      <w:r w:rsidR="00245D99">
        <w:rPr>
          <w:sz w:val="28"/>
          <w:szCs w:val="28"/>
        </w:rPr>
        <w:t>,</w:t>
      </w:r>
      <w:proofErr w:type="gramEnd"/>
      <w:r w:rsidR="00245D99">
        <w:rPr>
          <w:sz w:val="28"/>
          <w:szCs w:val="28"/>
        </w:rPr>
        <w:t xml:space="preserve"> что в свою очередь улучшит </w:t>
      </w:r>
      <w:r w:rsidR="00671A8E">
        <w:rPr>
          <w:sz w:val="28"/>
          <w:szCs w:val="28"/>
        </w:rPr>
        <w:t xml:space="preserve">здоровье детей, </w:t>
      </w:r>
      <w:r w:rsidR="00245D99">
        <w:rPr>
          <w:sz w:val="28"/>
          <w:szCs w:val="28"/>
        </w:rPr>
        <w:t xml:space="preserve"> повысит </w:t>
      </w:r>
      <w:r w:rsidR="00671A8E">
        <w:rPr>
          <w:sz w:val="28"/>
          <w:szCs w:val="28"/>
        </w:rPr>
        <w:t xml:space="preserve">степень развития двигательной сферы. </w:t>
      </w:r>
    </w:p>
    <w:p w:rsidR="0071011D" w:rsidRDefault="0071011D">
      <w:pPr>
        <w:pStyle w:val="Standard"/>
        <w:rPr>
          <w:sz w:val="28"/>
          <w:szCs w:val="28"/>
        </w:rPr>
      </w:pPr>
      <w:r>
        <w:rPr>
          <w:sz w:val="28"/>
          <w:szCs w:val="28"/>
        </w:rPr>
        <w:t xml:space="preserve"> </w:t>
      </w:r>
      <w:r w:rsidR="00671A8E">
        <w:rPr>
          <w:sz w:val="28"/>
          <w:szCs w:val="28"/>
        </w:rPr>
        <w:t xml:space="preserve"> Специальная гимнастика на мячах большого диаметра </w:t>
      </w:r>
      <w:proofErr w:type="gramStart"/>
      <w:r w:rsidR="00671A8E">
        <w:rPr>
          <w:sz w:val="28"/>
          <w:szCs w:val="28"/>
        </w:rPr>
        <w:t>направлена</w:t>
      </w:r>
      <w:proofErr w:type="gramEnd"/>
      <w:r w:rsidR="00671A8E">
        <w:rPr>
          <w:sz w:val="28"/>
          <w:szCs w:val="28"/>
        </w:rPr>
        <w:t xml:space="preserve">  прежде всего на профилактику  и предупреждения отклонений в осанке, </w:t>
      </w:r>
      <w:r>
        <w:rPr>
          <w:sz w:val="28"/>
          <w:szCs w:val="28"/>
        </w:rPr>
        <w:t>в двигательной сфере, в физическом развитии.</w:t>
      </w:r>
      <w:r w:rsidR="00A5657C">
        <w:rPr>
          <w:sz w:val="28"/>
          <w:szCs w:val="28"/>
        </w:rPr>
        <w:t xml:space="preserve">  Комплекс упражнений на мячах большого диаметра формир</w:t>
      </w:r>
      <w:r>
        <w:rPr>
          <w:sz w:val="28"/>
          <w:szCs w:val="28"/>
        </w:rPr>
        <w:t>ует</w:t>
      </w:r>
      <w:r w:rsidR="00A5657C">
        <w:rPr>
          <w:sz w:val="28"/>
          <w:szCs w:val="28"/>
        </w:rPr>
        <w:t xml:space="preserve"> оптимальн</w:t>
      </w:r>
      <w:r>
        <w:rPr>
          <w:sz w:val="28"/>
          <w:szCs w:val="28"/>
        </w:rPr>
        <w:t>ую</w:t>
      </w:r>
      <w:r w:rsidR="00A5657C">
        <w:rPr>
          <w:sz w:val="28"/>
          <w:szCs w:val="28"/>
        </w:rPr>
        <w:t xml:space="preserve"> вертикальн</w:t>
      </w:r>
      <w:r>
        <w:rPr>
          <w:sz w:val="28"/>
          <w:szCs w:val="28"/>
        </w:rPr>
        <w:t>ую</w:t>
      </w:r>
      <w:r w:rsidR="00A5657C">
        <w:rPr>
          <w:sz w:val="28"/>
          <w:szCs w:val="28"/>
        </w:rPr>
        <w:t xml:space="preserve"> поз</w:t>
      </w:r>
      <w:r>
        <w:rPr>
          <w:sz w:val="28"/>
          <w:szCs w:val="28"/>
        </w:rPr>
        <w:t>у</w:t>
      </w:r>
      <w:r w:rsidR="00A5657C">
        <w:rPr>
          <w:sz w:val="28"/>
          <w:szCs w:val="28"/>
        </w:rPr>
        <w:t xml:space="preserve"> и </w:t>
      </w:r>
      <w:r>
        <w:rPr>
          <w:sz w:val="28"/>
          <w:szCs w:val="28"/>
        </w:rPr>
        <w:t xml:space="preserve">влияет на </w:t>
      </w:r>
      <w:r w:rsidR="00A5657C">
        <w:rPr>
          <w:sz w:val="28"/>
          <w:szCs w:val="28"/>
        </w:rPr>
        <w:t>локомоци</w:t>
      </w:r>
      <w:r>
        <w:rPr>
          <w:sz w:val="28"/>
          <w:szCs w:val="28"/>
        </w:rPr>
        <w:t>и</w:t>
      </w:r>
      <w:r w:rsidR="00A5657C">
        <w:rPr>
          <w:sz w:val="28"/>
          <w:szCs w:val="28"/>
        </w:rPr>
        <w:t xml:space="preserve"> (движени</w:t>
      </w:r>
      <w:r>
        <w:rPr>
          <w:sz w:val="28"/>
          <w:szCs w:val="28"/>
        </w:rPr>
        <w:t>я</w:t>
      </w:r>
      <w:r w:rsidR="00A5657C">
        <w:rPr>
          <w:sz w:val="28"/>
          <w:szCs w:val="28"/>
        </w:rPr>
        <w:t xml:space="preserve"> с перемещением в пространстве).  </w:t>
      </w:r>
    </w:p>
    <w:p w:rsidR="00A01CD1" w:rsidRDefault="0071011D">
      <w:pPr>
        <w:pStyle w:val="Standard"/>
        <w:rPr>
          <w:sz w:val="28"/>
          <w:szCs w:val="28"/>
        </w:rPr>
      </w:pPr>
      <w:r>
        <w:rPr>
          <w:sz w:val="28"/>
          <w:szCs w:val="28"/>
        </w:rPr>
        <w:t xml:space="preserve">  </w:t>
      </w:r>
      <w:proofErr w:type="gramStart"/>
      <w:r w:rsidR="00A5657C">
        <w:rPr>
          <w:sz w:val="28"/>
          <w:szCs w:val="28"/>
        </w:rPr>
        <w:t xml:space="preserve">Мячи большого диаметра  (от 35 см до 100 см) появились впервые в физической  </w:t>
      </w:r>
      <w:proofErr w:type="spellStart"/>
      <w:r w:rsidR="00A5657C">
        <w:rPr>
          <w:sz w:val="28"/>
          <w:szCs w:val="28"/>
        </w:rPr>
        <w:t>реабилитологии</w:t>
      </w:r>
      <w:proofErr w:type="spellEnd"/>
      <w:r w:rsidR="00A5657C">
        <w:rPr>
          <w:sz w:val="28"/>
          <w:szCs w:val="28"/>
        </w:rPr>
        <w:t xml:space="preserve"> ещё в начале 20-го столетия.</w:t>
      </w:r>
      <w:proofErr w:type="gramEnd"/>
      <w:r w:rsidR="00A5657C">
        <w:rPr>
          <w:sz w:val="28"/>
          <w:szCs w:val="28"/>
        </w:rPr>
        <w:t xml:space="preserve"> Применяли их для реабилитации больных с тяжёлыми нарушениями опорно-двигательного аппарата, в том числе при церебральном параличе. Использовались мячи, цилиндры и другие объёмные формы, набиваемые ватой или соломой. Сейчас мячи изготавливают из современных пластических материалов, накачивают воздухом. Они могут выдерживать нагрузку до300 кг.  Созданная упругая модель мяча, где от степени накачивания мяча возрастает отталкивающий компонент (степень упругости), подобно воде, способствовала развитию новых эффективных двигательных технологий.</w:t>
      </w:r>
    </w:p>
    <w:p w:rsidR="00A01CD1" w:rsidRDefault="00A5657C">
      <w:pPr>
        <w:pStyle w:val="Standard"/>
        <w:rPr>
          <w:sz w:val="28"/>
          <w:szCs w:val="28"/>
        </w:rPr>
      </w:pPr>
      <w:r>
        <w:rPr>
          <w:sz w:val="28"/>
          <w:szCs w:val="28"/>
        </w:rPr>
        <w:t xml:space="preserve">   Гимнастика на мячах большого диаметра активно способствует формированию оптимального стереотипа статики. Характерно, что ребёнок (да и взрослый), сидящий на мяче, не может позволить себе вольностей в позе. Нестабильная опора заставляет мышцы, в первую очередь мышцы туловища, постоянно быть </w:t>
      </w:r>
      <w:r>
        <w:rPr>
          <w:sz w:val="28"/>
          <w:szCs w:val="28"/>
        </w:rPr>
        <w:lastRenderedPageBreak/>
        <w:t>включёнными, искать баланс равновесия, устойчивости. Мяч являет собой великолепный тренажёр для формирования и рефлекса правильной осанки и мышечного корсета.</w:t>
      </w:r>
    </w:p>
    <w:p w:rsidR="00A01CD1" w:rsidRDefault="00A5657C">
      <w:pPr>
        <w:pStyle w:val="Standard"/>
        <w:rPr>
          <w:sz w:val="28"/>
          <w:szCs w:val="28"/>
        </w:rPr>
      </w:pPr>
      <w:r>
        <w:rPr>
          <w:sz w:val="28"/>
          <w:szCs w:val="28"/>
        </w:rPr>
        <w:t xml:space="preserve">   Упражнения «лёжа на мяче» обладают своеобразным эффектом – опорой непосредственно на спину или живот. Такой тип опоры активирует рефлексы, характерные для различных способов ползания, и </w:t>
      </w:r>
      <w:proofErr w:type="spellStart"/>
      <w:r>
        <w:rPr>
          <w:sz w:val="28"/>
          <w:szCs w:val="28"/>
        </w:rPr>
        <w:t>постуральные</w:t>
      </w:r>
      <w:proofErr w:type="spellEnd"/>
      <w:r>
        <w:rPr>
          <w:sz w:val="28"/>
          <w:szCs w:val="28"/>
        </w:rPr>
        <w:t xml:space="preserve"> рефлексы. Несомненна ассоциативная значимость этих движений.</w:t>
      </w:r>
    </w:p>
    <w:p w:rsidR="00A01CD1" w:rsidRDefault="00A5657C">
      <w:pPr>
        <w:pStyle w:val="Standard"/>
        <w:rPr>
          <w:sz w:val="28"/>
          <w:szCs w:val="28"/>
        </w:rPr>
      </w:pPr>
      <w:r>
        <w:rPr>
          <w:sz w:val="28"/>
          <w:szCs w:val="28"/>
        </w:rPr>
        <w:t xml:space="preserve">   В развивающих гимнастиках и в ЛФК широко используются балансиры, принцип нестабильной опоры. Предъявление мячом упругой, пульсирующей неустойчивой опоры выводит тело из состояния покоя, активирует и тренирует систему поддержания и восстановления равновесия (связанные с ней: вестибулярную систему и мышечно-суставное чувство). Эффективность тренировки систем равновесия повышается при гимнастике с закрытыми глазами.</w:t>
      </w:r>
    </w:p>
    <w:p w:rsidR="00A01CD1" w:rsidRDefault="00A5657C">
      <w:pPr>
        <w:pStyle w:val="Standard"/>
        <w:rPr>
          <w:sz w:val="28"/>
          <w:szCs w:val="28"/>
        </w:rPr>
      </w:pPr>
      <w:r>
        <w:rPr>
          <w:sz w:val="28"/>
          <w:szCs w:val="28"/>
        </w:rPr>
        <w:t xml:space="preserve">   Мяч являет собой упругую, пульсирующую среду, что позволяет в положении лёжа на животе активировать брюшной тип дыхания – «дыхание животом в мяч», подключать к дыханию грудную и тазовую диафрагмы.</w:t>
      </w:r>
    </w:p>
    <w:p w:rsidR="00A01CD1" w:rsidRDefault="00A5657C">
      <w:pPr>
        <w:pStyle w:val="Standard"/>
        <w:rPr>
          <w:sz w:val="28"/>
          <w:szCs w:val="28"/>
        </w:rPr>
      </w:pPr>
      <w:r>
        <w:rPr>
          <w:sz w:val="28"/>
          <w:szCs w:val="28"/>
        </w:rPr>
        <w:t xml:space="preserve">   Ходьба, бег, прыжки, а также передвижение верхом на коне сопровождаются ритмическими вибрациями. Сегодня, в век гипокинезии и комфортного транспорта, «ритмические потряхивания» стали </w:t>
      </w:r>
      <w:proofErr w:type="gramStart"/>
      <w:r>
        <w:rPr>
          <w:sz w:val="28"/>
          <w:szCs w:val="28"/>
        </w:rPr>
        <w:t>эпизодическими</w:t>
      </w:r>
      <w:proofErr w:type="gramEnd"/>
      <w:r>
        <w:rPr>
          <w:sz w:val="28"/>
          <w:szCs w:val="28"/>
        </w:rPr>
        <w:t>. Как следствие, ослабла деятельность систем венозного и лимфатического дренажа, брюшного дыхания, снизилась сенсорная активация нервной системы (мышечно-суставное чувство). В европейских странах (Германия) широко применяется оздоровление и лечение детей и взрослых при выездке верхом на лошади. Гимнастика на мячах во многом схожа с выездкой верхом на лошади. Ритмичные  движения  решают проблемы неврологического развития, отёчности тканей, застоя лимфы.</w:t>
      </w:r>
    </w:p>
    <w:p w:rsidR="00A01CD1" w:rsidRDefault="00A5657C">
      <w:pPr>
        <w:pStyle w:val="Standard"/>
        <w:rPr>
          <w:sz w:val="28"/>
          <w:szCs w:val="28"/>
        </w:rPr>
      </w:pPr>
      <w:r>
        <w:rPr>
          <w:sz w:val="28"/>
          <w:szCs w:val="28"/>
        </w:rPr>
        <w:t xml:space="preserve">   На гимнастических мячах легко воспроизводятся позы разгрузки и вытяжения позвоночника, легко моделируются перевёрнутые положения и тренируются системы поддержания устойчивой вертикальности тела. Упражнения на мяче являются интенсивной вестибулярной тренировкой. Хорошо формируют базовые факторы развития человека.</w:t>
      </w:r>
    </w:p>
    <w:p w:rsidR="00A01CD1" w:rsidRDefault="00A5657C">
      <w:pPr>
        <w:pStyle w:val="Standard"/>
        <w:rPr>
          <w:sz w:val="28"/>
          <w:szCs w:val="28"/>
        </w:rPr>
      </w:pPr>
      <w:r>
        <w:rPr>
          <w:sz w:val="28"/>
          <w:szCs w:val="28"/>
        </w:rPr>
        <w:t xml:space="preserve">   Программа органично вписывается в сложившуюся систему физического воспитания в общеобразовательных учреждениях.  В комплексе с другими упражнениями (с гантелями, с гимнастической палкой, со скакалкой, на матах) из гимнастики и общефизической подготовки, подвижными играми даёт хороший оздоровительный эффект. Благодаря этому ученики смогут более плодотворно учиться, меньше болеть. Ученики, успешно освоившие программу, смогут активнее участвовать в спортивных соревнованиях различного уровня.</w:t>
      </w:r>
    </w:p>
    <w:p w:rsidR="00A01CD1" w:rsidRDefault="00A01CD1">
      <w:pPr>
        <w:pStyle w:val="Standard"/>
        <w:rPr>
          <w:sz w:val="28"/>
          <w:szCs w:val="28"/>
        </w:rPr>
      </w:pPr>
    </w:p>
    <w:p w:rsidR="00F5093E" w:rsidRDefault="00F5093E">
      <w:pPr>
        <w:pStyle w:val="Standard"/>
        <w:rPr>
          <w:sz w:val="28"/>
          <w:szCs w:val="28"/>
        </w:rPr>
      </w:pPr>
    </w:p>
    <w:p w:rsidR="00F5093E" w:rsidRDefault="00F5093E">
      <w:pPr>
        <w:pStyle w:val="Standard"/>
        <w:rPr>
          <w:sz w:val="28"/>
          <w:szCs w:val="28"/>
        </w:rPr>
      </w:pPr>
    </w:p>
    <w:p w:rsidR="00A01CD1" w:rsidRPr="00F5093E" w:rsidRDefault="00A5657C">
      <w:pPr>
        <w:pStyle w:val="Standard"/>
        <w:jc w:val="center"/>
        <w:rPr>
          <w:b/>
        </w:rPr>
      </w:pPr>
      <w:r w:rsidRPr="00F5093E">
        <w:rPr>
          <w:b/>
        </w:rPr>
        <w:t>ЦЕЛИ И ЗАДАЧИ.</w:t>
      </w:r>
    </w:p>
    <w:p w:rsidR="00A01CD1" w:rsidRDefault="00F5093E">
      <w:pPr>
        <w:pStyle w:val="Standard"/>
        <w:rPr>
          <w:sz w:val="28"/>
          <w:szCs w:val="28"/>
        </w:rPr>
      </w:pPr>
      <w:r>
        <w:rPr>
          <w:sz w:val="28"/>
          <w:szCs w:val="28"/>
        </w:rPr>
        <w:t xml:space="preserve"> </w:t>
      </w:r>
      <w:r w:rsidR="00A5657C">
        <w:rPr>
          <w:sz w:val="28"/>
          <w:szCs w:val="28"/>
        </w:rPr>
        <w:t xml:space="preserve">  Цель программы:</w:t>
      </w:r>
    </w:p>
    <w:p w:rsidR="00A01CD1" w:rsidRDefault="00A5657C">
      <w:pPr>
        <w:pStyle w:val="Standard"/>
        <w:rPr>
          <w:sz w:val="28"/>
          <w:szCs w:val="28"/>
        </w:rPr>
      </w:pPr>
      <w:r>
        <w:rPr>
          <w:sz w:val="28"/>
          <w:szCs w:val="28"/>
        </w:rPr>
        <w:t>Формирование основ физической и духовной культуры личности, повышение ресурсов здоровья как системы ценностей. Формирование оптимального двигательного стереотипа и осанки.</w:t>
      </w:r>
    </w:p>
    <w:p w:rsidR="00A01CD1" w:rsidRDefault="00A5657C">
      <w:pPr>
        <w:pStyle w:val="Standard"/>
        <w:rPr>
          <w:sz w:val="28"/>
          <w:szCs w:val="28"/>
        </w:rPr>
      </w:pPr>
      <w:r>
        <w:rPr>
          <w:sz w:val="28"/>
          <w:szCs w:val="28"/>
        </w:rPr>
        <w:t xml:space="preserve">   В соответствии с целью образовательной области «Физическая культура» и её раздела «Гимнастика» формулируются задачи учебного предмета «Оздоровительная гимнастика (</w:t>
      </w:r>
      <w:proofErr w:type="spellStart"/>
      <w:r>
        <w:rPr>
          <w:sz w:val="28"/>
          <w:szCs w:val="28"/>
        </w:rPr>
        <w:t>фитбол</w:t>
      </w:r>
      <w:proofErr w:type="spellEnd"/>
      <w:r>
        <w:rPr>
          <w:sz w:val="28"/>
          <w:szCs w:val="28"/>
        </w:rPr>
        <w:t>)».</w:t>
      </w:r>
    </w:p>
    <w:p w:rsidR="00A01CD1" w:rsidRDefault="00A5657C">
      <w:pPr>
        <w:pStyle w:val="Standard"/>
        <w:rPr>
          <w:sz w:val="28"/>
          <w:szCs w:val="28"/>
        </w:rPr>
      </w:pPr>
      <w:r>
        <w:rPr>
          <w:sz w:val="28"/>
          <w:szCs w:val="28"/>
        </w:rPr>
        <w:t xml:space="preserve">   В процессе обучения решаются образовательные, воспитательные и оздоровительные задачи.</w:t>
      </w:r>
    </w:p>
    <w:p w:rsidR="00A01CD1" w:rsidRDefault="00A5657C">
      <w:pPr>
        <w:pStyle w:val="Standard"/>
        <w:rPr>
          <w:sz w:val="28"/>
          <w:szCs w:val="28"/>
        </w:rPr>
      </w:pPr>
      <w:r>
        <w:rPr>
          <w:sz w:val="28"/>
          <w:szCs w:val="28"/>
        </w:rPr>
        <w:t xml:space="preserve">       Образовательные задачи:</w:t>
      </w:r>
    </w:p>
    <w:p w:rsidR="00A01CD1" w:rsidRDefault="00A5657C">
      <w:pPr>
        <w:pStyle w:val="Standard"/>
        <w:rPr>
          <w:sz w:val="28"/>
          <w:szCs w:val="28"/>
        </w:rPr>
      </w:pPr>
      <w:r>
        <w:rPr>
          <w:sz w:val="28"/>
          <w:szCs w:val="28"/>
        </w:rPr>
        <w:t>1. Сформировать систему знаний возможностей человеческого организма, возрастных особенностей.</w:t>
      </w:r>
    </w:p>
    <w:p w:rsidR="00A01CD1" w:rsidRDefault="00A5657C">
      <w:pPr>
        <w:pStyle w:val="Standard"/>
        <w:rPr>
          <w:sz w:val="28"/>
          <w:szCs w:val="28"/>
        </w:rPr>
      </w:pPr>
      <w:r>
        <w:rPr>
          <w:sz w:val="28"/>
          <w:szCs w:val="28"/>
        </w:rPr>
        <w:t xml:space="preserve">2. Сформировать систему двигательных навыков. </w:t>
      </w:r>
    </w:p>
    <w:p w:rsidR="00A01CD1" w:rsidRDefault="00A5657C">
      <w:pPr>
        <w:pStyle w:val="Standard"/>
        <w:rPr>
          <w:sz w:val="28"/>
          <w:szCs w:val="28"/>
        </w:rPr>
      </w:pPr>
      <w:r>
        <w:rPr>
          <w:sz w:val="28"/>
          <w:szCs w:val="28"/>
        </w:rPr>
        <w:t>3.Развить физические качества, направленное развитие физических   качеств (специфичных) при одновременном развитии других.</w:t>
      </w:r>
    </w:p>
    <w:p w:rsidR="00A01CD1" w:rsidRDefault="00A5657C">
      <w:pPr>
        <w:pStyle w:val="Standard"/>
        <w:rPr>
          <w:sz w:val="28"/>
          <w:szCs w:val="28"/>
        </w:rPr>
      </w:pPr>
      <w:r>
        <w:rPr>
          <w:sz w:val="28"/>
          <w:szCs w:val="28"/>
        </w:rPr>
        <w:t xml:space="preserve">      Воспитательные задачи:</w:t>
      </w:r>
    </w:p>
    <w:p w:rsidR="00A01CD1" w:rsidRDefault="00A5657C">
      <w:pPr>
        <w:pStyle w:val="Standard"/>
        <w:rPr>
          <w:sz w:val="28"/>
          <w:szCs w:val="28"/>
        </w:rPr>
      </w:pPr>
      <w:r>
        <w:rPr>
          <w:sz w:val="28"/>
          <w:szCs w:val="28"/>
        </w:rPr>
        <w:t>1. Воспитать привычки к систематическим занятиям физическими упражнениями (физическая активность, здоровый стиль жизни).</w:t>
      </w:r>
    </w:p>
    <w:p w:rsidR="00A01CD1" w:rsidRDefault="00A5657C">
      <w:pPr>
        <w:pStyle w:val="Standard"/>
        <w:rPr>
          <w:sz w:val="28"/>
          <w:szCs w:val="28"/>
        </w:rPr>
      </w:pPr>
      <w:r>
        <w:rPr>
          <w:sz w:val="28"/>
          <w:szCs w:val="28"/>
        </w:rPr>
        <w:t xml:space="preserve">2. Воспитать мужество и умения преодолевать физические трудности </w:t>
      </w:r>
      <w:proofErr w:type="gramStart"/>
      <w:r>
        <w:rPr>
          <w:sz w:val="28"/>
          <w:szCs w:val="28"/>
        </w:rPr>
        <w:t xml:space="preserve">( </w:t>
      </w:r>
      <w:proofErr w:type="gramEnd"/>
      <w:r>
        <w:rPr>
          <w:sz w:val="28"/>
          <w:szCs w:val="28"/>
        </w:rPr>
        <w:t>риск, максимальные физические и психические напряжения).</w:t>
      </w:r>
    </w:p>
    <w:p w:rsidR="00A01CD1" w:rsidRDefault="00A5657C">
      <w:pPr>
        <w:pStyle w:val="Standard"/>
        <w:rPr>
          <w:sz w:val="28"/>
          <w:szCs w:val="28"/>
        </w:rPr>
      </w:pPr>
      <w:r>
        <w:rPr>
          <w:sz w:val="28"/>
          <w:szCs w:val="28"/>
        </w:rPr>
        <w:t>3. Воспитать гигиенические навыки и умения.</w:t>
      </w:r>
    </w:p>
    <w:p w:rsidR="00A01CD1" w:rsidRDefault="00A5657C">
      <w:pPr>
        <w:pStyle w:val="Standard"/>
        <w:rPr>
          <w:sz w:val="28"/>
          <w:szCs w:val="28"/>
        </w:rPr>
      </w:pPr>
      <w:r>
        <w:rPr>
          <w:sz w:val="28"/>
          <w:szCs w:val="28"/>
        </w:rPr>
        <w:t xml:space="preserve">4. Воспитать правильные взаимоотношения среди </w:t>
      </w:r>
      <w:proofErr w:type="gramStart"/>
      <w:r>
        <w:rPr>
          <w:sz w:val="28"/>
          <w:szCs w:val="28"/>
        </w:rPr>
        <w:t>обучаемых</w:t>
      </w:r>
      <w:proofErr w:type="gramEnd"/>
      <w:r>
        <w:rPr>
          <w:sz w:val="28"/>
          <w:szCs w:val="28"/>
        </w:rPr>
        <w:t>.</w:t>
      </w:r>
    </w:p>
    <w:p w:rsidR="00A01CD1" w:rsidRDefault="00A5657C">
      <w:pPr>
        <w:pStyle w:val="Standard"/>
        <w:rPr>
          <w:sz w:val="28"/>
          <w:szCs w:val="28"/>
        </w:rPr>
      </w:pPr>
      <w:r>
        <w:rPr>
          <w:sz w:val="28"/>
          <w:szCs w:val="28"/>
        </w:rPr>
        <w:t>5. Воспитать самостоятельность в игровой и соревновательной  деятельности, ответственность за свои действия.</w:t>
      </w:r>
    </w:p>
    <w:p w:rsidR="00A01CD1" w:rsidRDefault="00A5657C">
      <w:pPr>
        <w:pStyle w:val="Standard"/>
        <w:rPr>
          <w:sz w:val="28"/>
          <w:szCs w:val="28"/>
        </w:rPr>
      </w:pPr>
      <w:r>
        <w:rPr>
          <w:sz w:val="28"/>
          <w:szCs w:val="28"/>
        </w:rPr>
        <w:t xml:space="preserve">    Оздоровительные задачи:</w:t>
      </w:r>
    </w:p>
    <w:p w:rsidR="00A01CD1" w:rsidRDefault="00A5657C">
      <w:pPr>
        <w:pStyle w:val="Standard"/>
        <w:rPr>
          <w:sz w:val="28"/>
          <w:szCs w:val="28"/>
        </w:rPr>
      </w:pPr>
      <w:r>
        <w:rPr>
          <w:sz w:val="28"/>
          <w:szCs w:val="28"/>
        </w:rPr>
        <w:t xml:space="preserve"> 1. Не нанести ущерба здоровью </w:t>
      </w:r>
      <w:proofErr w:type="gramStart"/>
      <w:r>
        <w:rPr>
          <w:sz w:val="28"/>
          <w:szCs w:val="28"/>
        </w:rPr>
        <w:t>обучаемых</w:t>
      </w:r>
      <w:proofErr w:type="gramEnd"/>
      <w:r>
        <w:rPr>
          <w:sz w:val="28"/>
          <w:szCs w:val="28"/>
        </w:rPr>
        <w:t>.</w:t>
      </w:r>
    </w:p>
    <w:p w:rsidR="00A01CD1" w:rsidRDefault="00A5657C">
      <w:pPr>
        <w:pStyle w:val="Standard"/>
        <w:rPr>
          <w:sz w:val="28"/>
          <w:szCs w:val="28"/>
        </w:rPr>
      </w:pPr>
      <w:r>
        <w:rPr>
          <w:sz w:val="28"/>
          <w:szCs w:val="28"/>
        </w:rPr>
        <w:t xml:space="preserve"> 2. Сформировать образы правильных движений, оптимального двигательного стереотипа.</w:t>
      </w:r>
    </w:p>
    <w:p w:rsidR="00A01CD1" w:rsidRDefault="00A5657C">
      <w:pPr>
        <w:pStyle w:val="Standard"/>
        <w:rPr>
          <w:sz w:val="28"/>
          <w:szCs w:val="28"/>
        </w:rPr>
      </w:pPr>
      <w:r>
        <w:rPr>
          <w:sz w:val="28"/>
          <w:szCs w:val="28"/>
        </w:rPr>
        <w:t xml:space="preserve"> 3. Улучшить физическое развитие.</w:t>
      </w:r>
    </w:p>
    <w:p w:rsidR="00A01CD1" w:rsidRDefault="00A5657C">
      <w:pPr>
        <w:pStyle w:val="Standard"/>
        <w:rPr>
          <w:sz w:val="28"/>
          <w:szCs w:val="28"/>
        </w:rPr>
      </w:pPr>
      <w:r>
        <w:rPr>
          <w:sz w:val="28"/>
          <w:szCs w:val="28"/>
        </w:rPr>
        <w:t xml:space="preserve"> 4. Улучшить координацию движений.</w:t>
      </w:r>
    </w:p>
    <w:p w:rsidR="00A01CD1" w:rsidRDefault="00A5657C">
      <w:pPr>
        <w:pStyle w:val="Standard"/>
        <w:rPr>
          <w:sz w:val="28"/>
          <w:szCs w:val="28"/>
        </w:rPr>
      </w:pPr>
      <w:r>
        <w:rPr>
          <w:sz w:val="28"/>
          <w:szCs w:val="28"/>
        </w:rPr>
        <w:t xml:space="preserve"> 5. Выработать достаточную силовую и общую выносливость мышц туловища, хорошего тонуса мышечной </w:t>
      </w:r>
      <w:r>
        <w:rPr>
          <w:sz w:val="28"/>
          <w:szCs w:val="28"/>
        </w:rPr>
        <w:lastRenderedPageBreak/>
        <w:t>системы.</w:t>
      </w:r>
    </w:p>
    <w:p w:rsidR="00A01CD1" w:rsidRDefault="00A5657C">
      <w:pPr>
        <w:pStyle w:val="Standard"/>
        <w:rPr>
          <w:sz w:val="28"/>
          <w:szCs w:val="28"/>
        </w:rPr>
      </w:pPr>
      <w:r>
        <w:rPr>
          <w:sz w:val="28"/>
          <w:szCs w:val="28"/>
        </w:rPr>
        <w:t xml:space="preserve"> 6. Улучшить и нормализовать эмоциональное состояние ребёнка.</w:t>
      </w:r>
    </w:p>
    <w:p w:rsidR="00A01CD1" w:rsidRDefault="00A5657C">
      <w:pPr>
        <w:pStyle w:val="Standard"/>
        <w:rPr>
          <w:sz w:val="28"/>
          <w:szCs w:val="28"/>
        </w:rPr>
      </w:pPr>
      <w:r>
        <w:rPr>
          <w:sz w:val="28"/>
          <w:szCs w:val="28"/>
        </w:rPr>
        <w:t xml:space="preserve"> 7. Активизировать обменные процессы.</w:t>
      </w:r>
    </w:p>
    <w:p w:rsidR="00A01CD1" w:rsidRDefault="00A5657C">
      <w:pPr>
        <w:pStyle w:val="Standard"/>
        <w:rPr>
          <w:sz w:val="28"/>
          <w:szCs w:val="28"/>
        </w:rPr>
      </w:pPr>
      <w:r>
        <w:rPr>
          <w:sz w:val="28"/>
          <w:szCs w:val="28"/>
        </w:rPr>
        <w:t xml:space="preserve"> 8. Повысить неспецифическую сопротивляемость детского организма</w:t>
      </w:r>
    </w:p>
    <w:p w:rsidR="00A01CD1" w:rsidRDefault="00A5657C">
      <w:pPr>
        <w:pStyle w:val="Standard"/>
        <w:rPr>
          <w:sz w:val="28"/>
          <w:szCs w:val="28"/>
        </w:rPr>
      </w:pPr>
      <w:r>
        <w:rPr>
          <w:sz w:val="28"/>
          <w:szCs w:val="28"/>
        </w:rPr>
        <w:t xml:space="preserve"> 9. Соблюдать гигиенические нормы.</w:t>
      </w:r>
    </w:p>
    <w:p w:rsidR="00A01CD1" w:rsidRDefault="00A5657C">
      <w:pPr>
        <w:pStyle w:val="Standard"/>
        <w:rPr>
          <w:sz w:val="28"/>
          <w:szCs w:val="28"/>
        </w:rPr>
      </w:pPr>
      <w:r>
        <w:rPr>
          <w:sz w:val="28"/>
          <w:szCs w:val="28"/>
        </w:rPr>
        <w:t xml:space="preserve"> 4. Развить физические качества и функциональные возможности органов и систем организма, и, как следствие, укрепить здоровье обучаемых.</w:t>
      </w:r>
    </w:p>
    <w:p w:rsidR="00A01CD1" w:rsidRDefault="00A01CD1">
      <w:pPr>
        <w:pStyle w:val="Standard"/>
        <w:rPr>
          <w:sz w:val="28"/>
          <w:szCs w:val="28"/>
        </w:rPr>
      </w:pPr>
    </w:p>
    <w:p w:rsidR="00342FC4" w:rsidRDefault="00342FC4">
      <w:pPr>
        <w:pStyle w:val="Standard"/>
        <w:rPr>
          <w:sz w:val="28"/>
          <w:szCs w:val="28"/>
        </w:rPr>
      </w:pPr>
    </w:p>
    <w:p w:rsidR="00A01CD1" w:rsidRDefault="00A5657C">
      <w:pPr>
        <w:pStyle w:val="Standard"/>
        <w:rPr>
          <w:sz w:val="28"/>
          <w:szCs w:val="28"/>
        </w:rPr>
      </w:pPr>
      <w:r>
        <w:rPr>
          <w:sz w:val="28"/>
          <w:szCs w:val="28"/>
        </w:rPr>
        <w:t>Ожидаемые результаты:</w:t>
      </w:r>
    </w:p>
    <w:p w:rsidR="00A01CD1" w:rsidRDefault="00A5657C">
      <w:pPr>
        <w:pStyle w:val="Standard"/>
        <w:numPr>
          <w:ilvl w:val="0"/>
          <w:numId w:val="1"/>
        </w:numPr>
        <w:rPr>
          <w:sz w:val="28"/>
          <w:szCs w:val="28"/>
        </w:rPr>
      </w:pPr>
      <w:r>
        <w:rPr>
          <w:sz w:val="28"/>
          <w:szCs w:val="28"/>
        </w:rPr>
        <w:t>Сформировать у детей правильную осанку.</w:t>
      </w:r>
    </w:p>
    <w:p w:rsidR="00A01CD1" w:rsidRDefault="00A5657C">
      <w:pPr>
        <w:pStyle w:val="Standard"/>
        <w:numPr>
          <w:ilvl w:val="0"/>
          <w:numId w:val="1"/>
        </w:numPr>
        <w:rPr>
          <w:sz w:val="28"/>
          <w:szCs w:val="28"/>
        </w:rPr>
      </w:pPr>
      <w:r>
        <w:rPr>
          <w:sz w:val="28"/>
          <w:szCs w:val="28"/>
        </w:rPr>
        <w:t>Развить двигательную координацию тела.</w:t>
      </w:r>
    </w:p>
    <w:p w:rsidR="00A01CD1" w:rsidRDefault="00A5657C">
      <w:pPr>
        <w:pStyle w:val="Standard"/>
        <w:numPr>
          <w:ilvl w:val="0"/>
          <w:numId w:val="1"/>
        </w:numPr>
        <w:rPr>
          <w:sz w:val="28"/>
          <w:szCs w:val="28"/>
        </w:rPr>
      </w:pPr>
      <w:r>
        <w:rPr>
          <w:sz w:val="28"/>
          <w:szCs w:val="28"/>
        </w:rPr>
        <w:t xml:space="preserve">Улучшить </w:t>
      </w:r>
      <w:proofErr w:type="spellStart"/>
      <w:r>
        <w:rPr>
          <w:sz w:val="28"/>
          <w:szCs w:val="28"/>
        </w:rPr>
        <w:t>латерализацию</w:t>
      </w:r>
      <w:proofErr w:type="spellEnd"/>
      <w:r>
        <w:rPr>
          <w:sz w:val="28"/>
          <w:szCs w:val="28"/>
        </w:rPr>
        <w:t xml:space="preserve"> головного мозга.</w:t>
      </w:r>
    </w:p>
    <w:p w:rsidR="00A01CD1" w:rsidRDefault="00A5657C">
      <w:pPr>
        <w:pStyle w:val="Standard"/>
        <w:numPr>
          <w:ilvl w:val="0"/>
          <w:numId w:val="1"/>
        </w:numPr>
        <w:rPr>
          <w:sz w:val="28"/>
          <w:szCs w:val="28"/>
        </w:rPr>
      </w:pPr>
      <w:r>
        <w:rPr>
          <w:sz w:val="28"/>
          <w:szCs w:val="28"/>
        </w:rPr>
        <w:t>Улучшить работу вестибулярного аппарата.</w:t>
      </w:r>
    </w:p>
    <w:p w:rsidR="00A01CD1" w:rsidRDefault="00A5657C">
      <w:pPr>
        <w:pStyle w:val="Standard"/>
        <w:numPr>
          <w:ilvl w:val="0"/>
          <w:numId w:val="1"/>
        </w:numPr>
        <w:rPr>
          <w:sz w:val="28"/>
          <w:szCs w:val="28"/>
        </w:rPr>
      </w:pPr>
      <w:r>
        <w:rPr>
          <w:sz w:val="28"/>
          <w:szCs w:val="28"/>
        </w:rPr>
        <w:t>Повысить занятость младших школьников во внеурочное время.</w:t>
      </w:r>
    </w:p>
    <w:p w:rsidR="00A01CD1" w:rsidRDefault="00A5657C">
      <w:pPr>
        <w:pStyle w:val="Standard"/>
        <w:numPr>
          <w:ilvl w:val="0"/>
          <w:numId w:val="1"/>
        </w:numPr>
        <w:rPr>
          <w:sz w:val="28"/>
          <w:szCs w:val="28"/>
        </w:rPr>
      </w:pPr>
      <w:r>
        <w:rPr>
          <w:sz w:val="28"/>
          <w:szCs w:val="28"/>
        </w:rPr>
        <w:t>Пропагандировать  гимнастику на мячах большого диаметра, как средство физического совершенствования.</w:t>
      </w:r>
    </w:p>
    <w:p w:rsidR="00A01CD1" w:rsidRDefault="00A5657C">
      <w:pPr>
        <w:pStyle w:val="Standard"/>
        <w:numPr>
          <w:ilvl w:val="0"/>
          <w:numId w:val="1"/>
        </w:numPr>
        <w:rPr>
          <w:sz w:val="28"/>
          <w:szCs w:val="28"/>
        </w:rPr>
      </w:pPr>
      <w:r>
        <w:rPr>
          <w:sz w:val="28"/>
          <w:szCs w:val="28"/>
        </w:rPr>
        <w:t>Укрепить здоровье младших школьников.</w:t>
      </w:r>
    </w:p>
    <w:p w:rsidR="00A01CD1" w:rsidRDefault="00A5657C">
      <w:pPr>
        <w:pStyle w:val="Standard"/>
        <w:numPr>
          <w:ilvl w:val="0"/>
          <w:numId w:val="1"/>
        </w:numPr>
      </w:pPr>
      <w:r>
        <w:rPr>
          <w:sz w:val="28"/>
          <w:szCs w:val="28"/>
        </w:rPr>
        <w:t>Подготовить детей к спортивным играм (волейбол, баскетбол, футбол), лёгкой атлетике, гимнастике.</w:t>
      </w:r>
      <w:r>
        <w:t xml:space="preserve">  </w:t>
      </w:r>
    </w:p>
    <w:p w:rsidR="00A01CD1" w:rsidRDefault="00A01CD1">
      <w:pPr>
        <w:pStyle w:val="Standard"/>
      </w:pPr>
    </w:p>
    <w:p w:rsidR="00A01CD1" w:rsidRDefault="00A01CD1">
      <w:pPr>
        <w:pStyle w:val="Standard"/>
      </w:pPr>
    </w:p>
    <w:p w:rsidR="00A01CD1" w:rsidRDefault="00A01CD1">
      <w:pPr>
        <w:pStyle w:val="Standard"/>
      </w:pPr>
    </w:p>
    <w:p w:rsidR="00342FC4" w:rsidRDefault="00342FC4">
      <w:pPr>
        <w:pStyle w:val="Standard"/>
      </w:pPr>
    </w:p>
    <w:p w:rsidR="00342FC4" w:rsidRDefault="00342FC4">
      <w:pPr>
        <w:pStyle w:val="Standard"/>
      </w:pPr>
    </w:p>
    <w:p w:rsidR="00342FC4" w:rsidRDefault="00342FC4">
      <w:pPr>
        <w:pStyle w:val="Standard"/>
      </w:pPr>
    </w:p>
    <w:p w:rsidR="00342FC4" w:rsidRDefault="00342FC4">
      <w:pPr>
        <w:pStyle w:val="Standard"/>
      </w:pPr>
    </w:p>
    <w:p w:rsidR="00342FC4" w:rsidRDefault="00342FC4">
      <w:pPr>
        <w:pStyle w:val="Standard"/>
      </w:pPr>
    </w:p>
    <w:p w:rsidR="00342FC4" w:rsidRDefault="00342FC4">
      <w:pPr>
        <w:pStyle w:val="Standard"/>
      </w:pPr>
    </w:p>
    <w:p w:rsidR="00342FC4" w:rsidRDefault="00342FC4">
      <w:pPr>
        <w:pStyle w:val="Standard"/>
      </w:pPr>
    </w:p>
    <w:p w:rsidR="00342FC4" w:rsidRDefault="00342FC4">
      <w:pPr>
        <w:pStyle w:val="Standard"/>
      </w:pPr>
    </w:p>
    <w:p w:rsidR="00A01CD1" w:rsidRDefault="00A01CD1">
      <w:pPr>
        <w:pStyle w:val="Standard"/>
      </w:pPr>
    </w:p>
    <w:p w:rsidR="00A01CD1" w:rsidRDefault="00A01CD1">
      <w:pPr>
        <w:pStyle w:val="Standard"/>
      </w:pPr>
    </w:p>
    <w:p w:rsidR="00F5093E" w:rsidRDefault="00F5093E" w:rsidP="00F5093E">
      <w:pPr>
        <w:pStyle w:val="Standard"/>
        <w:jc w:val="center"/>
        <w:rPr>
          <w:b/>
          <w:sz w:val="28"/>
          <w:szCs w:val="28"/>
        </w:rPr>
      </w:pPr>
      <w:r w:rsidRPr="00245D99">
        <w:rPr>
          <w:b/>
          <w:sz w:val="28"/>
          <w:szCs w:val="28"/>
        </w:rPr>
        <w:t>О</w:t>
      </w:r>
      <w:r>
        <w:rPr>
          <w:b/>
          <w:sz w:val="28"/>
          <w:szCs w:val="28"/>
        </w:rPr>
        <w:t>БЩАЯ ХАРАКТЕРИСТИКА</w:t>
      </w:r>
    </w:p>
    <w:p w:rsidR="00F5093E" w:rsidRPr="00245D99" w:rsidRDefault="00F5093E" w:rsidP="00F5093E">
      <w:pPr>
        <w:pStyle w:val="Standard"/>
        <w:jc w:val="center"/>
        <w:rPr>
          <w:b/>
          <w:sz w:val="28"/>
          <w:szCs w:val="28"/>
        </w:rPr>
      </w:pPr>
      <w:r>
        <w:rPr>
          <w:b/>
          <w:sz w:val="28"/>
          <w:szCs w:val="28"/>
        </w:rPr>
        <w:t xml:space="preserve"> кружка</w:t>
      </w:r>
      <w:r w:rsidRPr="00245D99">
        <w:rPr>
          <w:b/>
          <w:sz w:val="28"/>
          <w:szCs w:val="28"/>
        </w:rPr>
        <w:t xml:space="preserve"> «Оздоровительная гимнастика»</w:t>
      </w:r>
    </w:p>
    <w:p w:rsidR="00F5093E" w:rsidRDefault="00F5093E" w:rsidP="00F5093E">
      <w:pPr>
        <w:pStyle w:val="Standard"/>
        <w:rPr>
          <w:sz w:val="28"/>
          <w:szCs w:val="28"/>
        </w:rPr>
      </w:pPr>
    </w:p>
    <w:p w:rsidR="00F5093E" w:rsidRDefault="00B4495A" w:rsidP="00F5093E">
      <w:pPr>
        <w:pStyle w:val="Standard"/>
        <w:rPr>
          <w:sz w:val="28"/>
          <w:szCs w:val="28"/>
        </w:rPr>
      </w:pPr>
      <w:r>
        <w:rPr>
          <w:sz w:val="28"/>
          <w:szCs w:val="28"/>
        </w:rPr>
        <w:t xml:space="preserve">  </w:t>
      </w:r>
      <w:r w:rsidR="00F5093E">
        <w:rPr>
          <w:sz w:val="28"/>
          <w:szCs w:val="28"/>
        </w:rPr>
        <w:t xml:space="preserve">«Оздоровительная гимнастика» входит во внеурочную деятельность по направлению «Спортивно-оздоровительная». Программа позволяет </w:t>
      </w:r>
      <w:r w:rsidR="00352F8F">
        <w:rPr>
          <w:sz w:val="28"/>
          <w:szCs w:val="28"/>
        </w:rPr>
        <w:t>современными средствами и методами тренировки, используя физические упражнения, естественные силы природы и гигиенические факторы, сохранить и укрепить здоровье учащихся начальной школы. Повышение мотивации к занятиям физической культурой позволит и в дальнейшем развивать двигательную подготовленность</w:t>
      </w:r>
      <w:r>
        <w:rPr>
          <w:sz w:val="28"/>
          <w:szCs w:val="28"/>
        </w:rPr>
        <w:t>, оставаясь бодрым, энергичным в течение  всего дня, легко переносить нагрузки и производить широкий круг физических действий.</w:t>
      </w:r>
      <w:r w:rsidR="00352F8F">
        <w:rPr>
          <w:sz w:val="28"/>
          <w:szCs w:val="28"/>
        </w:rPr>
        <w:t xml:space="preserve"> </w:t>
      </w:r>
    </w:p>
    <w:p w:rsidR="005A5511" w:rsidRDefault="00B4495A" w:rsidP="00F5093E">
      <w:pPr>
        <w:pStyle w:val="Standard"/>
        <w:rPr>
          <w:sz w:val="28"/>
          <w:szCs w:val="28"/>
        </w:rPr>
      </w:pPr>
      <w:r>
        <w:rPr>
          <w:sz w:val="28"/>
          <w:szCs w:val="28"/>
        </w:rPr>
        <w:t xml:space="preserve">   Систематическое применение умеренных по интенсивности упражнений с регулируемой физической нагрузкой с использованием средств, дающих возможность не только создать условия для коррекции осанки, её формирования, профилактики имеющихся у детей отклонений в состоянии здоровья</w:t>
      </w:r>
      <w:r w:rsidR="005A5511">
        <w:rPr>
          <w:sz w:val="28"/>
          <w:szCs w:val="28"/>
        </w:rPr>
        <w:t>, но и разнообразить игровыми формами досуг детей начальной школы, посещающими группы продлённого дня.</w:t>
      </w:r>
    </w:p>
    <w:p w:rsidR="00DD175A" w:rsidRDefault="005A5511">
      <w:pPr>
        <w:pStyle w:val="Standard"/>
        <w:rPr>
          <w:sz w:val="28"/>
          <w:szCs w:val="28"/>
        </w:rPr>
      </w:pPr>
      <w:r>
        <w:rPr>
          <w:sz w:val="28"/>
          <w:szCs w:val="28"/>
        </w:rPr>
        <w:t xml:space="preserve">  Мячи большого диаметра, гантели, гимнастические палки, скакалки, гимнастические маты</w:t>
      </w:r>
      <w:r w:rsidR="00993977">
        <w:rPr>
          <w:sz w:val="28"/>
          <w:szCs w:val="28"/>
        </w:rPr>
        <w:t xml:space="preserve"> </w:t>
      </w:r>
      <w:r>
        <w:rPr>
          <w:sz w:val="28"/>
          <w:szCs w:val="28"/>
        </w:rPr>
        <w:t xml:space="preserve">- все эти средства и музыкальное сопровождение занятий </w:t>
      </w:r>
      <w:r w:rsidR="00993977">
        <w:rPr>
          <w:sz w:val="28"/>
          <w:szCs w:val="28"/>
        </w:rPr>
        <w:t>позволяют создать условия для полноценного развития ребёнка</w:t>
      </w:r>
      <w:r w:rsidR="002D367C">
        <w:rPr>
          <w:sz w:val="28"/>
          <w:szCs w:val="28"/>
        </w:rPr>
        <w:t xml:space="preserve">. А именно, </w:t>
      </w:r>
      <w:r w:rsidR="00993977">
        <w:rPr>
          <w:sz w:val="28"/>
          <w:szCs w:val="28"/>
        </w:rPr>
        <w:t xml:space="preserve"> улучшить его координацию, развить сознательное управление своими движениями, активизировать обменные процессы, развить органы дыхания,  укрепить сердечно – сосудистую систему, укрепить и развить мышечный корсет</w:t>
      </w:r>
      <w:r w:rsidR="002D367C">
        <w:rPr>
          <w:sz w:val="28"/>
          <w:szCs w:val="28"/>
        </w:rPr>
        <w:t xml:space="preserve"> с одновременной коррекцией различных отделов позвоночника</w:t>
      </w:r>
      <w:r w:rsidR="00993977">
        <w:rPr>
          <w:sz w:val="28"/>
          <w:szCs w:val="28"/>
        </w:rPr>
        <w:t>.</w:t>
      </w:r>
      <w:r w:rsidR="002D367C">
        <w:rPr>
          <w:sz w:val="28"/>
          <w:szCs w:val="28"/>
        </w:rPr>
        <w:t xml:space="preserve"> Воспитание рефлекса правильной осанки, сознательного желания стать здоровым, красивым, сильным лучше начинать от рождения и до 9-10 лет.</w:t>
      </w:r>
    </w:p>
    <w:p w:rsidR="002D367C" w:rsidRDefault="002D367C">
      <w:pPr>
        <w:pStyle w:val="Standard"/>
        <w:rPr>
          <w:sz w:val="28"/>
          <w:szCs w:val="28"/>
        </w:rPr>
      </w:pPr>
      <w:r>
        <w:rPr>
          <w:sz w:val="28"/>
          <w:szCs w:val="28"/>
        </w:rPr>
        <w:t xml:space="preserve">  Занятия оздоровительной гимнастикой включают в себя два курса: </w:t>
      </w:r>
      <w:proofErr w:type="gramStart"/>
      <w:r>
        <w:rPr>
          <w:sz w:val="28"/>
          <w:szCs w:val="28"/>
        </w:rPr>
        <w:t>вводный</w:t>
      </w:r>
      <w:proofErr w:type="gramEnd"/>
      <w:r w:rsidR="00690E43">
        <w:rPr>
          <w:sz w:val="28"/>
          <w:szCs w:val="28"/>
        </w:rPr>
        <w:t xml:space="preserve">  </w:t>
      </w:r>
      <w:r>
        <w:rPr>
          <w:sz w:val="28"/>
          <w:szCs w:val="28"/>
        </w:rPr>
        <w:t>(до 2 месяцев) и основной</w:t>
      </w:r>
      <w:r w:rsidR="00D646F2">
        <w:rPr>
          <w:sz w:val="28"/>
          <w:szCs w:val="28"/>
        </w:rPr>
        <w:t>. В первые два месяца наряду со специфическими</w:t>
      </w:r>
      <w:r w:rsidR="00690E43">
        <w:rPr>
          <w:sz w:val="28"/>
          <w:szCs w:val="28"/>
        </w:rPr>
        <w:t xml:space="preserve"> задачами по коррекции осанки, занятия включают в себя и улучшение общего состояния здоровья ребёнка и нормализацию его физического развития. Именно во вводном периоде дети должны научиться </w:t>
      </w:r>
      <w:proofErr w:type="gramStart"/>
      <w:r w:rsidR="00690E43">
        <w:rPr>
          <w:sz w:val="28"/>
          <w:szCs w:val="28"/>
        </w:rPr>
        <w:t>правильно</w:t>
      </w:r>
      <w:proofErr w:type="gramEnd"/>
      <w:r w:rsidR="00690E43">
        <w:rPr>
          <w:sz w:val="28"/>
          <w:szCs w:val="28"/>
        </w:rPr>
        <w:t xml:space="preserve"> работать.  В основном периоде решаются все специальные задачи и непосредственно коррекция осанки.</w:t>
      </w:r>
    </w:p>
    <w:p w:rsidR="00342FC4" w:rsidRDefault="00342FC4">
      <w:pPr>
        <w:pStyle w:val="Standard"/>
        <w:rPr>
          <w:sz w:val="28"/>
          <w:szCs w:val="28"/>
        </w:rPr>
      </w:pPr>
    </w:p>
    <w:p w:rsidR="00342FC4" w:rsidRDefault="00342FC4">
      <w:pPr>
        <w:pStyle w:val="Standard"/>
        <w:rPr>
          <w:sz w:val="28"/>
          <w:szCs w:val="28"/>
        </w:rPr>
      </w:pPr>
    </w:p>
    <w:p w:rsidR="00342FC4" w:rsidRDefault="00342FC4">
      <w:pPr>
        <w:pStyle w:val="Standard"/>
        <w:rPr>
          <w:sz w:val="28"/>
          <w:szCs w:val="28"/>
        </w:rPr>
      </w:pPr>
    </w:p>
    <w:p w:rsidR="00690E43" w:rsidRDefault="00690E43">
      <w:pPr>
        <w:pStyle w:val="Standard"/>
      </w:pPr>
    </w:p>
    <w:p w:rsidR="00A01CD1" w:rsidRDefault="00690E43" w:rsidP="00690E43">
      <w:pPr>
        <w:pStyle w:val="Standard"/>
        <w:jc w:val="center"/>
        <w:rPr>
          <w:b/>
        </w:rPr>
      </w:pPr>
      <w:r w:rsidRPr="00690E43">
        <w:rPr>
          <w:b/>
        </w:rPr>
        <w:lastRenderedPageBreak/>
        <w:t>МЕСТО КРУЖКА В УЧЕБНОМ ПЛАНЕ</w:t>
      </w:r>
    </w:p>
    <w:p w:rsidR="00690E43" w:rsidRDefault="00690E43" w:rsidP="00690E43">
      <w:pPr>
        <w:pStyle w:val="Standard"/>
        <w:jc w:val="center"/>
        <w:rPr>
          <w:b/>
        </w:rPr>
      </w:pPr>
    </w:p>
    <w:p w:rsidR="00690E43" w:rsidRPr="00690E43" w:rsidRDefault="00690E43" w:rsidP="00690E43">
      <w:pPr>
        <w:pStyle w:val="Standard"/>
        <w:rPr>
          <w:sz w:val="28"/>
          <w:szCs w:val="28"/>
        </w:rPr>
      </w:pPr>
      <w:r w:rsidRPr="00690E43">
        <w:rPr>
          <w:sz w:val="28"/>
          <w:szCs w:val="28"/>
        </w:rPr>
        <w:t xml:space="preserve">  Программа</w:t>
      </w:r>
      <w:r>
        <w:rPr>
          <w:sz w:val="28"/>
          <w:szCs w:val="28"/>
        </w:rPr>
        <w:t xml:space="preserve"> рассчитана на 68 часов в год (2 часа в неделю).</w:t>
      </w:r>
    </w:p>
    <w:p w:rsidR="00A01CD1" w:rsidRDefault="00A01CD1">
      <w:pPr>
        <w:pStyle w:val="Standard"/>
        <w:rPr>
          <w:b/>
        </w:rPr>
      </w:pPr>
    </w:p>
    <w:p w:rsidR="002B4B06" w:rsidRPr="00690E43" w:rsidRDefault="002B4B06">
      <w:pPr>
        <w:pStyle w:val="Standard"/>
        <w:rPr>
          <w:b/>
        </w:rPr>
      </w:pPr>
    </w:p>
    <w:p w:rsidR="00A01CD1" w:rsidRDefault="00690E43" w:rsidP="00690E43">
      <w:pPr>
        <w:pStyle w:val="Standard"/>
        <w:jc w:val="center"/>
        <w:rPr>
          <w:b/>
        </w:rPr>
      </w:pPr>
      <w:r>
        <w:rPr>
          <w:b/>
        </w:rPr>
        <w:t>РЕЗУЛЬТАТЫ ОСВОЕНИЯ</w:t>
      </w:r>
      <w:r w:rsidR="00B518B7">
        <w:rPr>
          <w:b/>
        </w:rPr>
        <w:t xml:space="preserve"> КУРСА (ЛИЧНОСТНЫЕ, МЕТАПРЕДМЕТНЫЕ, ПРЕДМЕТНЫЕ)</w:t>
      </w:r>
    </w:p>
    <w:p w:rsidR="00B518B7" w:rsidRDefault="00B518B7" w:rsidP="00690E43">
      <w:pPr>
        <w:pStyle w:val="Standard"/>
        <w:jc w:val="center"/>
        <w:rPr>
          <w:b/>
        </w:rPr>
      </w:pPr>
    </w:p>
    <w:p w:rsidR="002B4B06" w:rsidRDefault="002B4B06" w:rsidP="002B4B06">
      <w:pPr>
        <w:autoSpaceDE w:val="0"/>
        <w:adjustRightInd w:val="0"/>
        <w:rPr>
          <w:rFonts w:ascii="Times New Roman" w:hAnsi="Times New Roman"/>
          <w:bCs/>
          <w:iCs/>
          <w:color w:val="191919"/>
          <w:sz w:val="28"/>
          <w:szCs w:val="28"/>
        </w:rPr>
      </w:pPr>
      <w:r>
        <w:rPr>
          <w:rFonts w:ascii="Times New Roman" w:hAnsi="Times New Roman"/>
          <w:b/>
          <w:color w:val="191919"/>
          <w:sz w:val="28"/>
          <w:szCs w:val="28"/>
        </w:rPr>
        <w:t>Личностные результаты</w:t>
      </w:r>
      <w:r>
        <w:rPr>
          <w:rFonts w:ascii="Times New Roman" w:hAnsi="Times New Roman"/>
          <w:bCs/>
          <w:iCs/>
          <w:color w:val="191919"/>
          <w:sz w:val="28"/>
          <w:szCs w:val="28"/>
        </w:rPr>
        <w:t xml:space="preserve"> </w:t>
      </w:r>
      <w:r>
        <w:rPr>
          <w:rFonts w:ascii="Times New Roman" w:hAnsi="Times New Roman"/>
          <w:color w:val="191919"/>
          <w:sz w:val="28"/>
          <w:szCs w:val="28"/>
        </w:rPr>
        <w:t xml:space="preserve"> </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 развитие любознательности, сообразительности при выполнении разнообразных заданий проблемного и эвристического характера;</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 воспитание чувства справедливости, ответственности;</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 развитие самостоятельности суждений, независимости и нестандартности мышления.</w:t>
      </w:r>
    </w:p>
    <w:p w:rsidR="002B4B06" w:rsidRDefault="002B4B06" w:rsidP="002B4B06">
      <w:pPr>
        <w:autoSpaceDE w:val="0"/>
        <w:adjustRightInd w:val="0"/>
        <w:rPr>
          <w:rFonts w:ascii="Times New Roman" w:hAnsi="Times New Roman"/>
          <w:b/>
          <w:color w:val="191919"/>
          <w:sz w:val="28"/>
          <w:szCs w:val="28"/>
        </w:rPr>
      </w:pPr>
      <w:proofErr w:type="spellStart"/>
      <w:r>
        <w:rPr>
          <w:rFonts w:ascii="Times New Roman" w:hAnsi="Times New Roman"/>
          <w:b/>
          <w:color w:val="191919"/>
          <w:sz w:val="28"/>
          <w:szCs w:val="28"/>
        </w:rPr>
        <w:t>Метапредметные</w:t>
      </w:r>
      <w:proofErr w:type="spellEnd"/>
      <w:r>
        <w:rPr>
          <w:rFonts w:ascii="Times New Roman" w:hAnsi="Times New Roman"/>
          <w:b/>
          <w:color w:val="191919"/>
          <w:sz w:val="28"/>
          <w:szCs w:val="28"/>
        </w:rPr>
        <w:t xml:space="preserve"> результаты</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--умение организовывать свою деятельность</w:t>
      </w:r>
      <w:proofErr w:type="gramStart"/>
      <w:r>
        <w:rPr>
          <w:rFonts w:ascii="Times New Roman" w:hAnsi="Times New Roman"/>
          <w:color w:val="191919"/>
          <w:sz w:val="28"/>
          <w:szCs w:val="28"/>
        </w:rPr>
        <w:t xml:space="preserve"> ,</w:t>
      </w:r>
      <w:proofErr w:type="gramEnd"/>
      <w:r>
        <w:rPr>
          <w:rFonts w:ascii="Times New Roman" w:hAnsi="Times New Roman"/>
          <w:color w:val="191919"/>
          <w:sz w:val="28"/>
          <w:szCs w:val="28"/>
        </w:rPr>
        <w:t xml:space="preserve"> определять ее цели и задачи , выбирать средства реализации цели и     уметь применять их на практике , взаимодействовать в группе в достижении общих целей, оценивать достигнутые результаты;</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 умение работать с различными источниками информации;</w:t>
      </w:r>
    </w:p>
    <w:p w:rsidR="002B4B06" w:rsidRDefault="002B4B06" w:rsidP="002B4B06">
      <w:pPr>
        <w:autoSpaceDE w:val="0"/>
        <w:adjustRightInd w:val="0"/>
        <w:rPr>
          <w:rFonts w:ascii="Times New Roman" w:hAnsi="Times New Roman"/>
          <w:b/>
          <w:color w:val="191919"/>
          <w:sz w:val="28"/>
          <w:szCs w:val="28"/>
        </w:rPr>
      </w:pPr>
      <w:r>
        <w:rPr>
          <w:rFonts w:ascii="Times New Roman" w:hAnsi="Times New Roman"/>
          <w:b/>
          <w:color w:val="191919"/>
          <w:sz w:val="28"/>
          <w:szCs w:val="28"/>
        </w:rPr>
        <w:t>Предметные результаты</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--знания о сущности и особенностях объектов и явлений действительности в соответствии с содержанием конкретного учебного предмета</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-понимание причинно-следственных, функциональных и иных связей и взаимозависимости предметов, их объективной значимости</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 способность и умение на основе полученных навыков и знаний ориентироваться в мире социальных, интеллектуальных ценностей</w:t>
      </w:r>
    </w:p>
    <w:p w:rsidR="002B4B06" w:rsidRDefault="002B4B06" w:rsidP="002B4B06">
      <w:pPr>
        <w:autoSpaceDE w:val="0"/>
        <w:adjustRightInd w:val="0"/>
        <w:rPr>
          <w:rFonts w:ascii="Times New Roman" w:hAnsi="Times New Roman"/>
          <w:color w:val="191919"/>
          <w:sz w:val="28"/>
          <w:szCs w:val="28"/>
        </w:rPr>
      </w:pPr>
      <w:r>
        <w:rPr>
          <w:rFonts w:ascii="Times New Roman" w:hAnsi="Times New Roman"/>
          <w:color w:val="191919"/>
          <w:sz w:val="28"/>
          <w:szCs w:val="28"/>
        </w:rPr>
        <w:t>- применение приобретенных навыков и знаний для решения типовых жизненных ситуаций</w:t>
      </w:r>
    </w:p>
    <w:p w:rsidR="00B518B7" w:rsidRDefault="00B518B7" w:rsidP="00690E43">
      <w:pPr>
        <w:pStyle w:val="Standard"/>
        <w:jc w:val="center"/>
        <w:rPr>
          <w:b/>
        </w:rPr>
      </w:pPr>
    </w:p>
    <w:p w:rsidR="00B518B7" w:rsidRDefault="00B518B7" w:rsidP="00690E43">
      <w:pPr>
        <w:pStyle w:val="Standard"/>
        <w:jc w:val="center"/>
        <w:rPr>
          <w:b/>
        </w:rPr>
      </w:pPr>
    </w:p>
    <w:p w:rsidR="00342FC4" w:rsidRPr="00690E43" w:rsidRDefault="00342FC4" w:rsidP="00690E43">
      <w:pPr>
        <w:pStyle w:val="Standard"/>
        <w:jc w:val="center"/>
        <w:rPr>
          <w:b/>
        </w:rPr>
      </w:pPr>
    </w:p>
    <w:p w:rsidR="00DD175A" w:rsidRDefault="00DD175A" w:rsidP="00DD175A">
      <w:pPr>
        <w:pStyle w:val="Standard"/>
      </w:pPr>
    </w:p>
    <w:p w:rsidR="00DD175A" w:rsidRPr="002B4B06" w:rsidRDefault="00DD175A" w:rsidP="00DD175A">
      <w:pPr>
        <w:pStyle w:val="Standard"/>
        <w:jc w:val="center"/>
        <w:rPr>
          <w:b/>
        </w:rPr>
      </w:pPr>
      <w:r w:rsidRPr="002B4B06">
        <w:rPr>
          <w:b/>
        </w:rPr>
        <w:lastRenderedPageBreak/>
        <w:t>СОДЕРЖАНИЕ ПРОГРАММЫ</w:t>
      </w:r>
    </w:p>
    <w:p w:rsidR="00DD175A" w:rsidRDefault="00DD175A" w:rsidP="00DD175A">
      <w:pPr>
        <w:pStyle w:val="Standard"/>
        <w:jc w:val="center"/>
      </w:pPr>
    </w:p>
    <w:p w:rsidR="00DD175A" w:rsidRDefault="00DD175A" w:rsidP="00DD175A">
      <w:pPr>
        <w:pStyle w:val="Standard"/>
        <w:rPr>
          <w:sz w:val="28"/>
          <w:szCs w:val="28"/>
        </w:rPr>
      </w:pPr>
      <w:r>
        <w:rPr>
          <w:sz w:val="28"/>
          <w:szCs w:val="28"/>
        </w:rPr>
        <w:t xml:space="preserve">   Материал программы даётся в двух разделах: основы знаний и развитие физических качеств. Изучение и освоение этих разделов обеспечивает гармоничное  физическое развитие, а также  социальное и психическое в соответствии с уровнем здоровья ребёнка. Это должно способствовать формированию оптимального двигательного стереотипа и осанки. </w:t>
      </w:r>
      <w:r>
        <w:rPr>
          <w:sz w:val="28"/>
          <w:szCs w:val="28"/>
        </w:rPr>
        <w:tab/>
      </w:r>
    </w:p>
    <w:p w:rsidR="00DD175A" w:rsidRDefault="00DD175A" w:rsidP="00DD175A">
      <w:pPr>
        <w:pStyle w:val="Standard"/>
        <w:rPr>
          <w:sz w:val="28"/>
          <w:szCs w:val="28"/>
        </w:rPr>
      </w:pPr>
      <w:r>
        <w:rPr>
          <w:sz w:val="28"/>
          <w:szCs w:val="28"/>
        </w:rPr>
        <w:t xml:space="preserve">   В разделе «основы знаний» даётся:</w:t>
      </w:r>
    </w:p>
    <w:p w:rsidR="00DD175A" w:rsidRDefault="00DD175A" w:rsidP="00DD175A">
      <w:pPr>
        <w:pStyle w:val="Standard"/>
        <w:rPr>
          <w:sz w:val="28"/>
          <w:szCs w:val="28"/>
        </w:rPr>
      </w:pPr>
      <w:r>
        <w:rPr>
          <w:sz w:val="28"/>
          <w:szCs w:val="28"/>
        </w:rPr>
        <w:t>Анатомические основы знаний: телосложение человека, тканевой рельеф тела.</w:t>
      </w:r>
    </w:p>
    <w:p w:rsidR="00DD175A" w:rsidRDefault="00DD175A" w:rsidP="00DD175A">
      <w:pPr>
        <w:pStyle w:val="Standard"/>
        <w:rPr>
          <w:sz w:val="28"/>
          <w:szCs w:val="28"/>
        </w:rPr>
      </w:pPr>
      <w:r>
        <w:rPr>
          <w:sz w:val="28"/>
          <w:szCs w:val="28"/>
        </w:rPr>
        <w:t>Мышечный аппарат человека. Основные мышечные группы. Осанка и факторы, влияющие на характер изменения осанки.</w:t>
      </w:r>
    </w:p>
    <w:p w:rsidR="00DD175A" w:rsidRDefault="00DD175A" w:rsidP="00DD175A">
      <w:pPr>
        <w:pStyle w:val="Standard"/>
        <w:rPr>
          <w:sz w:val="28"/>
          <w:szCs w:val="28"/>
        </w:rPr>
      </w:pPr>
      <w:r>
        <w:rPr>
          <w:sz w:val="28"/>
          <w:szCs w:val="28"/>
        </w:rPr>
        <w:t>Физиологические основы знаний: важнейшие системы организма и их функции. Техника измерения пульса.</w:t>
      </w:r>
    </w:p>
    <w:p w:rsidR="00DD175A" w:rsidRDefault="00DD175A" w:rsidP="00DD175A">
      <w:pPr>
        <w:pStyle w:val="Standard"/>
        <w:rPr>
          <w:sz w:val="28"/>
          <w:szCs w:val="28"/>
        </w:rPr>
      </w:pPr>
      <w:r>
        <w:rPr>
          <w:sz w:val="28"/>
          <w:szCs w:val="28"/>
        </w:rPr>
        <w:t>Питание. Взаимосвязь питания с физическими нагрузками. Значение питьевого режима на занятиях.</w:t>
      </w:r>
    </w:p>
    <w:p w:rsidR="00DD175A" w:rsidRDefault="00DD175A" w:rsidP="00DD175A">
      <w:pPr>
        <w:pStyle w:val="Standard"/>
        <w:rPr>
          <w:sz w:val="28"/>
          <w:szCs w:val="28"/>
        </w:rPr>
      </w:pPr>
      <w:r>
        <w:rPr>
          <w:sz w:val="28"/>
          <w:szCs w:val="28"/>
        </w:rPr>
        <w:t>Правила поведения и выполнения  упражнений с целью уменьшение риска получения травм. Воздействие температуры окружающей среды на организм человека. Признаки утомления при физических нагрузках.</w:t>
      </w:r>
    </w:p>
    <w:p w:rsidR="00DD175A" w:rsidRDefault="00DD175A" w:rsidP="00DD175A">
      <w:pPr>
        <w:pStyle w:val="Standard"/>
      </w:pPr>
      <w:r>
        <w:rPr>
          <w:sz w:val="28"/>
          <w:szCs w:val="28"/>
        </w:rPr>
        <w:t>Физические способности человека. Пять основных физических качеств человека: сила, быстрота, выносливость, ловкость, гибкость. Упражнения для развития физических качеств.</w:t>
      </w:r>
      <w:r>
        <w:rPr>
          <w:sz w:val="28"/>
          <w:szCs w:val="28"/>
        </w:rPr>
        <w:tab/>
      </w:r>
      <w:r>
        <w:t xml:space="preserve"> </w:t>
      </w:r>
    </w:p>
    <w:p w:rsidR="00DD175A" w:rsidRDefault="00DD175A" w:rsidP="00DD175A">
      <w:pPr>
        <w:pStyle w:val="Standard"/>
      </w:pPr>
      <w:r>
        <w:t xml:space="preserve">   </w:t>
      </w:r>
      <w:r>
        <w:rPr>
          <w:sz w:val="28"/>
          <w:szCs w:val="28"/>
        </w:rPr>
        <w:t>В разделе «развитие физических качеств» даётся:</w:t>
      </w:r>
    </w:p>
    <w:p w:rsidR="00DD175A" w:rsidRDefault="00DD175A" w:rsidP="00DD175A">
      <w:pPr>
        <w:pStyle w:val="Standard"/>
        <w:rPr>
          <w:sz w:val="28"/>
          <w:szCs w:val="28"/>
        </w:rPr>
      </w:pPr>
      <w:r>
        <w:rPr>
          <w:sz w:val="28"/>
          <w:szCs w:val="28"/>
        </w:rPr>
        <w:t>Развитие гибкости –  в упражнениях  «лёжа спиной на мяче», «лёжа животом на мяче»,  сидя на полу с мячом, без мяча и т.д.</w:t>
      </w:r>
    </w:p>
    <w:p w:rsidR="00DD175A" w:rsidRDefault="00DD175A" w:rsidP="00DD175A">
      <w:pPr>
        <w:pStyle w:val="Standard"/>
        <w:rPr>
          <w:sz w:val="28"/>
          <w:szCs w:val="28"/>
        </w:rPr>
      </w:pPr>
      <w:r>
        <w:rPr>
          <w:sz w:val="28"/>
          <w:szCs w:val="28"/>
        </w:rPr>
        <w:t>Развитие силовой способности и силовой выносливости – партерные упражнения с гантелями и без гантелей, упражнения с собственным весом, упражнения с гимнастической палкой</w:t>
      </w:r>
      <w:proofErr w:type="gramStart"/>
      <w:r>
        <w:rPr>
          <w:sz w:val="28"/>
          <w:szCs w:val="28"/>
        </w:rPr>
        <w:t xml:space="preserve"> ,</w:t>
      </w:r>
      <w:proofErr w:type="gramEnd"/>
      <w:r>
        <w:rPr>
          <w:sz w:val="28"/>
          <w:szCs w:val="28"/>
        </w:rPr>
        <w:t xml:space="preserve">  упражнения с партнёром и т.д. </w:t>
      </w:r>
    </w:p>
    <w:p w:rsidR="00DD175A" w:rsidRDefault="00DD175A" w:rsidP="00DD175A">
      <w:pPr>
        <w:pStyle w:val="Standard"/>
        <w:rPr>
          <w:sz w:val="28"/>
          <w:szCs w:val="28"/>
        </w:rPr>
      </w:pPr>
      <w:r>
        <w:rPr>
          <w:sz w:val="28"/>
          <w:szCs w:val="28"/>
        </w:rPr>
        <w:t>Развитие выносливости – аэробная серия, серии упражнений на преодоление собственного веса с предметами и без предметов и т.д.</w:t>
      </w:r>
    </w:p>
    <w:p w:rsidR="00DD175A" w:rsidRDefault="00DD175A" w:rsidP="00DD175A">
      <w:pPr>
        <w:pStyle w:val="Standard"/>
        <w:rPr>
          <w:sz w:val="28"/>
          <w:szCs w:val="28"/>
        </w:rPr>
      </w:pPr>
      <w:r>
        <w:rPr>
          <w:sz w:val="28"/>
          <w:szCs w:val="28"/>
        </w:rPr>
        <w:t>Развитие быстроты – игровые задания; упражнения, требующие быстрого переключения внимания при выполнении упражнений и их связок и т.д.</w:t>
      </w:r>
    </w:p>
    <w:p w:rsidR="00DD175A" w:rsidRDefault="00DD175A" w:rsidP="00DD175A">
      <w:pPr>
        <w:pStyle w:val="Standard"/>
        <w:rPr>
          <w:sz w:val="28"/>
          <w:szCs w:val="28"/>
        </w:rPr>
      </w:pPr>
      <w:r>
        <w:rPr>
          <w:sz w:val="28"/>
          <w:szCs w:val="28"/>
        </w:rPr>
        <w:t xml:space="preserve">Развитие ловкости – упражнения, направленные на взаимодействие с мячом большого диаметра, игровые задания с предметами и без предметов и т.д. </w:t>
      </w:r>
    </w:p>
    <w:p w:rsidR="00DD175A" w:rsidRDefault="00DD175A" w:rsidP="00DD175A">
      <w:pPr>
        <w:pStyle w:val="Standard"/>
      </w:pPr>
    </w:p>
    <w:p w:rsidR="00DD175A" w:rsidRDefault="00DD175A" w:rsidP="00DD175A">
      <w:pPr>
        <w:pStyle w:val="Standard"/>
      </w:pPr>
    </w:p>
    <w:p w:rsidR="002B4B06" w:rsidRDefault="002B4B06" w:rsidP="00DD175A">
      <w:pPr>
        <w:pStyle w:val="Standard"/>
      </w:pPr>
    </w:p>
    <w:p w:rsidR="00A01CD1" w:rsidRPr="002B4B06" w:rsidRDefault="00A5657C" w:rsidP="00BF221B">
      <w:pPr>
        <w:pStyle w:val="Standard"/>
        <w:tabs>
          <w:tab w:val="left" w:pos="1560"/>
        </w:tabs>
        <w:jc w:val="center"/>
        <w:rPr>
          <w:b/>
        </w:rPr>
      </w:pPr>
      <w:r w:rsidRPr="002B4B06">
        <w:rPr>
          <w:b/>
        </w:rPr>
        <w:lastRenderedPageBreak/>
        <w:t>УЧЕБНО — ТЕМАТИЧЕСКОЕ ПЛАНИРОВАНИЕ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5820"/>
        <w:gridCol w:w="7074"/>
      </w:tblGrid>
      <w:tr w:rsidR="00BF221B" w:rsidTr="00BF221B">
        <w:trPr>
          <w:trHeight w:val="591"/>
        </w:trPr>
        <w:tc>
          <w:tcPr>
            <w:tcW w:w="1737" w:type="dxa"/>
          </w:tcPr>
          <w:p w:rsidR="00BF221B" w:rsidRDefault="00723BBE" w:rsidP="00BF221B">
            <w:pPr>
              <w:pStyle w:val="Standard"/>
              <w:ind w:left="204"/>
            </w:pPr>
            <w:r>
              <w:pict>
                <v:shape id="Line 24" o:spid="_x0000_s1078" style="position:absolute;left:0;text-align:left;margin-left:.4pt;margin-top:684.15pt;width:480.75pt;height:0;z-index:251741696;visibility:visible;v-text-anchor:middle" coordsize="6105525,0" o:spt="100" adj="-11796480,,5400" path="m,l6105526,1e" filled="f" strokeweight=".35281mm">
                  <v:stroke joinstyle="round"/>
                  <v:formulas/>
                  <v:path o:connecttype="custom" o:connectlocs="3052761,0;6105521,0;3052761,0;0,0;3052759,0;6105517,0;3052759,0;0,0;3052757,0;6105513,0;3052757,0;0,0;3052755,0;6105509,0;3052755,0;0,0" o:connectangles="270,0,90,180,270,0,90,180,270,0,90,180,270,0,90,180" textboxrect="0,0,6105525,0"/>
                  <v:textbox style="mso-next-textbox:#Line 24;mso-rotate-with-shape:t" inset="0,0,0,0">
                    <w:txbxContent>
                      <w:p w:rsidR="006B73C6" w:rsidRDefault="006B73C6"/>
                    </w:txbxContent>
                  </v:textbox>
                </v:shape>
              </w:pict>
            </w:r>
          </w:p>
          <w:p w:rsidR="00BF221B" w:rsidRDefault="00BF221B" w:rsidP="00BF221B">
            <w:pPr>
              <w:pStyle w:val="Standard"/>
              <w:ind w:left="204"/>
            </w:pPr>
            <w:r>
              <w:t xml:space="preserve">        №</w:t>
            </w:r>
          </w:p>
        </w:tc>
        <w:tc>
          <w:tcPr>
            <w:tcW w:w="5820" w:type="dxa"/>
          </w:tcPr>
          <w:p w:rsidR="00BF221B" w:rsidRDefault="00BF221B">
            <w:pPr>
              <w:suppressAutoHyphens w:val="0"/>
            </w:pPr>
          </w:p>
          <w:p w:rsidR="00BF221B" w:rsidRDefault="00BF221B" w:rsidP="00BF221B">
            <w:pPr>
              <w:pStyle w:val="Standard"/>
              <w:ind w:left="2256"/>
            </w:pPr>
            <w:r>
              <w:t>Наименование тем</w:t>
            </w:r>
          </w:p>
        </w:tc>
        <w:tc>
          <w:tcPr>
            <w:tcW w:w="6765" w:type="dxa"/>
          </w:tcPr>
          <w:p w:rsidR="00BF221B" w:rsidRDefault="00BF221B">
            <w:pPr>
              <w:suppressAutoHyphens w:val="0"/>
            </w:pPr>
          </w:p>
          <w:p w:rsidR="00BF221B" w:rsidRDefault="00BF221B" w:rsidP="00BF221B">
            <w:pPr>
              <w:pStyle w:val="Standard"/>
              <w:ind w:left="471"/>
            </w:pPr>
            <w:r>
              <w:t>Часы                             Теория                        Практика</w:t>
            </w:r>
          </w:p>
        </w:tc>
      </w:tr>
      <w:tr w:rsidR="00BF221B" w:rsidTr="00BF221B">
        <w:trPr>
          <w:trHeight w:val="8715"/>
        </w:trPr>
        <w:tc>
          <w:tcPr>
            <w:tcW w:w="1737" w:type="dxa"/>
          </w:tcPr>
          <w:p w:rsidR="00BF221B" w:rsidRDefault="00BF221B" w:rsidP="00BF221B">
            <w:pPr>
              <w:pStyle w:val="Standard"/>
              <w:ind w:left="204"/>
            </w:pPr>
          </w:p>
          <w:p w:rsidR="00BF221B" w:rsidRDefault="004E0348" w:rsidP="00BF221B">
            <w:pPr>
              <w:pStyle w:val="Standard"/>
              <w:ind w:left="204"/>
            </w:pPr>
            <w:r>
              <w:t xml:space="preserve">  </w:t>
            </w:r>
            <w:r w:rsidR="00BF221B">
              <w:t xml:space="preserve"> Тема 1.</w:t>
            </w:r>
          </w:p>
          <w:p w:rsidR="00BF221B" w:rsidRDefault="00BF221B" w:rsidP="00BF221B">
            <w:pPr>
              <w:pStyle w:val="Standard"/>
              <w:ind w:left="204"/>
            </w:pPr>
          </w:p>
          <w:p w:rsidR="00E90BDD" w:rsidRDefault="00E90BDD" w:rsidP="00BF221B">
            <w:pPr>
              <w:pStyle w:val="Standard"/>
              <w:ind w:left="204"/>
            </w:pPr>
          </w:p>
          <w:p w:rsidR="00BF221B" w:rsidRDefault="00BF221B" w:rsidP="00BF221B">
            <w:pPr>
              <w:pStyle w:val="Standard"/>
              <w:ind w:left="204"/>
            </w:pPr>
            <w:r>
              <w:t xml:space="preserve">     1.1</w:t>
            </w:r>
          </w:p>
          <w:p w:rsidR="00BF221B" w:rsidRDefault="00BF221B" w:rsidP="00BF221B">
            <w:pPr>
              <w:pStyle w:val="Standard"/>
              <w:ind w:left="204"/>
            </w:pPr>
            <w:r>
              <w:t xml:space="preserve">     1.2</w:t>
            </w:r>
          </w:p>
          <w:p w:rsidR="00BF221B" w:rsidRDefault="00BF221B" w:rsidP="00BF221B">
            <w:pPr>
              <w:pStyle w:val="Standard"/>
              <w:ind w:left="204"/>
            </w:pPr>
            <w:r>
              <w:t xml:space="preserve">     1.3</w:t>
            </w:r>
          </w:p>
          <w:p w:rsidR="00BF221B" w:rsidRDefault="00BF221B" w:rsidP="00BF221B">
            <w:pPr>
              <w:pStyle w:val="Standard"/>
              <w:ind w:left="204"/>
            </w:pPr>
            <w:r>
              <w:t xml:space="preserve">     1.4</w:t>
            </w:r>
          </w:p>
          <w:p w:rsidR="00BF221B" w:rsidRDefault="00BF221B" w:rsidP="00BF221B">
            <w:pPr>
              <w:pStyle w:val="Standard"/>
              <w:ind w:left="204"/>
            </w:pPr>
          </w:p>
          <w:p w:rsidR="00BF221B" w:rsidRDefault="00BF221B" w:rsidP="00BF221B">
            <w:pPr>
              <w:pStyle w:val="Standard"/>
              <w:ind w:left="204"/>
            </w:pPr>
            <w:r>
              <w:t xml:space="preserve">   Тема 2.</w:t>
            </w:r>
          </w:p>
          <w:p w:rsidR="00BF221B" w:rsidRDefault="00BF221B" w:rsidP="00BF221B">
            <w:pPr>
              <w:pStyle w:val="Standard"/>
              <w:ind w:left="204"/>
            </w:pPr>
          </w:p>
          <w:p w:rsidR="00BF221B" w:rsidRDefault="00BF221B" w:rsidP="00BF221B">
            <w:pPr>
              <w:pStyle w:val="Standard"/>
              <w:ind w:left="204"/>
            </w:pPr>
            <w:r>
              <w:t xml:space="preserve">     2.1</w:t>
            </w:r>
          </w:p>
          <w:p w:rsidR="00BF221B" w:rsidRDefault="00BF221B" w:rsidP="00BF221B">
            <w:pPr>
              <w:pStyle w:val="Standard"/>
              <w:ind w:left="204"/>
            </w:pPr>
            <w:r>
              <w:t xml:space="preserve">     2.2</w:t>
            </w:r>
          </w:p>
          <w:p w:rsidR="00BF221B" w:rsidRDefault="00BF221B" w:rsidP="00BF221B">
            <w:pPr>
              <w:pStyle w:val="Standard"/>
              <w:ind w:left="204"/>
            </w:pPr>
            <w:r>
              <w:t xml:space="preserve">  </w:t>
            </w:r>
            <w:r w:rsidR="004E0348">
              <w:t xml:space="preserve"> </w:t>
            </w:r>
            <w:r>
              <w:t>Тема 3.</w:t>
            </w:r>
          </w:p>
          <w:p w:rsidR="00BF221B" w:rsidRDefault="00BF221B" w:rsidP="00BF221B">
            <w:pPr>
              <w:pStyle w:val="Standard"/>
              <w:ind w:left="204"/>
            </w:pPr>
            <w:r>
              <w:t xml:space="preserve">     3.1</w:t>
            </w:r>
          </w:p>
          <w:p w:rsidR="00BF221B" w:rsidRDefault="00BF221B" w:rsidP="00BF221B">
            <w:pPr>
              <w:pStyle w:val="Standard"/>
              <w:ind w:left="204"/>
            </w:pPr>
          </w:p>
          <w:p w:rsidR="00BF221B" w:rsidRDefault="00BF221B" w:rsidP="00BF221B">
            <w:pPr>
              <w:pStyle w:val="Standard"/>
              <w:ind w:left="204"/>
            </w:pPr>
            <w:r>
              <w:t xml:space="preserve">     3.2</w:t>
            </w:r>
          </w:p>
          <w:p w:rsidR="00BF221B" w:rsidRDefault="00BF221B" w:rsidP="00BF221B">
            <w:pPr>
              <w:pStyle w:val="Standard"/>
              <w:ind w:left="204"/>
            </w:pPr>
          </w:p>
          <w:p w:rsidR="00BF221B" w:rsidRDefault="00BF221B" w:rsidP="00BF221B">
            <w:pPr>
              <w:pStyle w:val="Standard"/>
              <w:ind w:left="204"/>
            </w:pPr>
          </w:p>
          <w:p w:rsidR="00BF221B" w:rsidRDefault="00BF221B" w:rsidP="00BF221B">
            <w:pPr>
              <w:pStyle w:val="Standard"/>
              <w:ind w:left="204"/>
            </w:pPr>
            <w:r>
              <w:t xml:space="preserve">     3.3</w:t>
            </w:r>
          </w:p>
          <w:p w:rsidR="00BF221B" w:rsidRDefault="00BF221B" w:rsidP="00BF221B">
            <w:pPr>
              <w:pStyle w:val="Standard"/>
              <w:ind w:left="204"/>
            </w:pPr>
            <w:r>
              <w:t xml:space="preserve">     3.4</w:t>
            </w:r>
          </w:p>
          <w:p w:rsidR="00BF221B" w:rsidRDefault="00BF221B" w:rsidP="00BF221B">
            <w:pPr>
              <w:pStyle w:val="Standard"/>
              <w:ind w:left="204"/>
            </w:pPr>
            <w:r>
              <w:t xml:space="preserve">     3.5</w:t>
            </w:r>
          </w:p>
          <w:p w:rsidR="00BF221B" w:rsidRDefault="004E0348" w:rsidP="00BF221B">
            <w:pPr>
              <w:pStyle w:val="Standard"/>
              <w:ind w:left="204"/>
            </w:pPr>
            <w:r>
              <w:t xml:space="preserve">   </w:t>
            </w:r>
            <w:r w:rsidR="00BF221B">
              <w:t>Тема 4.</w:t>
            </w:r>
          </w:p>
          <w:p w:rsidR="00BF221B" w:rsidRDefault="00BF221B" w:rsidP="00BF221B">
            <w:pPr>
              <w:pStyle w:val="Standard"/>
              <w:ind w:left="204"/>
            </w:pPr>
          </w:p>
          <w:p w:rsidR="00BF221B" w:rsidRDefault="004E0348" w:rsidP="00BF221B">
            <w:pPr>
              <w:pStyle w:val="Standard"/>
              <w:ind w:left="204"/>
            </w:pPr>
            <w:r>
              <w:t xml:space="preserve">     </w:t>
            </w:r>
            <w:r w:rsidR="00BF221B">
              <w:t>4.1</w:t>
            </w:r>
          </w:p>
          <w:p w:rsidR="00BF221B" w:rsidRDefault="00BF221B" w:rsidP="00BF221B">
            <w:pPr>
              <w:pStyle w:val="Standard"/>
              <w:ind w:left="204"/>
            </w:pPr>
            <w:r>
              <w:t xml:space="preserve">     4.2</w:t>
            </w:r>
          </w:p>
          <w:p w:rsidR="00BF221B" w:rsidRDefault="00BF221B" w:rsidP="00BF221B">
            <w:pPr>
              <w:pStyle w:val="Standard"/>
              <w:ind w:left="204"/>
            </w:pPr>
            <w:r>
              <w:t xml:space="preserve">     4.3</w:t>
            </w:r>
          </w:p>
          <w:p w:rsidR="00BF221B" w:rsidRDefault="00BF221B" w:rsidP="00BF221B">
            <w:pPr>
              <w:pStyle w:val="Standard"/>
              <w:ind w:left="204"/>
            </w:pPr>
          </w:p>
          <w:p w:rsidR="00BF221B" w:rsidRDefault="00BF221B" w:rsidP="00BF221B">
            <w:pPr>
              <w:pStyle w:val="Standard"/>
              <w:ind w:left="204"/>
            </w:pPr>
            <w:r>
              <w:t xml:space="preserve">     4.4</w:t>
            </w:r>
          </w:p>
          <w:p w:rsidR="00BF221B" w:rsidRDefault="00BF221B" w:rsidP="00BF221B">
            <w:pPr>
              <w:pStyle w:val="Standard"/>
              <w:ind w:left="204"/>
            </w:pPr>
          </w:p>
          <w:p w:rsidR="00BF221B" w:rsidRDefault="004E0348" w:rsidP="00BF221B">
            <w:pPr>
              <w:pStyle w:val="Standard"/>
              <w:ind w:left="204"/>
            </w:pPr>
            <w:r>
              <w:t xml:space="preserve">   </w:t>
            </w:r>
            <w:r w:rsidR="00BF221B">
              <w:t>Тема 5.</w:t>
            </w:r>
          </w:p>
        </w:tc>
        <w:tc>
          <w:tcPr>
            <w:tcW w:w="5820" w:type="dxa"/>
          </w:tcPr>
          <w:p w:rsidR="00BF221B" w:rsidRDefault="00BF221B">
            <w:pPr>
              <w:suppressAutoHyphens w:val="0"/>
            </w:pPr>
            <w:r>
              <w:t xml:space="preserve">  </w:t>
            </w:r>
          </w:p>
          <w:p w:rsidR="00BF221B" w:rsidRDefault="00BF221B" w:rsidP="00BF221B">
            <w:pPr>
              <w:pStyle w:val="Standard"/>
              <w:ind w:left="426"/>
            </w:pPr>
            <w:r>
              <w:t xml:space="preserve">Знакомство с мячом. Знакомство </w:t>
            </w:r>
            <w:proofErr w:type="gramStart"/>
            <w:r>
              <w:t>с</w:t>
            </w:r>
            <w:proofErr w:type="gramEnd"/>
            <w:r>
              <w:t xml:space="preserve"> </w:t>
            </w:r>
          </w:p>
          <w:p w:rsidR="00BF221B" w:rsidRDefault="00E90BDD" w:rsidP="00E90BDD">
            <w:pPr>
              <w:pStyle w:val="Standard"/>
              <w:ind w:left="531"/>
            </w:pPr>
            <w:r>
              <w:t>д</w:t>
            </w:r>
            <w:r w:rsidR="00BF221B">
              <w:t>вигательным</w:t>
            </w:r>
            <w:r>
              <w:t xml:space="preserve"> </w:t>
            </w:r>
            <w:r w:rsidR="00BF221B">
              <w:t>действием (правилами работы).</w:t>
            </w:r>
          </w:p>
          <w:p w:rsidR="00BF221B" w:rsidRDefault="00BF221B" w:rsidP="00BF221B">
            <w:pPr>
              <w:pStyle w:val="Standard"/>
              <w:ind w:left="396"/>
            </w:pPr>
            <w:r>
              <w:t>Характеристики мяча.</w:t>
            </w:r>
          </w:p>
          <w:p w:rsidR="00BF221B" w:rsidRDefault="00BF221B" w:rsidP="00BF221B">
            <w:pPr>
              <w:pStyle w:val="Standard"/>
              <w:ind w:left="396"/>
            </w:pPr>
            <w:r>
              <w:t>Ощущение центра тяжести.</w:t>
            </w:r>
          </w:p>
          <w:p w:rsidR="00BF221B" w:rsidRDefault="00BF221B" w:rsidP="00BF221B">
            <w:pPr>
              <w:pStyle w:val="Standard"/>
              <w:ind w:left="396"/>
            </w:pPr>
            <w:r>
              <w:t>Правила посадки на мяче.</w:t>
            </w:r>
          </w:p>
          <w:p w:rsidR="00BF221B" w:rsidRDefault="00BF221B" w:rsidP="00BF221B">
            <w:pPr>
              <w:pStyle w:val="Standard"/>
              <w:ind w:left="396"/>
            </w:pPr>
            <w:r>
              <w:t xml:space="preserve">Правила удержания на мяче, избежание </w:t>
            </w:r>
          </w:p>
          <w:p w:rsidR="00BF221B" w:rsidRDefault="00BF221B" w:rsidP="00BF221B">
            <w:pPr>
              <w:pStyle w:val="Standard"/>
              <w:ind w:left="471"/>
            </w:pPr>
            <w:r>
              <w:t>падений  и травм.</w:t>
            </w:r>
          </w:p>
          <w:p w:rsidR="00BF221B" w:rsidRDefault="00BF221B" w:rsidP="00BF221B">
            <w:pPr>
              <w:pStyle w:val="Standard"/>
              <w:ind w:left="501"/>
            </w:pPr>
            <w:r>
              <w:t>Упражнения для подготовки к занятиям и</w:t>
            </w:r>
          </w:p>
          <w:p w:rsidR="00BF221B" w:rsidRDefault="00BF221B" w:rsidP="00BF221B">
            <w:pPr>
              <w:pStyle w:val="Standard"/>
              <w:ind w:left="396"/>
            </w:pPr>
            <w:r>
              <w:t xml:space="preserve">растяжке.                                      </w:t>
            </w:r>
          </w:p>
          <w:p w:rsidR="00BF221B" w:rsidRDefault="00BF221B" w:rsidP="00BF221B">
            <w:pPr>
              <w:pStyle w:val="Standard"/>
              <w:ind w:left="471"/>
            </w:pPr>
            <w:r>
              <w:t>Упражнения без мяча.</w:t>
            </w:r>
          </w:p>
          <w:p w:rsidR="00BF221B" w:rsidRDefault="00BF221B" w:rsidP="00BF221B">
            <w:pPr>
              <w:pStyle w:val="Standard"/>
              <w:ind w:left="471"/>
            </w:pPr>
            <w:r>
              <w:t>Упражнения с мячом.</w:t>
            </w:r>
          </w:p>
          <w:p w:rsidR="00BF221B" w:rsidRDefault="00BF221B" w:rsidP="00BF221B">
            <w:pPr>
              <w:pStyle w:val="Standard"/>
              <w:ind w:left="501"/>
            </w:pPr>
            <w:r>
              <w:t>Исходное положение  - «сидя на мяче»</w:t>
            </w:r>
          </w:p>
          <w:p w:rsidR="00BF221B" w:rsidRDefault="00BF221B" w:rsidP="00BF221B">
            <w:pPr>
              <w:pStyle w:val="Standard"/>
              <w:ind w:left="471"/>
            </w:pPr>
            <w:r>
              <w:t xml:space="preserve">Движения тазом вправо, влево  </w:t>
            </w:r>
            <w:proofErr w:type="gramStart"/>
            <w:r>
              <w:t>с</w:t>
            </w:r>
            <w:proofErr w:type="gramEnd"/>
            <w:r>
              <w:t xml:space="preserve"> </w:t>
            </w:r>
          </w:p>
          <w:p w:rsidR="00BF221B" w:rsidRDefault="00BF221B" w:rsidP="00BF221B">
            <w:pPr>
              <w:pStyle w:val="Standard"/>
              <w:ind w:left="396"/>
            </w:pPr>
            <w:r>
              <w:t>давлением  на мяч.</w:t>
            </w:r>
          </w:p>
          <w:p w:rsidR="00BF221B" w:rsidRDefault="00BF221B" w:rsidP="00BF221B">
            <w:pPr>
              <w:pStyle w:val="Standard"/>
              <w:ind w:left="471"/>
            </w:pPr>
            <w:r>
              <w:t xml:space="preserve">Движения тазом вперёд, назад </w:t>
            </w:r>
            <w:proofErr w:type="gramStart"/>
            <w:r>
              <w:t>с</w:t>
            </w:r>
            <w:proofErr w:type="gramEnd"/>
          </w:p>
          <w:p w:rsidR="00BF221B" w:rsidRDefault="00BF221B" w:rsidP="00BF221B">
            <w:pPr>
              <w:pStyle w:val="Standard"/>
              <w:ind w:left="396"/>
            </w:pPr>
            <w:r>
              <w:t>давлением</w:t>
            </w:r>
          </w:p>
          <w:p w:rsidR="00BF221B" w:rsidRDefault="00BF221B" w:rsidP="00BF221B">
            <w:pPr>
              <w:pStyle w:val="Standard"/>
              <w:ind w:left="471"/>
            </w:pPr>
            <w:r>
              <w:t>на мяч.</w:t>
            </w:r>
          </w:p>
          <w:p w:rsidR="00BF221B" w:rsidRDefault="00BF221B" w:rsidP="00BF221B">
            <w:pPr>
              <w:pStyle w:val="Standard"/>
              <w:ind w:left="471"/>
            </w:pPr>
            <w:r>
              <w:t>«Крестик»</w:t>
            </w:r>
          </w:p>
          <w:p w:rsidR="00BF221B" w:rsidRDefault="00BF221B" w:rsidP="00BF221B">
            <w:pPr>
              <w:pStyle w:val="Standard"/>
              <w:ind w:left="471"/>
            </w:pPr>
            <w:r>
              <w:t>«По диагонали».</w:t>
            </w:r>
          </w:p>
          <w:p w:rsidR="00BF221B" w:rsidRDefault="00BF221B" w:rsidP="00BF221B">
            <w:pPr>
              <w:pStyle w:val="Standard"/>
              <w:ind w:left="471"/>
            </w:pPr>
            <w:r>
              <w:t>Вращение тазом вправо, влево.</w:t>
            </w:r>
          </w:p>
          <w:p w:rsidR="00BF221B" w:rsidRDefault="00BF221B" w:rsidP="00BF221B">
            <w:pPr>
              <w:pStyle w:val="Standard"/>
              <w:ind w:left="426"/>
            </w:pPr>
            <w:r>
              <w:t>Удержание равновесия в положении</w:t>
            </w:r>
          </w:p>
          <w:p w:rsidR="00BF221B" w:rsidRDefault="00BF221B" w:rsidP="00BF221B">
            <w:pPr>
              <w:pStyle w:val="Standard"/>
              <w:ind w:left="396"/>
            </w:pPr>
            <w:r>
              <w:t>«сидя».</w:t>
            </w:r>
          </w:p>
          <w:p w:rsidR="00BF221B" w:rsidRDefault="00BF221B" w:rsidP="00BF221B">
            <w:pPr>
              <w:pStyle w:val="Standard"/>
              <w:ind w:left="396"/>
            </w:pPr>
            <w:r>
              <w:t>При различных положениях рук.</w:t>
            </w:r>
          </w:p>
          <w:p w:rsidR="00BF221B" w:rsidRDefault="00BF221B" w:rsidP="00BF221B">
            <w:pPr>
              <w:pStyle w:val="Standard"/>
              <w:ind w:left="396"/>
            </w:pPr>
            <w:r>
              <w:t>При различных положениях ног.</w:t>
            </w:r>
          </w:p>
          <w:p w:rsidR="00BF221B" w:rsidRDefault="00BF221B" w:rsidP="00BF221B">
            <w:pPr>
              <w:pStyle w:val="Standard"/>
              <w:ind w:left="396"/>
            </w:pPr>
            <w:r>
              <w:t xml:space="preserve">При различных положениях рук и ног </w:t>
            </w:r>
          </w:p>
          <w:p w:rsidR="00BF221B" w:rsidRDefault="00BF221B" w:rsidP="00BF221B">
            <w:pPr>
              <w:pStyle w:val="Standard"/>
              <w:ind w:left="396"/>
            </w:pPr>
            <w:r>
              <w:t>одновременно.</w:t>
            </w:r>
          </w:p>
          <w:p w:rsidR="00BF221B" w:rsidRDefault="00BF221B" w:rsidP="00BF221B">
            <w:pPr>
              <w:pStyle w:val="Standard"/>
              <w:ind w:left="396"/>
            </w:pPr>
            <w:r>
              <w:t>При вращениях предплечья и голени</w:t>
            </w:r>
          </w:p>
          <w:p w:rsidR="00BF221B" w:rsidRDefault="00BF221B" w:rsidP="00BF221B">
            <w:pPr>
              <w:pStyle w:val="Standard"/>
              <w:ind w:left="396"/>
            </w:pPr>
            <w:r>
              <w:t>вправо,  влево.</w:t>
            </w:r>
          </w:p>
          <w:p w:rsidR="00BF221B" w:rsidRDefault="00BF221B" w:rsidP="00BF221B">
            <w:pPr>
              <w:pStyle w:val="Standard"/>
              <w:ind w:left="426"/>
            </w:pPr>
            <w:r>
              <w:t>Движения верхним  плечевым поясом.</w:t>
            </w:r>
          </w:p>
        </w:tc>
        <w:tc>
          <w:tcPr>
            <w:tcW w:w="6765" w:type="dxa"/>
          </w:tcPr>
          <w:p w:rsidR="00BF221B" w:rsidRDefault="00BF221B">
            <w:pPr>
              <w:suppressAutoHyphens w:val="0"/>
            </w:pPr>
          </w:p>
          <w:p w:rsidR="00BF221B" w:rsidRDefault="00BF221B">
            <w:pPr>
              <w:suppressAutoHyphens w:val="0"/>
            </w:pPr>
          </w:p>
          <w:p w:rsidR="00BF221B" w:rsidRDefault="00BF221B" w:rsidP="00BF221B">
            <w:pPr>
              <w:pStyle w:val="Standard"/>
              <w:ind w:left="1008"/>
            </w:pPr>
            <w:r>
              <w:t xml:space="preserve">1                                        0.5                                   </w:t>
            </w:r>
            <w:proofErr w:type="spellStart"/>
            <w:r>
              <w:t>0.5</w:t>
            </w:r>
            <w:proofErr w:type="spellEnd"/>
          </w:p>
          <w:p w:rsidR="00BF221B" w:rsidRDefault="00BF221B" w:rsidP="00BF221B">
            <w:pPr>
              <w:pStyle w:val="Standard"/>
              <w:ind w:left="3423"/>
            </w:pPr>
          </w:p>
          <w:p w:rsidR="00BF221B" w:rsidRDefault="00BF221B" w:rsidP="00BF221B">
            <w:pPr>
              <w:pStyle w:val="Standard"/>
              <w:ind w:left="2493"/>
            </w:pPr>
          </w:p>
          <w:p w:rsidR="00BF221B" w:rsidRDefault="00BF221B">
            <w:pPr>
              <w:suppressAutoHyphens w:val="0"/>
            </w:pPr>
          </w:p>
          <w:p w:rsidR="00BF221B" w:rsidRDefault="00BF221B">
            <w:pPr>
              <w:suppressAutoHyphens w:val="0"/>
            </w:pPr>
          </w:p>
          <w:p w:rsidR="00BF221B" w:rsidRDefault="00BF221B">
            <w:pPr>
              <w:suppressAutoHyphens w:val="0"/>
            </w:pPr>
          </w:p>
          <w:p w:rsidR="00BF221B" w:rsidRDefault="00BF221B" w:rsidP="00BF221B">
            <w:pPr>
              <w:pStyle w:val="Standard"/>
              <w:ind w:left="1848"/>
            </w:pPr>
          </w:p>
          <w:p w:rsidR="00BF221B" w:rsidRDefault="00BF221B" w:rsidP="00BF221B">
            <w:pPr>
              <w:pStyle w:val="Standard"/>
              <w:ind w:left="1038"/>
            </w:pPr>
            <w:r>
              <w:t>2                                        0.5                                  1.5</w:t>
            </w:r>
          </w:p>
          <w:p w:rsidR="00BF221B" w:rsidRDefault="00BF221B">
            <w:pPr>
              <w:suppressAutoHyphens w:val="0"/>
            </w:pPr>
          </w:p>
          <w:p w:rsidR="00BF221B" w:rsidRDefault="00BF221B" w:rsidP="00BF221B">
            <w:pPr>
              <w:pStyle w:val="Standard"/>
              <w:ind w:left="6858"/>
            </w:pPr>
          </w:p>
          <w:p w:rsidR="00BF221B" w:rsidRDefault="00BF221B" w:rsidP="00BF221B">
            <w:pPr>
              <w:pStyle w:val="Standard"/>
              <w:ind w:left="768"/>
            </w:pPr>
          </w:p>
          <w:p w:rsidR="00BF221B" w:rsidRDefault="00BF221B" w:rsidP="00BF221B">
            <w:pPr>
              <w:pStyle w:val="Standard"/>
              <w:ind w:left="1023"/>
            </w:pPr>
            <w:r>
              <w:t xml:space="preserve">5                                        0.5                                  4.5   </w:t>
            </w:r>
          </w:p>
          <w:p w:rsidR="00BF221B" w:rsidRDefault="00BF221B">
            <w:pPr>
              <w:suppressAutoHyphens w:val="0"/>
            </w:pPr>
          </w:p>
          <w:p w:rsidR="00BF221B" w:rsidRDefault="00BF221B" w:rsidP="00BF221B">
            <w:pPr>
              <w:pStyle w:val="Standard"/>
              <w:ind w:left="2133"/>
            </w:pPr>
          </w:p>
          <w:p w:rsidR="00BF221B" w:rsidRDefault="00BF221B">
            <w:pPr>
              <w:suppressAutoHyphens w:val="0"/>
            </w:pPr>
          </w:p>
          <w:p w:rsidR="00BF221B" w:rsidRDefault="00BF221B">
            <w:pPr>
              <w:suppressAutoHyphens w:val="0"/>
            </w:pPr>
          </w:p>
          <w:p w:rsidR="00BF221B" w:rsidRDefault="00BF221B" w:rsidP="00BF221B">
            <w:pPr>
              <w:pStyle w:val="Standard"/>
              <w:ind w:left="918"/>
            </w:pPr>
          </w:p>
          <w:p w:rsidR="00BF221B" w:rsidRDefault="00BF221B" w:rsidP="00BF221B">
            <w:pPr>
              <w:pStyle w:val="Standard"/>
              <w:ind w:left="1713"/>
            </w:pPr>
          </w:p>
          <w:p w:rsidR="004E0348" w:rsidRDefault="004E0348" w:rsidP="004E0348">
            <w:pPr>
              <w:pStyle w:val="Standard"/>
            </w:pPr>
          </w:p>
          <w:p w:rsidR="004E0348" w:rsidRDefault="004E0348" w:rsidP="004E0348">
            <w:pPr>
              <w:pStyle w:val="Standard"/>
            </w:pPr>
          </w:p>
          <w:p w:rsidR="00BF221B" w:rsidRDefault="004E0348" w:rsidP="004E0348">
            <w:pPr>
              <w:pStyle w:val="Standard"/>
            </w:pPr>
            <w:r>
              <w:t xml:space="preserve">              </w:t>
            </w:r>
            <w:r w:rsidR="00BF221B">
              <w:t xml:space="preserve">4                                       0.5                                   3.5        </w:t>
            </w:r>
          </w:p>
          <w:p w:rsidR="00BF221B" w:rsidRDefault="00BF221B">
            <w:pPr>
              <w:suppressAutoHyphens w:val="0"/>
            </w:pPr>
          </w:p>
          <w:p w:rsidR="00BF221B" w:rsidRDefault="00BF221B" w:rsidP="00BF221B">
            <w:pPr>
              <w:pStyle w:val="Standard"/>
              <w:ind w:left="1593"/>
            </w:pPr>
          </w:p>
          <w:p w:rsidR="00BF221B" w:rsidRDefault="00BF221B">
            <w:pPr>
              <w:suppressAutoHyphens w:val="0"/>
            </w:pPr>
          </w:p>
          <w:p w:rsidR="00BF221B" w:rsidRDefault="00BF221B">
            <w:pPr>
              <w:suppressAutoHyphens w:val="0"/>
            </w:pPr>
          </w:p>
          <w:p w:rsidR="00BF221B" w:rsidRDefault="00BF221B">
            <w:pPr>
              <w:suppressAutoHyphens w:val="0"/>
            </w:pPr>
          </w:p>
          <w:p w:rsidR="00BF221B" w:rsidRDefault="00BF221B" w:rsidP="00BF221B">
            <w:pPr>
              <w:pStyle w:val="Standard"/>
              <w:ind w:left="1653"/>
            </w:pPr>
          </w:p>
          <w:p w:rsidR="00BF221B" w:rsidRDefault="00BF221B" w:rsidP="00BF221B">
            <w:pPr>
              <w:pStyle w:val="Standard"/>
              <w:ind w:left="933"/>
            </w:pPr>
            <w:r>
              <w:t xml:space="preserve">3                                         0.5                                  2.5 </w:t>
            </w:r>
          </w:p>
        </w:tc>
      </w:tr>
    </w:tbl>
    <w:p w:rsidR="004E0348" w:rsidRDefault="00A5657C" w:rsidP="004E0348">
      <w:pPr>
        <w:pStyle w:val="Standard"/>
        <w:tabs>
          <w:tab w:val="left" w:pos="1560"/>
        </w:tabs>
        <w:jc w:val="center"/>
      </w:pPr>
      <w:r>
        <w:lastRenderedPageBreak/>
        <w:t xml:space="preserve">                      </w:t>
      </w:r>
      <w:r w:rsidR="00815D63">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5820"/>
        <w:gridCol w:w="6765"/>
      </w:tblGrid>
      <w:tr w:rsidR="004E0348" w:rsidTr="004E0348">
        <w:trPr>
          <w:trHeight w:val="591"/>
        </w:trPr>
        <w:tc>
          <w:tcPr>
            <w:tcW w:w="1737" w:type="dxa"/>
          </w:tcPr>
          <w:p w:rsidR="004E0348" w:rsidRDefault="00723BBE" w:rsidP="004E0348">
            <w:pPr>
              <w:pStyle w:val="Standard"/>
              <w:ind w:left="204"/>
            </w:pPr>
            <w:r>
              <w:pict>
                <v:shape id="_x0000_s1086" style="position:absolute;left:0;text-align:left;margin-left:.4pt;margin-top:684.15pt;width:480.75pt;height:0;z-index:251743744;visibility:visible;v-text-anchor:middle" coordsize="6105525,0" o:spt="100" adj="-11796480,,5400" path="m,l6105526,1e" filled="f" strokeweight=".35281mm">
                  <v:stroke joinstyle="round"/>
                  <v:formulas/>
                  <v:path o:connecttype="custom" o:connectlocs="3052761,0;6105521,0;3052761,0;0,0;3052759,0;6105517,0;3052759,0;0,0;3052757,0;6105513,0;3052757,0;0,0;3052755,0;6105509,0;3052755,0;0,0" o:connectangles="270,0,90,180,270,0,90,180,270,0,90,180,270,0,90,180" textboxrect="0,0,6105525,0"/>
                  <v:textbox style="mso-next-textbox:#_x0000_s1086;mso-rotate-with-shape:t" inset="0,0,0,0">
                    <w:txbxContent>
                      <w:p w:rsidR="006B73C6" w:rsidRDefault="006B73C6" w:rsidP="004E0348"/>
                    </w:txbxContent>
                  </v:textbox>
                </v:shape>
              </w:pict>
            </w:r>
          </w:p>
          <w:p w:rsidR="004E0348" w:rsidRDefault="004E0348" w:rsidP="004E0348">
            <w:pPr>
              <w:pStyle w:val="Standard"/>
              <w:ind w:left="204"/>
            </w:pPr>
            <w:r>
              <w:t xml:space="preserve">        №</w:t>
            </w:r>
          </w:p>
        </w:tc>
        <w:tc>
          <w:tcPr>
            <w:tcW w:w="5820" w:type="dxa"/>
          </w:tcPr>
          <w:p w:rsidR="004E0348" w:rsidRDefault="004E0348" w:rsidP="004E0348">
            <w:pPr>
              <w:suppressAutoHyphens w:val="0"/>
            </w:pPr>
          </w:p>
          <w:p w:rsidR="004E0348" w:rsidRDefault="004E0348" w:rsidP="004E0348">
            <w:pPr>
              <w:pStyle w:val="Standard"/>
              <w:ind w:left="2256"/>
            </w:pPr>
            <w:r>
              <w:t>Наименование тем</w:t>
            </w:r>
          </w:p>
        </w:tc>
        <w:tc>
          <w:tcPr>
            <w:tcW w:w="6765" w:type="dxa"/>
          </w:tcPr>
          <w:p w:rsidR="004E0348" w:rsidRDefault="004E0348" w:rsidP="004E0348">
            <w:pPr>
              <w:suppressAutoHyphens w:val="0"/>
            </w:pPr>
          </w:p>
          <w:p w:rsidR="004E0348" w:rsidRDefault="004E0348" w:rsidP="004E0348">
            <w:pPr>
              <w:pStyle w:val="Standard"/>
              <w:ind w:left="471"/>
            </w:pPr>
            <w:r>
              <w:t>Часы                             Теория                        Практика</w:t>
            </w:r>
          </w:p>
        </w:tc>
      </w:tr>
      <w:tr w:rsidR="004E0348" w:rsidTr="001F3014">
        <w:trPr>
          <w:trHeight w:val="70"/>
        </w:trPr>
        <w:tc>
          <w:tcPr>
            <w:tcW w:w="1737" w:type="dxa"/>
          </w:tcPr>
          <w:p w:rsidR="004E0348" w:rsidRDefault="004E0348" w:rsidP="004E0348">
            <w:pPr>
              <w:pStyle w:val="Standard"/>
              <w:ind w:left="204"/>
            </w:pPr>
          </w:p>
          <w:p w:rsidR="004E0348" w:rsidRDefault="004E0348" w:rsidP="004E0348">
            <w:pPr>
              <w:pStyle w:val="Standard"/>
              <w:ind w:left="204"/>
            </w:pPr>
            <w:r>
              <w:t xml:space="preserve">   Тема 6.      </w:t>
            </w:r>
          </w:p>
          <w:p w:rsidR="00E90BDD" w:rsidRDefault="004E0348" w:rsidP="004E0348">
            <w:pPr>
              <w:pStyle w:val="Standard"/>
              <w:ind w:left="204"/>
            </w:pPr>
            <w:r>
              <w:t xml:space="preserve">      6.1      </w:t>
            </w:r>
          </w:p>
          <w:p w:rsidR="00E90BDD" w:rsidRDefault="00E90BDD" w:rsidP="004E0348">
            <w:pPr>
              <w:pStyle w:val="Standard"/>
              <w:ind w:left="204"/>
            </w:pPr>
          </w:p>
          <w:p w:rsidR="00E90BDD" w:rsidRDefault="00E90BDD" w:rsidP="004E0348">
            <w:pPr>
              <w:pStyle w:val="Standard"/>
              <w:ind w:left="204"/>
            </w:pPr>
          </w:p>
          <w:p w:rsidR="00E90BDD" w:rsidRDefault="00E90BDD" w:rsidP="004E0348">
            <w:pPr>
              <w:pStyle w:val="Standard"/>
              <w:ind w:left="204"/>
            </w:pPr>
            <w:r>
              <w:t xml:space="preserve">      6.2      </w:t>
            </w:r>
          </w:p>
          <w:p w:rsidR="00E90BDD" w:rsidRDefault="00E90BDD" w:rsidP="00E90BDD">
            <w:pPr>
              <w:pStyle w:val="Standard"/>
              <w:ind w:left="204"/>
            </w:pPr>
            <w:r>
              <w:t xml:space="preserve">      6.3   </w:t>
            </w:r>
          </w:p>
          <w:p w:rsidR="00E90BDD" w:rsidRDefault="00E90BDD" w:rsidP="00E90BDD">
            <w:pPr>
              <w:pStyle w:val="Standard"/>
              <w:ind w:left="204"/>
            </w:pPr>
            <w:r>
              <w:t xml:space="preserve">Тема 7.      </w:t>
            </w:r>
          </w:p>
          <w:p w:rsidR="00E90BDD" w:rsidRDefault="00E90BDD" w:rsidP="00E90BDD">
            <w:pPr>
              <w:pStyle w:val="Standard"/>
            </w:pPr>
            <w:r>
              <w:t xml:space="preserve">         7.1           </w:t>
            </w:r>
          </w:p>
          <w:p w:rsidR="00E90BDD" w:rsidRDefault="00E90BDD" w:rsidP="00E90BDD">
            <w:pPr>
              <w:pStyle w:val="Standard"/>
              <w:ind w:left="204"/>
            </w:pPr>
            <w:r>
              <w:t xml:space="preserve">      7.2             </w:t>
            </w:r>
          </w:p>
          <w:p w:rsidR="00E90BDD" w:rsidRDefault="00E90BDD" w:rsidP="00E90BDD">
            <w:pPr>
              <w:pStyle w:val="Standard"/>
              <w:ind w:left="204"/>
            </w:pPr>
            <w:r>
              <w:t xml:space="preserve">      7.3             </w:t>
            </w:r>
          </w:p>
          <w:p w:rsidR="00E90BDD" w:rsidRDefault="00E90BDD" w:rsidP="00E90BDD">
            <w:pPr>
              <w:pStyle w:val="Standard"/>
              <w:ind w:left="204"/>
            </w:pPr>
            <w:r>
              <w:t xml:space="preserve">      7.4             </w:t>
            </w:r>
          </w:p>
          <w:p w:rsidR="00E90BDD" w:rsidRDefault="00E90BDD" w:rsidP="00E90BDD">
            <w:pPr>
              <w:pStyle w:val="Standard"/>
              <w:ind w:left="204"/>
            </w:pPr>
            <w:r>
              <w:t xml:space="preserve">      7.5             </w:t>
            </w:r>
          </w:p>
          <w:p w:rsidR="00E90BDD" w:rsidRDefault="00E90BDD" w:rsidP="00E90BDD">
            <w:pPr>
              <w:pStyle w:val="Standard"/>
              <w:ind w:left="204"/>
            </w:pPr>
            <w:r>
              <w:t xml:space="preserve">      7.6             </w:t>
            </w:r>
          </w:p>
          <w:p w:rsidR="00E90BDD" w:rsidRDefault="00E90BDD" w:rsidP="00E90BDD">
            <w:pPr>
              <w:pStyle w:val="Standard"/>
              <w:ind w:left="204"/>
            </w:pPr>
            <w:r>
              <w:t xml:space="preserve">      7.7              </w:t>
            </w:r>
          </w:p>
          <w:p w:rsidR="001F3014" w:rsidRDefault="00E90BDD" w:rsidP="00E90BDD">
            <w:pPr>
              <w:pStyle w:val="Standard"/>
              <w:ind w:left="204"/>
            </w:pPr>
            <w:r>
              <w:t xml:space="preserve">      7.8  </w:t>
            </w:r>
          </w:p>
          <w:p w:rsidR="00E90BDD" w:rsidRDefault="00E90BDD" w:rsidP="00E90BDD">
            <w:pPr>
              <w:pStyle w:val="Standard"/>
              <w:ind w:left="204"/>
            </w:pPr>
            <w:r>
              <w:t xml:space="preserve">            </w:t>
            </w:r>
          </w:p>
          <w:p w:rsidR="00E90BDD" w:rsidRDefault="001F3014" w:rsidP="00E90BDD">
            <w:pPr>
              <w:pStyle w:val="Standard"/>
              <w:ind w:left="204"/>
            </w:pPr>
            <w:r>
              <w:t xml:space="preserve">     Тема 8.       </w:t>
            </w:r>
          </w:p>
          <w:p w:rsidR="00E90BDD" w:rsidRDefault="001F3014" w:rsidP="00E90BDD">
            <w:pPr>
              <w:pStyle w:val="Standard"/>
              <w:ind w:left="204"/>
            </w:pPr>
            <w:r>
              <w:t xml:space="preserve">      8.1</w:t>
            </w:r>
          </w:p>
          <w:p w:rsidR="00E90BDD" w:rsidRDefault="001F3014" w:rsidP="00E90BDD">
            <w:pPr>
              <w:pStyle w:val="Standard"/>
              <w:ind w:left="204"/>
            </w:pPr>
            <w:r>
              <w:t xml:space="preserve">      8.2              </w:t>
            </w:r>
          </w:p>
          <w:p w:rsidR="00E90BDD" w:rsidRDefault="001F3014" w:rsidP="00E90BDD">
            <w:pPr>
              <w:pStyle w:val="Standard"/>
              <w:ind w:left="204"/>
            </w:pPr>
            <w:r>
              <w:t xml:space="preserve">      8.3 </w:t>
            </w:r>
          </w:p>
          <w:p w:rsidR="00E90BDD" w:rsidRDefault="00E90BDD" w:rsidP="00E90BDD">
            <w:pPr>
              <w:pStyle w:val="Standard"/>
              <w:ind w:left="204"/>
            </w:pPr>
          </w:p>
          <w:p w:rsidR="00A516F8" w:rsidRDefault="001F3014" w:rsidP="001F3014">
            <w:pPr>
              <w:pStyle w:val="Standard"/>
            </w:pPr>
            <w:r>
              <w:t xml:space="preserve">   </w:t>
            </w:r>
            <w:r w:rsidR="00A516F8">
              <w:t xml:space="preserve"> </w:t>
            </w:r>
            <w:r>
              <w:t xml:space="preserve">  Тема 9.    </w:t>
            </w:r>
          </w:p>
          <w:p w:rsidR="00A516F8" w:rsidRDefault="00A516F8" w:rsidP="001F3014">
            <w:pPr>
              <w:pStyle w:val="Standard"/>
            </w:pPr>
            <w:r>
              <w:t xml:space="preserve">      Тема 10.</w:t>
            </w:r>
          </w:p>
          <w:p w:rsidR="00A516F8" w:rsidRDefault="00A516F8" w:rsidP="001F3014">
            <w:pPr>
              <w:pStyle w:val="Standard"/>
            </w:pPr>
            <w:r>
              <w:t xml:space="preserve">      Тема 11.</w:t>
            </w:r>
          </w:p>
          <w:p w:rsidR="00A516F8" w:rsidRDefault="00A516F8" w:rsidP="001F3014">
            <w:pPr>
              <w:pStyle w:val="Standard"/>
            </w:pPr>
            <w:r>
              <w:t xml:space="preserve">      11.1</w:t>
            </w:r>
          </w:p>
          <w:p w:rsidR="001F3014" w:rsidRPr="00A516F8" w:rsidRDefault="001F3014" w:rsidP="001F3014">
            <w:pPr>
              <w:pStyle w:val="Standard"/>
            </w:pPr>
            <w:r>
              <w:t xml:space="preserve"> </w:t>
            </w:r>
            <w:r>
              <w:rPr>
                <w:sz w:val="32"/>
              </w:rPr>
              <w:t xml:space="preserve">   </w:t>
            </w:r>
            <w:r w:rsidR="00A516F8">
              <w:rPr>
                <w:sz w:val="32"/>
              </w:rPr>
              <w:t xml:space="preserve"> </w:t>
            </w:r>
            <w:r w:rsidR="00A516F8" w:rsidRPr="00A516F8">
              <w:t xml:space="preserve">11.2         </w:t>
            </w:r>
            <w:r w:rsidRPr="00A516F8">
              <w:t xml:space="preserve"> </w:t>
            </w:r>
            <w:r w:rsidR="00A516F8" w:rsidRPr="00A516F8">
              <w:t xml:space="preserve">      </w:t>
            </w:r>
          </w:p>
          <w:p w:rsidR="00E90BDD" w:rsidRDefault="00A516F8" w:rsidP="00E90BDD">
            <w:pPr>
              <w:pStyle w:val="Standard"/>
              <w:ind w:left="204"/>
            </w:pPr>
            <w:r>
              <w:t xml:space="preserve">   11.3</w:t>
            </w:r>
          </w:p>
          <w:p w:rsidR="00E90BDD" w:rsidRDefault="00A516F8" w:rsidP="00E90BDD">
            <w:pPr>
              <w:pStyle w:val="Standard"/>
              <w:ind w:left="204"/>
            </w:pPr>
            <w:r>
              <w:t xml:space="preserve">   11.4</w:t>
            </w:r>
          </w:p>
          <w:p w:rsidR="00A516F8" w:rsidRDefault="00A516F8" w:rsidP="00E90BDD">
            <w:pPr>
              <w:pStyle w:val="Standard"/>
              <w:ind w:left="204"/>
            </w:pPr>
            <w:r>
              <w:t xml:space="preserve">  </w:t>
            </w:r>
          </w:p>
          <w:p w:rsidR="00A516F8" w:rsidRDefault="00A516F8" w:rsidP="00E90BDD">
            <w:pPr>
              <w:pStyle w:val="Standard"/>
              <w:ind w:left="204"/>
            </w:pPr>
            <w:r>
              <w:t xml:space="preserve">   11.5</w:t>
            </w:r>
          </w:p>
          <w:p w:rsidR="00E90BDD" w:rsidRDefault="00A516F8" w:rsidP="00E90BDD">
            <w:pPr>
              <w:pStyle w:val="Standard"/>
              <w:ind w:left="204"/>
            </w:pPr>
            <w:r>
              <w:lastRenderedPageBreak/>
              <w:t xml:space="preserve">    11.6</w:t>
            </w:r>
          </w:p>
          <w:p w:rsidR="00E90BDD" w:rsidRDefault="00A516F8" w:rsidP="00E90BDD">
            <w:pPr>
              <w:pStyle w:val="Standard"/>
              <w:ind w:left="204"/>
            </w:pPr>
            <w:r>
              <w:t>Тема 12.</w:t>
            </w:r>
          </w:p>
          <w:p w:rsidR="00A516F8" w:rsidRDefault="00A516F8" w:rsidP="00E90BDD">
            <w:pPr>
              <w:pStyle w:val="Standard"/>
              <w:ind w:left="204"/>
            </w:pPr>
            <w:r>
              <w:t xml:space="preserve">    12.1</w:t>
            </w:r>
          </w:p>
          <w:p w:rsidR="00E90BDD" w:rsidRDefault="00A516F8" w:rsidP="00E90BDD">
            <w:pPr>
              <w:pStyle w:val="Standard"/>
              <w:ind w:left="204"/>
            </w:pPr>
            <w:r>
              <w:t xml:space="preserve">    12.2</w:t>
            </w:r>
          </w:p>
          <w:p w:rsidR="00E90BDD" w:rsidRDefault="00A516F8" w:rsidP="00E90BDD">
            <w:pPr>
              <w:pStyle w:val="Standard"/>
              <w:ind w:left="204"/>
            </w:pPr>
            <w:r>
              <w:t xml:space="preserve">    12.3</w:t>
            </w:r>
          </w:p>
          <w:p w:rsidR="00E90BDD" w:rsidRDefault="00A516F8" w:rsidP="00E90BDD">
            <w:pPr>
              <w:pStyle w:val="Standard"/>
              <w:ind w:left="204"/>
            </w:pPr>
            <w:r>
              <w:t xml:space="preserve">    12.4</w:t>
            </w:r>
          </w:p>
          <w:p w:rsidR="00E90BDD" w:rsidRDefault="00A516F8" w:rsidP="00E90BDD">
            <w:pPr>
              <w:pStyle w:val="Standard"/>
              <w:ind w:left="204"/>
            </w:pPr>
            <w:r>
              <w:t xml:space="preserve">    12.5</w:t>
            </w:r>
          </w:p>
          <w:p w:rsidR="00F633E7" w:rsidRDefault="00F633E7" w:rsidP="00E90BDD">
            <w:pPr>
              <w:pStyle w:val="Standard"/>
              <w:ind w:left="204"/>
            </w:pPr>
            <w:r>
              <w:t xml:space="preserve">    12.6</w:t>
            </w:r>
          </w:p>
          <w:p w:rsidR="00F633E7" w:rsidRDefault="00E90BDD" w:rsidP="00F633E7">
            <w:pPr>
              <w:pStyle w:val="Standard"/>
              <w:ind w:left="204"/>
            </w:pPr>
            <w:r>
              <w:t xml:space="preserve">    </w:t>
            </w:r>
            <w:r w:rsidR="00F633E7">
              <w:t>12.7</w:t>
            </w:r>
            <w:r>
              <w:t xml:space="preserve">   </w:t>
            </w:r>
          </w:p>
          <w:p w:rsidR="00F633E7" w:rsidRDefault="00F633E7" w:rsidP="00F633E7">
            <w:pPr>
              <w:pStyle w:val="Standard"/>
              <w:ind w:left="204"/>
            </w:pPr>
            <w:r>
              <w:t xml:space="preserve">Тема 13.    </w:t>
            </w:r>
          </w:p>
          <w:p w:rsidR="00F633E7" w:rsidRDefault="00F633E7" w:rsidP="00F633E7">
            <w:pPr>
              <w:pStyle w:val="Standard"/>
              <w:ind w:left="204"/>
            </w:pPr>
            <w:r>
              <w:t xml:space="preserve">    13.1</w:t>
            </w:r>
          </w:p>
          <w:p w:rsidR="00F633E7" w:rsidRDefault="00F633E7" w:rsidP="00F633E7">
            <w:pPr>
              <w:pStyle w:val="Standard"/>
              <w:ind w:left="204"/>
            </w:pPr>
            <w:r>
              <w:t xml:space="preserve">    13.2</w:t>
            </w:r>
          </w:p>
          <w:p w:rsidR="00F633E7" w:rsidRDefault="00F633E7" w:rsidP="00F633E7">
            <w:pPr>
              <w:pStyle w:val="Standard"/>
              <w:ind w:left="204"/>
            </w:pPr>
          </w:p>
          <w:p w:rsidR="00F633E7" w:rsidRDefault="00F633E7" w:rsidP="00F633E7">
            <w:pPr>
              <w:pStyle w:val="Standard"/>
              <w:ind w:left="204"/>
            </w:pPr>
            <w:r>
              <w:t xml:space="preserve">    13.3</w:t>
            </w:r>
          </w:p>
          <w:p w:rsidR="00F633E7" w:rsidRDefault="00F633E7" w:rsidP="00F633E7">
            <w:pPr>
              <w:pStyle w:val="Standard"/>
              <w:ind w:left="204"/>
            </w:pPr>
            <w:r>
              <w:t xml:space="preserve">    13.4</w:t>
            </w:r>
          </w:p>
          <w:p w:rsidR="00F633E7" w:rsidRDefault="00F633E7" w:rsidP="00F633E7">
            <w:pPr>
              <w:pStyle w:val="Standard"/>
              <w:ind w:left="204"/>
            </w:pPr>
          </w:p>
          <w:p w:rsidR="00F633E7" w:rsidRDefault="00F633E7" w:rsidP="00F633E7">
            <w:pPr>
              <w:pStyle w:val="Standard"/>
              <w:ind w:left="204"/>
            </w:pPr>
            <w:r>
              <w:t xml:space="preserve">    13.5</w:t>
            </w:r>
          </w:p>
          <w:p w:rsidR="00F633E7" w:rsidRDefault="00F633E7" w:rsidP="00F633E7">
            <w:pPr>
              <w:pStyle w:val="Standard"/>
              <w:ind w:left="204"/>
            </w:pPr>
            <w:r>
              <w:t xml:space="preserve">    13.6</w:t>
            </w:r>
          </w:p>
          <w:p w:rsidR="00F633E7" w:rsidRDefault="00F633E7" w:rsidP="00F633E7">
            <w:pPr>
              <w:pStyle w:val="Standard"/>
              <w:ind w:left="204"/>
            </w:pPr>
            <w:r>
              <w:t xml:space="preserve">    13.7</w:t>
            </w:r>
          </w:p>
          <w:p w:rsidR="00F633E7" w:rsidRDefault="00F633E7" w:rsidP="00F633E7">
            <w:pPr>
              <w:pStyle w:val="Standard"/>
              <w:ind w:left="204"/>
            </w:pPr>
            <w:r>
              <w:t xml:space="preserve">Тема 14.  </w:t>
            </w:r>
          </w:p>
          <w:p w:rsidR="00F633E7" w:rsidRDefault="00F633E7" w:rsidP="00F633E7">
            <w:pPr>
              <w:pStyle w:val="Standard"/>
              <w:ind w:left="204"/>
            </w:pPr>
            <w:r>
              <w:t xml:space="preserve">Тема 15.   </w:t>
            </w:r>
          </w:p>
          <w:p w:rsidR="00F633E7" w:rsidRDefault="00F633E7" w:rsidP="00F633E7">
            <w:pPr>
              <w:pStyle w:val="Standard"/>
              <w:ind w:left="204"/>
            </w:pPr>
            <w:r>
              <w:t>Тема 16.</w:t>
            </w:r>
          </w:p>
          <w:p w:rsidR="00F633E7" w:rsidRDefault="00F633E7" w:rsidP="00F633E7">
            <w:pPr>
              <w:pStyle w:val="Standard"/>
              <w:ind w:left="204"/>
            </w:pPr>
            <w:r>
              <w:t xml:space="preserve">Тема 17.    </w:t>
            </w:r>
          </w:p>
          <w:p w:rsidR="00F633E7" w:rsidRDefault="00F633E7" w:rsidP="00F633E7">
            <w:pPr>
              <w:pStyle w:val="Standard"/>
              <w:ind w:left="204"/>
            </w:pPr>
          </w:p>
          <w:p w:rsidR="004E0348" w:rsidRDefault="00E90BDD" w:rsidP="00F633E7">
            <w:pPr>
              <w:pStyle w:val="Standard"/>
              <w:ind w:left="204"/>
            </w:pPr>
            <w:r>
              <w:t xml:space="preserve">      </w:t>
            </w:r>
            <w:r w:rsidR="004E0348">
              <w:t xml:space="preserve">       </w:t>
            </w:r>
          </w:p>
        </w:tc>
        <w:tc>
          <w:tcPr>
            <w:tcW w:w="5820" w:type="dxa"/>
          </w:tcPr>
          <w:p w:rsidR="004E0348" w:rsidRDefault="004E0348" w:rsidP="004E0348">
            <w:pPr>
              <w:suppressAutoHyphens w:val="0"/>
            </w:pPr>
            <w:r>
              <w:lastRenderedPageBreak/>
              <w:t xml:space="preserve">  </w:t>
            </w:r>
          </w:p>
          <w:p w:rsidR="004E0348" w:rsidRDefault="004E0348" w:rsidP="004E0348">
            <w:pPr>
              <w:pStyle w:val="Standard"/>
              <w:ind w:left="426"/>
            </w:pPr>
            <w:r>
              <w:t xml:space="preserve">.      Шаги на месте.      </w:t>
            </w:r>
          </w:p>
          <w:p w:rsidR="004E0348" w:rsidRDefault="004E0348" w:rsidP="004E0348">
            <w:pPr>
              <w:pStyle w:val="Standard"/>
            </w:pPr>
            <w:r>
              <w:t>Марш на месте без движения руками и                       с различными движениями рук, с опорой                         на пятку и носок.</w:t>
            </w:r>
          </w:p>
          <w:p w:rsidR="00E90BDD" w:rsidRDefault="00E90BDD" w:rsidP="00E90BDD">
            <w:pPr>
              <w:pStyle w:val="Standard"/>
            </w:pPr>
            <w:r>
              <w:t>Со смещением таза, бедра вправо, влево.</w:t>
            </w:r>
          </w:p>
          <w:p w:rsidR="00E90BDD" w:rsidRDefault="00E90BDD" w:rsidP="004E0348">
            <w:pPr>
              <w:pStyle w:val="Standard"/>
              <w:ind w:left="426"/>
            </w:pPr>
            <w:r>
              <w:t xml:space="preserve">Марш в растяжке.     </w:t>
            </w:r>
            <w:r w:rsidR="004E0348">
              <w:t xml:space="preserve"> </w:t>
            </w:r>
          </w:p>
          <w:p w:rsidR="00E90BDD" w:rsidRDefault="00E90BDD" w:rsidP="00E90BDD">
            <w:pPr>
              <w:pStyle w:val="Standard"/>
            </w:pPr>
            <w:r>
              <w:t xml:space="preserve">Прыжки на мяче.                                                                      </w:t>
            </w:r>
          </w:p>
          <w:p w:rsidR="00E90BDD" w:rsidRDefault="00E90BDD" w:rsidP="00E90BDD">
            <w:pPr>
              <w:pStyle w:val="Standard"/>
            </w:pPr>
            <w:r>
              <w:t>Прыжки со сменой ног.</w:t>
            </w:r>
          </w:p>
          <w:p w:rsidR="00E90BDD" w:rsidRDefault="00E90BDD" w:rsidP="00E90BDD">
            <w:pPr>
              <w:pStyle w:val="Standard"/>
            </w:pPr>
            <w:r>
              <w:t xml:space="preserve">Прыжки – ноги крестиком.                                                      </w:t>
            </w:r>
          </w:p>
          <w:p w:rsidR="00E90BDD" w:rsidRDefault="00E90BDD" w:rsidP="00E90BDD">
            <w:pPr>
              <w:pStyle w:val="Standard"/>
            </w:pPr>
            <w:r>
              <w:t xml:space="preserve"> «Дворники».</w:t>
            </w:r>
          </w:p>
          <w:p w:rsidR="00E90BDD" w:rsidRDefault="00E90BDD" w:rsidP="00E90BDD">
            <w:pPr>
              <w:pStyle w:val="Standard"/>
            </w:pPr>
            <w:r>
              <w:t xml:space="preserve"> «Крестики».</w:t>
            </w:r>
          </w:p>
          <w:p w:rsidR="00E90BDD" w:rsidRDefault="00E90BDD" w:rsidP="00E90BDD">
            <w:pPr>
              <w:pStyle w:val="Standard"/>
            </w:pPr>
            <w:r>
              <w:t xml:space="preserve"> «Звёздочка».</w:t>
            </w:r>
          </w:p>
          <w:p w:rsidR="00E90BDD" w:rsidRDefault="00E90BDD" w:rsidP="00E90BDD">
            <w:pPr>
              <w:pStyle w:val="Standard"/>
            </w:pPr>
            <w:r>
              <w:t xml:space="preserve"> «Ракета».</w:t>
            </w:r>
          </w:p>
          <w:p w:rsidR="00E90BDD" w:rsidRDefault="00E90BDD" w:rsidP="00E90BDD">
            <w:pPr>
              <w:pStyle w:val="Standard"/>
            </w:pPr>
            <w:r>
              <w:t>Прыжки вокруг мяча.</w:t>
            </w:r>
          </w:p>
          <w:p w:rsidR="00E90BDD" w:rsidRDefault="00E90BDD" w:rsidP="00E90BDD">
            <w:pPr>
              <w:pStyle w:val="Standard"/>
            </w:pPr>
            <w:r>
              <w:t xml:space="preserve">В комплексе с различными движениями рук и </w:t>
            </w:r>
          </w:p>
          <w:p w:rsidR="00E90BDD" w:rsidRDefault="00E90BDD" w:rsidP="00E90BDD">
            <w:pPr>
              <w:pStyle w:val="Standard"/>
            </w:pPr>
            <w:r>
              <w:t xml:space="preserve">                         туловища.            </w:t>
            </w:r>
          </w:p>
          <w:p w:rsidR="001F3014" w:rsidRDefault="001F3014" w:rsidP="001F3014">
            <w:pPr>
              <w:pStyle w:val="Standard"/>
            </w:pPr>
            <w:r>
              <w:t>Прыжки на мяче с продвижением.                                   Прыжки на мяче вперёд, назад, вправо, влево.</w:t>
            </w:r>
          </w:p>
          <w:p w:rsidR="001F3014" w:rsidRDefault="001F3014" w:rsidP="001F3014">
            <w:pPr>
              <w:pStyle w:val="Standard"/>
            </w:pPr>
            <w:r>
              <w:t xml:space="preserve"> Прыжки на мяче с поворотом.</w:t>
            </w:r>
          </w:p>
          <w:p w:rsidR="001F3014" w:rsidRDefault="001F3014" w:rsidP="001F3014">
            <w:pPr>
              <w:pStyle w:val="Standard"/>
            </w:pPr>
            <w:r>
              <w:t>Игры в парах.</w:t>
            </w:r>
          </w:p>
          <w:p w:rsidR="001F3014" w:rsidRDefault="001F3014" w:rsidP="001F3014">
            <w:pPr>
              <w:pStyle w:val="Standard"/>
            </w:pPr>
          </w:p>
          <w:p w:rsidR="00E90BDD" w:rsidRDefault="001F3014" w:rsidP="00E90BDD">
            <w:pPr>
              <w:pStyle w:val="Standard"/>
              <w:ind w:left="204"/>
            </w:pPr>
            <w:r>
              <w:t xml:space="preserve">Восстановление дыхания.                                           </w:t>
            </w:r>
          </w:p>
          <w:p w:rsidR="00E90BDD" w:rsidRDefault="00A516F8" w:rsidP="004E0348">
            <w:pPr>
              <w:pStyle w:val="Standard"/>
              <w:ind w:left="426"/>
            </w:pPr>
            <w:r>
              <w:t xml:space="preserve">Жим мяча ногами.                                                       </w:t>
            </w:r>
          </w:p>
          <w:p w:rsidR="00E90BDD" w:rsidRDefault="00A516F8" w:rsidP="00A516F8">
            <w:pPr>
              <w:pStyle w:val="Standard"/>
            </w:pPr>
            <w:r>
              <w:t xml:space="preserve">Спиной на мяче, ноги на полу.                                    </w:t>
            </w:r>
          </w:p>
          <w:p w:rsidR="00A516F8" w:rsidRDefault="00A516F8" w:rsidP="00A516F8">
            <w:pPr>
              <w:pStyle w:val="Standard"/>
            </w:pPr>
            <w:r>
              <w:t>Покачивания.</w:t>
            </w:r>
          </w:p>
          <w:p w:rsidR="00A516F8" w:rsidRDefault="00A516F8" w:rsidP="00A516F8">
            <w:pPr>
              <w:pStyle w:val="Standard"/>
            </w:pPr>
            <w:r>
              <w:t xml:space="preserve">Повороты. </w:t>
            </w:r>
          </w:p>
          <w:p w:rsidR="00A516F8" w:rsidRDefault="00A516F8" w:rsidP="00A516F8">
            <w:pPr>
              <w:pStyle w:val="Standard"/>
            </w:pPr>
            <w:r>
              <w:t>Перевороты.</w:t>
            </w:r>
          </w:p>
          <w:p w:rsidR="00A516F8" w:rsidRDefault="00A516F8" w:rsidP="00A516F8">
            <w:pPr>
              <w:pStyle w:val="Standard"/>
            </w:pPr>
            <w:r>
              <w:t>Упражнения с воздействием на различные                        группы мышц.</w:t>
            </w:r>
          </w:p>
          <w:p w:rsidR="00A516F8" w:rsidRDefault="00A516F8" w:rsidP="00A516F8">
            <w:pPr>
              <w:pStyle w:val="Standard"/>
            </w:pPr>
            <w:r>
              <w:t>Различные виды марша.</w:t>
            </w:r>
          </w:p>
          <w:p w:rsidR="00A516F8" w:rsidRDefault="00A516F8" w:rsidP="00A516F8">
            <w:pPr>
              <w:pStyle w:val="Standard"/>
            </w:pPr>
            <w:r>
              <w:lastRenderedPageBreak/>
              <w:t xml:space="preserve">Элементы акробатики. </w:t>
            </w:r>
          </w:p>
          <w:p w:rsidR="00A516F8" w:rsidRDefault="00A516F8" w:rsidP="00A516F8">
            <w:pPr>
              <w:pStyle w:val="Standard"/>
            </w:pPr>
            <w:proofErr w:type="gramStart"/>
            <w:r>
              <w:t>Положение</w:t>
            </w:r>
            <w:proofErr w:type="gramEnd"/>
            <w:r>
              <w:t xml:space="preserve"> лёжа животом на мяче.                                  Дыхание.</w:t>
            </w:r>
          </w:p>
          <w:p w:rsidR="00A516F8" w:rsidRDefault="00A516F8" w:rsidP="00A516F8">
            <w:pPr>
              <w:pStyle w:val="Standard"/>
            </w:pPr>
            <w:r>
              <w:t>Перекаты.</w:t>
            </w:r>
          </w:p>
          <w:p w:rsidR="00A516F8" w:rsidRDefault="00A516F8" w:rsidP="00A516F8">
            <w:pPr>
              <w:pStyle w:val="Standard"/>
            </w:pPr>
            <w:r>
              <w:t xml:space="preserve"> Ходы.</w:t>
            </w:r>
          </w:p>
          <w:p w:rsidR="00A516F8" w:rsidRDefault="00A516F8" w:rsidP="00A516F8">
            <w:pPr>
              <w:pStyle w:val="Standard"/>
            </w:pPr>
            <w:r>
              <w:t xml:space="preserve"> Равновесия с напряжением мышц.</w:t>
            </w:r>
          </w:p>
          <w:p w:rsidR="00A516F8" w:rsidRDefault="00A516F8" w:rsidP="00A516F8">
            <w:pPr>
              <w:pStyle w:val="Standard"/>
            </w:pPr>
            <w:r>
              <w:t>Качания.</w:t>
            </w:r>
          </w:p>
          <w:p w:rsidR="00F633E7" w:rsidRDefault="00F633E7" w:rsidP="00F633E7">
            <w:pPr>
              <w:pStyle w:val="Standard"/>
            </w:pPr>
            <w:r>
              <w:t>Упражнения на развитие силы мышц.</w:t>
            </w:r>
          </w:p>
          <w:p w:rsidR="00F633E7" w:rsidRDefault="00F633E7" w:rsidP="00F633E7">
            <w:pPr>
              <w:pStyle w:val="Standard"/>
            </w:pPr>
            <w:r>
              <w:t xml:space="preserve"> Игровые упражнения.</w:t>
            </w:r>
          </w:p>
          <w:p w:rsidR="00F633E7" w:rsidRDefault="00F633E7" w:rsidP="00F633E7">
            <w:pPr>
              <w:pStyle w:val="Standard"/>
            </w:pPr>
            <w:r>
              <w:t xml:space="preserve">.    </w:t>
            </w:r>
            <w:proofErr w:type="gramStart"/>
            <w:r>
              <w:t>Сед</w:t>
            </w:r>
            <w:proofErr w:type="gramEnd"/>
            <w:r>
              <w:t xml:space="preserve"> на полу с мячом.                                                            Упражнения на верхний плечевой пояс.</w:t>
            </w:r>
          </w:p>
          <w:p w:rsidR="00F633E7" w:rsidRDefault="00F633E7" w:rsidP="00F633E7">
            <w:pPr>
              <w:pStyle w:val="Standard"/>
            </w:pPr>
            <w:r>
              <w:t xml:space="preserve">Упражнения на брюшной пресс и косые мышцы </w:t>
            </w:r>
          </w:p>
          <w:p w:rsidR="00F633E7" w:rsidRDefault="00F633E7" w:rsidP="00F633E7">
            <w:pPr>
              <w:pStyle w:val="Standard"/>
            </w:pPr>
            <w:r>
              <w:t xml:space="preserve"> живота.</w:t>
            </w:r>
          </w:p>
          <w:p w:rsidR="00F633E7" w:rsidRDefault="00F633E7" w:rsidP="00F633E7">
            <w:pPr>
              <w:pStyle w:val="Standard"/>
            </w:pPr>
            <w:r>
              <w:t>Упражнения на мышцы спины.</w:t>
            </w:r>
          </w:p>
          <w:p w:rsidR="00F633E7" w:rsidRDefault="00F633E7" w:rsidP="00F633E7">
            <w:pPr>
              <w:pStyle w:val="Standard"/>
            </w:pPr>
            <w:r>
              <w:t xml:space="preserve">Упражнения на большую ягодичную мышцу и </w:t>
            </w:r>
          </w:p>
          <w:p w:rsidR="00F633E7" w:rsidRDefault="00F633E7" w:rsidP="00F633E7">
            <w:pPr>
              <w:pStyle w:val="Standard"/>
            </w:pPr>
            <w:r>
              <w:t xml:space="preserve"> бёдра.</w:t>
            </w:r>
          </w:p>
          <w:p w:rsidR="00F633E7" w:rsidRDefault="00F633E7" w:rsidP="00F633E7">
            <w:pPr>
              <w:pStyle w:val="Standard"/>
            </w:pPr>
            <w:r>
              <w:t>Упражнения на голень и стопу.</w:t>
            </w:r>
          </w:p>
          <w:p w:rsidR="00F633E7" w:rsidRDefault="00F633E7" w:rsidP="00F633E7">
            <w:pPr>
              <w:pStyle w:val="Standard"/>
            </w:pPr>
            <w:r>
              <w:t xml:space="preserve"> Катание мяча.</w:t>
            </w:r>
          </w:p>
          <w:p w:rsidR="00F633E7" w:rsidRDefault="00F633E7" w:rsidP="00F633E7">
            <w:pPr>
              <w:pStyle w:val="Standard"/>
            </w:pPr>
            <w:r>
              <w:t>Игровые задания.</w:t>
            </w:r>
          </w:p>
          <w:p w:rsidR="00F633E7" w:rsidRDefault="00F633E7" w:rsidP="00F633E7">
            <w:pPr>
              <w:pStyle w:val="Standard"/>
            </w:pPr>
            <w:r>
              <w:t xml:space="preserve">Растяжка с мячом и без мяча.                              </w:t>
            </w:r>
            <w:r w:rsidR="00B73509">
              <w:t xml:space="preserve"> </w:t>
            </w:r>
            <w:r>
              <w:t xml:space="preserve">              Работа с мячом – профилактика плоскостопия.                  Работа с мячом -  профилактика сколиоза.                       Подвижные игры.                                                          </w:t>
            </w:r>
          </w:p>
          <w:p w:rsidR="00E90BDD" w:rsidRDefault="00E90BDD" w:rsidP="004E0348">
            <w:pPr>
              <w:pStyle w:val="Standard"/>
              <w:ind w:left="426"/>
            </w:pPr>
          </w:p>
          <w:p w:rsidR="00E90BDD" w:rsidRDefault="00E90BDD" w:rsidP="004E0348">
            <w:pPr>
              <w:pStyle w:val="Standard"/>
              <w:ind w:left="426"/>
            </w:pPr>
          </w:p>
          <w:p w:rsidR="00E90BDD" w:rsidRDefault="00E90BDD" w:rsidP="004E0348">
            <w:pPr>
              <w:pStyle w:val="Standard"/>
              <w:ind w:left="426"/>
            </w:pPr>
          </w:p>
          <w:p w:rsidR="00E90BDD" w:rsidRDefault="00E90BDD" w:rsidP="004E0348">
            <w:pPr>
              <w:pStyle w:val="Standard"/>
              <w:ind w:left="426"/>
            </w:pPr>
          </w:p>
          <w:p w:rsidR="00E90BDD" w:rsidRDefault="00E90BDD" w:rsidP="004E0348">
            <w:pPr>
              <w:pStyle w:val="Standard"/>
              <w:ind w:left="426"/>
            </w:pPr>
          </w:p>
          <w:p w:rsidR="00E90BDD" w:rsidRDefault="00E90BDD" w:rsidP="004E0348">
            <w:pPr>
              <w:pStyle w:val="Standard"/>
              <w:ind w:left="426"/>
            </w:pPr>
          </w:p>
          <w:p w:rsidR="001F3014" w:rsidRDefault="001F3014" w:rsidP="004E0348">
            <w:pPr>
              <w:pStyle w:val="Standard"/>
              <w:ind w:left="426"/>
            </w:pPr>
          </w:p>
          <w:p w:rsidR="001F3014" w:rsidRDefault="001F3014" w:rsidP="004E0348">
            <w:pPr>
              <w:pStyle w:val="Standard"/>
              <w:ind w:left="426"/>
            </w:pPr>
          </w:p>
          <w:p w:rsidR="001F3014" w:rsidRDefault="001F3014" w:rsidP="004E0348">
            <w:pPr>
              <w:pStyle w:val="Standard"/>
              <w:ind w:left="426"/>
            </w:pPr>
          </w:p>
          <w:p w:rsidR="001F3014" w:rsidRDefault="001F3014" w:rsidP="004E0348">
            <w:pPr>
              <w:pStyle w:val="Standard"/>
              <w:ind w:left="426"/>
            </w:pPr>
          </w:p>
        </w:tc>
        <w:tc>
          <w:tcPr>
            <w:tcW w:w="6765" w:type="dxa"/>
          </w:tcPr>
          <w:p w:rsidR="004E0348" w:rsidRDefault="004E0348" w:rsidP="004E0348">
            <w:pPr>
              <w:suppressAutoHyphens w:val="0"/>
            </w:pPr>
          </w:p>
          <w:p w:rsidR="00E90BDD" w:rsidRDefault="004E0348" w:rsidP="004E0348">
            <w:pPr>
              <w:pStyle w:val="Standard"/>
              <w:ind w:left="933"/>
            </w:pPr>
            <w:r>
              <w:t xml:space="preserve">3.5                                 4                          </w:t>
            </w:r>
            <w:r w:rsidR="001F3014">
              <w:t xml:space="preserve">   </w:t>
            </w:r>
            <w:r>
              <w:t xml:space="preserve">      0.5   </w:t>
            </w:r>
          </w:p>
          <w:p w:rsidR="00E90BDD" w:rsidRDefault="00E90BDD" w:rsidP="004E0348">
            <w:pPr>
              <w:pStyle w:val="Standard"/>
              <w:ind w:left="933"/>
            </w:pPr>
          </w:p>
          <w:p w:rsidR="00E90BDD" w:rsidRDefault="00E90BDD" w:rsidP="004E0348">
            <w:pPr>
              <w:pStyle w:val="Standard"/>
              <w:ind w:left="933"/>
            </w:pPr>
          </w:p>
          <w:p w:rsidR="00E90BDD" w:rsidRDefault="00E90BDD" w:rsidP="004E0348">
            <w:pPr>
              <w:pStyle w:val="Standard"/>
              <w:ind w:left="933"/>
            </w:pPr>
          </w:p>
          <w:p w:rsidR="00E90BDD" w:rsidRDefault="00E90BDD" w:rsidP="004E0348">
            <w:pPr>
              <w:pStyle w:val="Standard"/>
              <w:ind w:left="933"/>
            </w:pPr>
          </w:p>
          <w:p w:rsidR="00E90BDD" w:rsidRDefault="00E90BDD" w:rsidP="004E0348">
            <w:pPr>
              <w:pStyle w:val="Standard"/>
              <w:ind w:left="933"/>
            </w:pPr>
          </w:p>
          <w:p w:rsidR="00E90BDD" w:rsidRDefault="00E90BDD" w:rsidP="00E90BDD">
            <w:pPr>
              <w:pStyle w:val="Standard"/>
            </w:pPr>
            <w:r>
              <w:t xml:space="preserve">                5                                 0.5                                  4.5 </w:t>
            </w: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1F3014">
            <w:pPr>
              <w:pStyle w:val="Standard"/>
            </w:pPr>
            <w:r>
              <w:t xml:space="preserve">                4                                  0.5                                 3.5</w:t>
            </w: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1F3014" w:rsidP="004E0348">
            <w:pPr>
              <w:pStyle w:val="Standard"/>
              <w:ind w:left="933"/>
            </w:pPr>
          </w:p>
          <w:p w:rsidR="001F3014" w:rsidRDefault="00A516F8" w:rsidP="001F3014">
            <w:pPr>
              <w:pStyle w:val="Standard"/>
            </w:pPr>
            <w:r>
              <w:t xml:space="preserve">                </w:t>
            </w:r>
            <w:r w:rsidR="001F3014">
              <w:t xml:space="preserve">1         </w:t>
            </w:r>
            <w:r>
              <w:t xml:space="preserve">                      </w:t>
            </w:r>
            <w:r w:rsidR="001F3014">
              <w:t xml:space="preserve">   0.5           </w:t>
            </w:r>
            <w:r>
              <w:t xml:space="preserve">                  </w:t>
            </w:r>
            <w:r w:rsidR="001F3014">
              <w:t xml:space="preserve">    </w:t>
            </w:r>
            <w:proofErr w:type="spellStart"/>
            <w:r w:rsidR="001F3014">
              <w:t>0.5</w:t>
            </w:r>
            <w:proofErr w:type="spellEnd"/>
          </w:p>
          <w:p w:rsidR="00A516F8" w:rsidRDefault="00A516F8" w:rsidP="00A516F8">
            <w:pPr>
              <w:pStyle w:val="Standard"/>
            </w:pPr>
            <w:r>
              <w:t>.               2                                  0.5                                 1.5</w:t>
            </w:r>
          </w:p>
          <w:p w:rsidR="00A516F8" w:rsidRDefault="00A516F8" w:rsidP="00A516F8">
            <w:pPr>
              <w:pStyle w:val="Standard"/>
            </w:pPr>
            <w:r>
              <w:t xml:space="preserve">                5                                  0.5                                 4.5</w:t>
            </w:r>
          </w:p>
          <w:p w:rsidR="00A516F8" w:rsidRDefault="00A516F8" w:rsidP="00A516F8">
            <w:pPr>
              <w:pStyle w:val="Standard"/>
              <w:ind w:left="426"/>
            </w:pPr>
          </w:p>
          <w:p w:rsidR="004E0348" w:rsidRDefault="004E0348" w:rsidP="004E0348">
            <w:pPr>
              <w:pStyle w:val="Standard"/>
              <w:ind w:left="933"/>
            </w:pPr>
            <w:r>
              <w:t xml:space="preserve">           </w:t>
            </w: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F633E7">
            <w:pPr>
              <w:pStyle w:val="Standard"/>
            </w:pPr>
            <w:r>
              <w:t xml:space="preserve">               5                                    0.5                                4.5</w:t>
            </w: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4E0348">
            <w:pPr>
              <w:pStyle w:val="Standard"/>
              <w:ind w:left="933"/>
            </w:pPr>
          </w:p>
          <w:p w:rsidR="00F633E7" w:rsidRDefault="00F633E7" w:rsidP="00F633E7">
            <w:pPr>
              <w:pStyle w:val="Standard"/>
            </w:pPr>
            <w:r>
              <w:t xml:space="preserve">               5                                    0.5                                4.5</w:t>
            </w:r>
          </w:p>
          <w:p w:rsidR="00F633E7" w:rsidRDefault="00F633E7" w:rsidP="004E0348">
            <w:pPr>
              <w:pStyle w:val="Standard"/>
              <w:ind w:left="933"/>
            </w:pPr>
          </w:p>
          <w:p w:rsidR="00F633E7" w:rsidRDefault="00F633E7"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B73509">
            <w:pPr>
              <w:pStyle w:val="Standard"/>
            </w:pPr>
            <w:r>
              <w:t xml:space="preserve">               4                                     0.5                               3.5</w:t>
            </w:r>
          </w:p>
          <w:p w:rsidR="00B73509" w:rsidRDefault="00B73509" w:rsidP="00B73509">
            <w:pPr>
              <w:pStyle w:val="Standard"/>
            </w:pPr>
            <w:r>
              <w:t xml:space="preserve">               4                                     0.5                               3.5</w:t>
            </w:r>
          </w:p>
          <w:p w:rsidR="00B73509" w:rsidRDefault="00B73509" w:rsidP="00B73509">
            <w:pPr>
              <w:pStyle w:val="Standard"/>
            </w:pPr>
            <w:r>
              <w:t xml:space="preserve">               4                                     0.5                               3.5</w:t>
            </w:r>
          </w:p>
          <w:p w:rsidR="00B73509" w:rsidRDefault="00B73509" w:rsidP="00B73509">
            <w:pPr>
              <w:pStyle w:val="Standard"/>
            </w:pPr>
            <w:r>
              <w:t xml:space="preserve">              10                                    0.5                               9.5</w:t>
            </w:r>
          </w:p>
          <w:p w:rsidR="00B73509" w:rsidRDefault="00B73509" w:rsidP="00B73509">
            <w:pPr>
              <w:pStyle w:val="Standard"/>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p w:rsidR="00B73509" w:rsidRDefault="00B73509" w:rsidP="004E0348">
            <w:pPr>
              <w:pStyle w:val="Standard"/>
              <w:ind w:left="933"/>
            </w:pPr>
          </w:p>
        </w:tc>
      </w:tr>
    </w:tbl>
    <w:p w:rsidR="00815D63" w:rsidRDefault="00815D63">
      <w:pPr>
        <w:pStyle w:val="Standard"/>
      </w:pPr>
      <w:r>
        <w:lastRenderedPageBreak/>
        <w:t xml:space="preserve">          </w:t>
      </w:r>
      <w:r w:rsidR="00A5657C">
        <w:t xml:space="preserve">    </w:t>
      </w:r>
    </w:p>
    <w:p w:rsidR="00815D63" w:rsidRDefault="00815D63">
      <w:pPr>
        <w:pStyle w:val="Standard"/>
      </w:pPr>
    </w:p>
    <w:p w:rsidR="00A01CD1" w:rsidRPr="002B4B06" w:rsidRDefault="00A5657C">
      <w:pPr>
        <w:pStyle w:val="Standard"/>
        <w:jc w:val="center"/>
        <w:rPr>
          <w:b/>
        </w:rPr>
      </w:pPr>
      <w:r w:rsidRPr="002B4B06">
        <w:rPr>
          <w:b/>
        </w:rPr>
        <w:t>МЕТОДИЧЕСКОЕ ОБЕСПЕЧЕНИЕ ПРОГРАММЫ «ОЗДОРОВИТЕЛЬНАЯ  ГИМНАСТИКА (ФИТБОЛ)»</w:t>
      </w:r>
    </w:p>
    <w:p w:rsidR="00A01CD1" w:rsidRDefault="00A01CD1">
      <w:pPr>
        <w:pStyle w:val="Standard"/>
        <w:jc w:val="center"/>
      </w:pPr>
    </w:p>
    <w:p w:rsidR="00A01CD1" w:rsidRDefault="00723BBE">
      <w:pPr>
        <w:pStyle w:val="Standard"/>
      </w:pPr>
      <w:r>
        <w:pict>
          <v:shape id="Line 17" o:spid="_x0000_s1050" style="position:absolute;margin-left:146.55pt;margin-top:12.35pt;width:0;height:641.25pt;z-index:251707904;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txbxContent>
            </v:textbox>
          </v:shape>
        </w:pict>
      </w:r>
      <w:r>
        <w:pict>
          <v:shape id="Line 16" o:spid="_x0000_s1049" style="position:absolute;margin-left:274.05pt;margin-top:12.35pt;width:0;height:641.25pt;z-index:251708928;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txbxContent>
            </v:textbox>
          </v:shape>
        </w:pict>
      </w:r>
      <w:r>
        <w:pict>
          <v:shape id="Line 15" o:spid="_x0000_s1048" style="position:absolute;margin-left:377.55pt;margin-top:11.7pt;width:0;height:641.25pt;z-index:251709952;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txbxContent>
            </v:textbox>
          </v:shape>
        </w:pict>
      </w:r>
      <w:r>
        <w:pict>
          <v:shape id="Line 14" o:spid="_x0000_s1047" style="position:absolute;margin-left:490.05pt;margin-top:11.7pt;width:0;height:641.25pt;z-index:251710976;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txbxContent>
            </v:textbox>
          </v:shape>
        </w:pict>
      </w:r>
      <w:r>
        <w:pict>
          <v:shape id="Line 13" o:spid="_x0000_s1046" style="position:absolute;margin-left:387.6pt;margin-top:11.7pt;width:217.2pt;height:641.25pt;flip:x;z-index:251712000;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txbxContent>
            </v:textbox>
          </v:shape>
        </w:pict>
      </w:r>
      <w:r>
        <w:pict>
          <v:shape id="Line 18" o:spid="_x0000_s1051" style="position:absolute;margin-left:724.8pt;margin-top:11.7pt;width:3.55pt;height:650.25pt;flip:x;z-index:251706880;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txbxContent>
            </v:textbox>
          </v:shape>
        </w:pict>
      </w:r>
      <w:r>
        <w:pict>
          <v:shape id="Line 21" o:spid="_x0000_s1054" style="position:absolute;margin-left:6.4pt;margin-top:6.15pt;width:718.4pt;height:5.55pt;flip:y;z-index:251703808;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txbxContent>
            </v:textbox>
          </v:shape>
        </w:pict>
      </w:r>
      <w:r>
        <w:pict>
          <v:shape id="Line 19" o:spid="_x0000_s1052" style="position:absolute;margin-left:6.4pt;margin-top:652.95pt;width:464.25pt;height:0;z-index:251705856;visibility:visible;v-text-anchor:middle" coordsize="5895975,0" o:spt="100" adj="-11796480,,5400" path="m,l5895974,1e" filled="f" strokeweight=".35281mm">
            <v:stroke joinstyle="round"/>
            <v:formulas/>
            <v:path o:connecttype="custom" o:connectlocs="2947989,0;5895978,0;2947989,0;0,0;2947993,0;5895982,0;2947993,0;0,0;2947997,0;5895986,0;2947997,0;0,0;2948001,0;5895990,0;2948001,0;0,0" o:connectangles="270,0,90,180,270,0,90,180,270,0,90,180,270,0,90,180" textboxrect="0,0,5895975,0"/>
            <v:textbox style="mso-rotate-with-shape:t" inset="0,0,0,0">
              <w:txbxContent>
                <w:p w:rsidR="006B73C6" w:rsidRDefault="006B73C6"/>
              </w:txbxContent>
            </v:textbox>
          </v:shape>
        </w:pict>
      </w:r>
      <w:r>
        <w:pict>
          <v:shape id="Line 20" o:spid="_x0000_s1053" style="position:absolute;margin-left:6.4pt;margin-top:11.7pt;width:0;height:641.25pt;z-index:251704832;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txbxContent>
            </v:textbox>
          </v:shape>
        </w:pict>
      </w:r>
    </w:p>
    <w:p w:rsidR="00A01CD1" w:rsidRDefault="00A01CD1">
      <w:pPr>
        <w:pStyle w:val="Standard"/>
      </w:pPr>
    </w:p>
    <w:p w:rsidR="00A01CD1" w:rsidRDefault="00A5657C">
      <w:pPr>
        <w:pStyle w:val="Standard"/>
      </w:pPr>
      <w:r>
        <w:t xml:space="preserve">           Тема                         </w:t>
      </w:r>
      <w:r w:rsidR="00B73509">
        <w:t xml:space="preserve">         </w:t>
      </w:r>
      <w:r>
        <w:t xml:space="preserve">  Форма    </w:t>
      </w:r>
      <w:r w:rsidR="00B73509">
        <w:t xml:space="preserve">               </w:t>
      </w:r>
      <w:r>
        <w:t xml:space="preserve">  Методы </w:t>
      </w:r>
      <w:r w:rsidR="00B73509">
        <w:t xml:space="preserve">           </w:t>
      </w:r>
      <w:r>
        <w:t xml:space="preserve">     </w:t>
      </w:r>
      <w:proofErr w:type="spellStart"/>
      <w:r>
        <w:t>Дидакт</w:t>
      </w:r>
      <w:proofErr w:type="gramStart"/>
      <w:r>
        <w:t>и</w:t>
      </w:r>
      <w:proofErr w:type="spellEnd"/>
      <w:r>
        <w:t>-</w:t>
      </w:r>
      <w:proofErr w:type="gramEnd"/>
      <w:r>
        <w:t xml:space="preserve">    </w:t>
      </w:r>
      <w:r w:rsidR="00B73509">
        <w:t xml:space="preserve">          </w:t>
      </w:r>
      <w:r>
        <w:t xml:space="preserve">  Техническое  </w:t>
      </w:r>
      <w:r w:rsidR="00B73509">
        <w:t xml:space="preserve">           </w:t>
      </w:r>
      <w:r>
        <w:t xml:space="preserve">  Подведение</w:t>
      </w:r>
    </w:p>
    <w:p w:rsidR="00A01CD1" w:rsidRDefault="00A5657C">
      <w:pPr>
        <w:pStyle w:val="Standard"/>
      </w:pPr>
      <w:r>
        <w:t xml:space="preserve">                                            </w:t>
      </w:r>
      <w:r w:rsidR="00B73509">
        <w:t xml:space="preserve">           </w:t>
      </w:r>
      <w:r>
        <w:t xml:space="preserve"> занятий     </w:t>
      </w:r>
      <w:r w:rsidR="00B73509">
        <w:t xml:space="preserve">            </w:t>
      </w:r>
      <w:r>
        <w:t xml:space="preserve"> обучения   </w:t>
      </w:r>
      <w:r w:rsidR="00B73509">
        <w:t xml:space="preserve">        </w:t>
      </w:r>
      <w:r>
        <w:t xml:space="preserve">     </w:t>
      </w:r>
      <w:proofErr w:type="spellStart"/>
      <w:r>
        <w:t>ческий</w:t>
      </w:r>
      <w:proofErr w:type="spellEnd"/>
      <w:r>
        <w:t xml:space="preserve">      </w:t>
      </w:r>
      <w:r w:rsidR="00B73509">
        <w:t xml:space="preserve">                о</w:t>
      </w:r>
      <w:r>
        <w:t xml:space="preserve">снащение    </w:t>
      </w:r>
      <w:r w:rsidR="00B73509">
        <w:t xml:space="preserve">          </w:t>
      </w:r>
      <w:r>
        <w:t xml:space="preserve">      итогов</w:t>
      </w:r>
    </w:p>
    <w:p w:rsidR="00A01CD1" w:rsidRDefault="00A5657C">
      <w:pPr>
        <w:pStyle w:val="Standard"/>
      </w:pPr>
      <w:r>
        <w:t xml:space="preserve">                                                                                     </w:t>
      </w:r>
      <w:r w:rsidR="00B73509">
        <w:t xml:space="preserve">                                </w:t>
      </w:r>
      <w:r>
        <w:t xml:space="preserve"> материал       </w:t>
      </w:r>
    </w:p>
    <w:p w:rsidR="00A01CD1" w:rsidRDefault="00723BBE">
      <w:pPr>
        <w:pStyle w:val="Standard"/>
      </w:pPr>
      <w:r>
        <w:pict>
          <v:shape id="Line 12" o:spid="_x0000_s1045" style="position:absolute;margin-left:6.4pt;margin-top:-.05pt;width:725.8pt;height:3.55pt;z-index:251713024;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txbxContent>
            </v:textbox>
          </v:shape>
        </w:pict>
      </w:r>
    </w:p>
    <w:p w:rsidR="00A01CD1" w:rsidRDefault="00A5657C">
      <w:pPr>
        <w:pStyle w:val="Standard"/>
      </w:pPr>
      <w:r>
        <w:t xml:space="preserve">    1.Знакомство с мячом. </w:t>
      </w:r>
      <w:r w:rsidR="00E77593">
        <w:t xml:space="preserve">             </w:t>
      </w:r>
      <w:r>
        <w:t xml:space="preserve">  </w:t>
      </w:r>
      <w:proofErr w:type="spellStart"/>
      <w:r>
        <w:t>Практ</w:t>
      </w:r>
      <w:proofErr w:type="gramStart"/>
      <w:r>
        <w:t>и</w:t>
      </w:r>
      <w:proofErr w:type="spellEnd"/>
      <w:r>
        <w:t>-</w:t>
      </w:r>
      <w:proofErr w:type="gramEnd"/>
      <w:r>
        <w:t xml:space="preserve">   </w:t>
      </w:r>
      <w:r w:rsidR="00E77593">
        <w:t xml:space="preserve">               </w:t>
      </w:r>
      <w:r>
        <w:t xml:space="preserve">   </w:t>
      </w:r>
      <w:proofErr w:type="spellStart"/>
      <w:r>
        <w:t>Практи</w:t>
      </w:r>
      <w:proofErr w:type="spellEnd"/>
      <w:r>
        <w:t xml:space="preserve">-     </w:t>
      </w:r>
      <w:r w:rsidR="00E77593">
        <w:t xml:space="preserve">             </w:t>
      </w:r>
      <w:r>
        <w:t xml:space="preserve">  Книги    </w:t>
      </w:r>
      <w:r w:rsidR="00E77593">
        <w:t xml:space="preserve">        </w:t>
      </w:r>
      <w:r>
        <w:t xml:space="preserve">        Магнитофон  </w:t>
      </w:r>
      <w:r w:rsidR="00E77593">
        <w:t xml:space="preserve">              </w:t>
      </w:r>
      <w:r>
        <w:t xml:space="preserve">  Устная </w:t>
      </w:r>
    </w:p>
    <w:p w:rsidR="00A01CD1" w:rsidRDefault="00A5657C">
      <w:pPr>
        <w:pStyle w:val="Standard"/>
      </w:pPr>
      <w:r>
        <w:t xml:space="preserve">      Знакомство с </w:t>
      </w:r>
      <w:proofErr w:type="spellStart"/>
      <w:r>
        <w:t>двиг</w:t>
      </w:r>
      <w:proofErr w:type="gramStart"/>
      <w:r>
        <w:t>а</w:t>
      </w:r>
      <w:proofErr w:type="spellEnd"/>
      <w:r>
        <w:t>-</w:t>
      </w:r>
      <w:proofErr w:type="gramEnd"/>
      <w:r>
        <w:t xml:space="preserve">    </w:t>
      </w:r>
      <w:r w:rsidR="00E77593">
        <w:t xml:space="preserve">              </w:t>
      </w:r>
      <w:r>
        <w:t xml:space="preserve"> </w:t>
      </w:r>
      <w:proofErr w:type="spellStart"/>
      <w:r>
        <w:t>ческие</w:t>
      </w:r>
      <w:proofErr w:type="spellEnd"/>
      <w:r>
        <w:t xml:space="preserve">   </w:t>
      </w:r>
      <w:r w:rsidR="00E77593">
        <w:t xml:space="preserve">              </w:t>
      </w:r>
      <w:r>
        <w:t xml:space="preserve">      </w:t>
      </w:r>
      <w:proofErr w:type="spellStart"/>
      <w:r>
        <w:t>ческие</w:t>
      </w:r>
      <w:proofErr w:type="spellEnd"/>
      <w:r>
        <w:t xml:space="preserve">    </w:t>
      </w:r>
      <w:r w:rsidR="00E77593">
        <w:t xml:space="preserve">             </w:t>
      </w:r>
      <w:r>
        <w:t xml:space="preserve">    Диски   </w:t>
      </w:r>
      <w:r w:rsidR="00E77593">
        <w:t xml:space="preserve">            </w:t>
      </w:r>
      <w:r>
        <w:t xml:space="preserve">        Мячи           </w:t>
      </w:r>
      <w:r w:rsidR="00E77593">
        <w:t xml:space="preserve">        </w:t>
      </w:r>
      <w:r>
        <w:t xml:space="preserve">     проверка                                      </w:t>
      </w:r>
    </w:p>
    <w:p w:rsidR="00A01CD1" w:rsidRDefault="00A5657C">
      <w:pPr>
        <w:pStyle w:val="Standard"/>
      </w:pPr>
      <w:r>
        <w:t xml:space="preserve">    тельным действием    </w:t>
      </w:r>
      <w:r w:rsidR="00E77593">
        <w:t xml:space="preserve">              </w:t>
      </w:r>
      <w:r>
        <w:t xml:space="preserve">  занятия    </w:t>
      </w:r>
      <w:r w:rsidR="00E77593">
        <w:t xml:space="preserve">              </w:t>
      </w:r>
      <w:r>
        <w:t xml:space="preserve">    </w:t>
      </w:r>
      <w:proofErr w:type="spellStart"/>
      <w:proofErr w:type="gramStart"/>
      <w:r>
        <w:t>занятия</w:t>
      </w:r>
      <w:proofErr w:type="spellEnd"/>
      <w:proofErr w:type="gramEnd"/>
      <w:r>
        <w:t xml:space="preserve"> </w:t>
      </w:r>
      <w:r w:rsidR="00E77593">
        <w:t xml:space="preserve">            </w:t>
      </w:r>
      <w:r>
        <w:t xml:space="preserve">      Схемы       </w:t>
      </w:r>
      <w:r w:rsidR="00E77593">
        <w:t xml:space="preserve">        </w:t>
      </w:r>
      <w:r>
        <w:t xml:space="preserve">     Коврики      </w:t>
      </w:r>
      <w:r w:rsidR="00E77593">
        <w:t xml:space="preserve">              </w:t>
      </w:r>
      <w:r>
        <w:t xml:space="preserve">    знаний</w:t>
      </w:r>
    </w:p>
    <w:p w:rsidR="00A01CD1" w:rsidRDefault="00A5657C">
      <w:pPr>
        <w:pStyle w:val="Standard"/>
      </w:pPr>
      <w:r>
        <w:t xml:space="preserve">    (правилами работы).      </w:t>
      </w:r>
      <w:r w:rsidR="00E77593">
        <w:t xml:space="preserve">            </w:t>
      </w:r>
      <w:r>
        <w:t xml:space="preserve"> Беседа    </w:t>
      </w:r>
      <w:r w:rsidR="00E77593">
        <w:t xml:space="preserve">            </w:t>
      </w:r>
      <w:r>
        <w:t xml:space="preserve">  Словесные  </w:t>
      </w:r>
      <w:r w:rsidR="00E77593">
        <w:t xml:space="preserve">              </w:t>
      </w:r>
      <w:r>
        <w:t xml:space="preserve"> Рисунки      </w:t>
      </w:r>
      <w:r w:rsidR="00E77593">
        <w:t xml:space="preserve">           </w:t>
      </w:r>
      <w:r>
        <w:t xml:space="preserve">   Палки      </w:t>
      </w:r>
      <w:r w:rsidR="00E77593">
        <w:t xml:space="preserve">        </w:t>
      </w:r>
      <w:r>
        <w:t xml:space="preserve">     Практические</w:t>
      </w:r>
    </w:p>
    <w:p w:rsidR="00A01CD1" w:rsidRDefault="00A5657C">
      <w:pPr>
        <w:pStyle w:val="Standard"/>
      </w:pPr>
      <w:r>
        <w:t xml:space="preserve">                                                                                                         </w:t>
      </w:r>
      <w:r w:rsidR="00E77593">
        <w:t xml:space="preserve">                                                 </w:t>
      </w:r>
      <w:r>
        <w:t xml:space="preserve">   Гантели      </w:t>
      </w:r>
      <w:r w:rsidR="00E77593">
        <w:t xml:space="preserve">         </w:t>
      </w:r>
      <w:r>
        <w:t xml:space="preserve">      действия</w:t>
      </w:r>
    </w:p>
    <w:p w:rsidR="00A01CD1" w:rsidRDefault="00A5657C">
      <w:pPr>
        <w:pStyle w:val="Standard"/>
      </w:pPr>
      <w:r>
        <w:t xml:space="preserve">                                                                                                                                     </w:t>
      </w:r>
    </w:p>
    <w:p w:rsidR="00A01CD1" w:rsidRDefault="00A01CD1">
      <w:pPr>
        <w:pStyle w:val="Standard"/>
      </w:pPr>
    </w:p>
    <w:p w:rsidR="00A01CD1" w:rsidRDefault="00A5657C">
      <w:pPr>
        <w:pStyle w:val="Standard"/>
      </w:pPr>
      <w:r>
        <w:t xml:space="preserve">    2. Упражнения для    </w:t>
      </w:r>
      <w:r w:rsidR="00E77593">
        <w:t xml:space="preserve">              </w:t>
      </w:r>
      <w:r>
        <w:t xml:space="preserve">    </w:t>
      </w:r>
      <w:proofErr w:type="spellStart"/>
      <w:r>
        <w:t>Практ</w:t>
      </w:r>
      <w:proofErr w:type="gramStart"/>
      <w:r>
        <w:t>и</w:t>
      </w:r>
      <w:proofErr w:type="spellEnd"/>
      <w:r>
        <w:t>-</w:t>
      </w:r>
      <w:proofErr w:type="gramEnd"/>
      <w:r>
        <w:t xml:space="preserve">     </w:t>
      </w:r>
      <w:r w:rsidR="00E77593">
        <w:t xml:space="preserve">              </w:t>
      </w:r>
      <w:r>
        <w:t xml:space="preserve">  </w:t>
      </w:r>
      <w:proofErr w:type="spellStart"/>
      <w:r>
        <w:t>Практи</w:t>
      </w:r>
      <w:proofErr w:type="spellEnd"/>
      <w:r>
        <w:t xml:space="preserve">-     </w:t>
      </w:r>
      <w:r w:rsidR="00E77593">
        <w:t xml:space="preserve">              </w:t>
      </w:r>
      <w:r>
        <w:t xml:space="preserve">  Книги          </w:t>
      </w:r>
      <w:r w:rsidR="00E77593">
        <w:t xml:space="preserve">         </w:t>
      </w:r>
      <w:r>
        <w:t xml:space="preserve">  Магнитофон  </w:t>
      </w:r>
      <w:r w:rsidR="00E77593">
        <w:t xml:space="preserve">             </w:t>
      </w:r>
      <w:r>
        <w:t xml:space="preserve">  Устная</w:t>
      </w:r>
    </w:p>
    <w:p w:rsidR="00A01CD1" w:rsidRDefault="00A5657C">
      <w:pPr>
        <w:pStyle w:val="Standard"/>
      </w:pPr>
      <w:r>
        <w:t xml:space="preserve">   подготовки к занятиям</w:t>
      </w:r>
      <w:r w:rsidR="00E77593">
        <w:t xml:space="preserve">               </w:t>
      </w:r>
      <w:r>
        <w:t xml:space="preserve">  </w:t>
      </w:r>
      <w:proofErr w:type="spellStart"/>
      <w:r>
        <w:t>ческие</w:t>
      </w:r>
      <w:proofErr w:type="spellEnd"/>
      <w:r>
        <w:t xml:space="preserve">      </w:t>
      </w:r>
      <w:r w:rsidR="00E77593">
        <w:t xml:space="preserve">                 </w:t>
      </w:r>
      <w:r>
        <w:t xml:space="preserve">   </w:t>
      </w:r>
      <w:proofErr w:type="spellStart"/>
      <w:r>
        <w:t>ческие</w:t>
      </w:r>
      <w:proofErr w:type="spellEnd"/>
      <w:r>
        <w:t xml:space="preserve"> </w:t>
      </w:r>
      <w:r w:rsidR="00E77593">
        <w:t xml:space="preserve">            </w:t>
      </w:r>
      <w:r>
        <w:t xml:space="preserve">      Диски           </w:t>
      </w:r>
      <w:r w:rsidR="00E77593">
        <w:t xml:space="preserve">             </w:t>
      </w:r>
      <w:r>
        <w:t xml:space="preserve">  Мячи              </w:t>
      </w:r>
      <w:r w:rsidR="00E77593">
        <w:t xml:space="preserve">        </w:t>
      </w:r>
      <w:r>
        <w:t>проверка</w:t>
      </w:r>
    </w:p>
    <w:p w:rsidR="00A01CD1" w:rsidRDefault="00A5657C">
      <w:pPr>
        <w:pStyle w:val="Standard"/>
      </w:pPr>
      <w:r>
        <w:t xml:space="preserve">   и растяжке                      </w:t>
      </w:r>
      <w:r w:rsidR="00E77593">
        <w:t xml:space="preserve">             </w:t>
      </w:r>
      <w:r>
        <w:t xml:space="preserve"> занятия </w:t>
      </w:r>
      <w:r w:rsidR="00E77593">
        <w:t xml:space="preserve">                </w:t>
      </w:r>
      <w:r>
        <w:t xml:space="preserve">     </w:t>
      </w:r>
      <w:proofErr w:type="spellStart"/>
      <w:proofErr w:type="gramStart"/>
      <w:r>
        <w:t>занятия</w:t>
      </w:r>
      <w:proofErr w:type="spellEnd"/>
      <w:proofErr w:type="gramEnd"/>
      <w:r>
        <w:t xml:space="preserve">     </w:t>
      </w:r>
      <w:r w:rsidR="00E77593">
        <w:t xml:space="preserve">          </w:t>
      </w:r>
      <w:r>
        <w:t xml:space="preserve">    Схемы      </w:t>
      </w:r>
      <w:r w:rsidR="00E77593">
        <w:t xml:space="preserve">         </w:t>
      </w:r>
      <w:r>
        <w:t xml:space="preserve">      Коврики    </w:t>
      </w:r>
      <w:r w:rsidR="00E77593">
        <w:t xml:space="preserve">             </w:t>
      </w:r>
      <w:r>
        <w:t xml:space="preserve">     знаний</w:t>
      </w:r>
    </w:p>
    <w:p w:rsidR="00A01CD1" w:rsidRDefault="00A5657C">
      <w:pPr>
        <w:pStyle w:val="Standard"/>
      </w:pPr>
      <w:r>
        <w:t xml:space="preserve">                                             </w:t>
      </w:r>
      <w:r w:rsidR="00E77593">
        <w:t xml:space="preserve">             </w:t>
      </w:r>
      <w:r>
        <w:t xml:space="preserve">Беседа     </w:t>
      </w:r>
      <w:r w:rsidR="00E77593">
        <w:t xml:space="preserve">              </w:t>
      </w:r>
      <w:r>
        <w:t xml:space="preserve">Словесные  </w:t>
      </w:r>
      <w:r w:rsidR="00E77593">
        <w:t xml:space="preserve">             </w:t>
      </w:r>
      <w:r>
        <w:t xml:space="preserve"> Рисунки    </w:t>
      </w:r>
      <w:r w:rsidR="00E77593">
        <w:t xml:space="preserve">               </w:t>
      </w:r>
      <w:r>
        <w:t xml:space="preserve">   Палки      </w:t>
      </w:r>
      <w:r w:rsidR="00E77593">
        <w:t xml:space="preserve">       </w:t>
      </w:r>
      <w:r>
        <w:t xml:space="preserve">      Практические                                                                                                                                                        </w:t>
      </w:r>
    </w:p>
    <w:p w:rsidR="00A01CD1" w:rsidRDefault="00A5657C">
      <w:pPr>
        <w:pStyle w:val="Standard"/>
      </w:pPr>
      <w:r>
        <w:t xml:space="preserve">                                                                                                            </w:t>
      </w:r>
      <w:r w:rsidR="00E77593">
        <w:t xml:space="preserve">                                                  </w:t>
      </w:r>
      <w:r>
        <w:t xml:space="preserve"> Гантели      </w:t>
      </w:r>
      <w:r w:rsidR="00E77593">
        <w:t xml:space="preserve">        </w:t>
      </w:r>
      <w:r>
        <w:t xml:space="preserve">      действия         </w:t>
      </w:r>
    </w:p>
    <w:p w:rsidR="00A01CD1" w:rsidRDefault="00A5657C">
      <w:pPr>
        <w:pStyle w:val="Standard"/>
      </w:pPr>
      <w:r>
        <w:t xml:space="preserve">                                                    </w:t>
      </w:r>
    </w:p>
    <w:p w:rsidR="00A01CD1" w:rsidRDefault="00A01CD1">
      <w:pPr>
        <w:pStyle w:val="Standard"/>
      </w:pPr>
    </w:p>
    <w:p w:rsidR="00A01CD1" w:rsidRDefault="00A5657C">
      <w:pPr>
        <w:pStyle w:val="Standard"/>
      </w:pPr>
      <w:r>
        <w:t xml:space="preserve">    3. </w:t>
      </w:r>
      <w:proofErr w:type="gramStart"/>
      <w:r>
        <w:t>Исходное</w:t>
      </w:r>
      <w:proofErr w:type="gramEnd"/>
      <w:r>
        <w:t xml:space="preserve">                  </w:t>
      </w:r>
      <w:r w:rsidR="00E77593">
        <w:t xml:space="preserve">               </w:t>
      </w:r>
      <w:r>
        <w:t xml:space="preserve">Беседа   </w:t>
      </w:r>
      <w:r w:rsidR="00E77593">
        <w:t xml:space="preserve">             </w:t>
      </w:r>
      <w:r>
        <w:t xml:space="preserve">    Словесные </w:t>
      </w:r>
      <w:r w:rsidR="00E77593">
        <w:t xml:space="preserve">             </w:t>
      </w:r>
      <w:r>
        <w:t xml:space="preserve">  Рисунки    </w:t>
      </w:r>
      <w:r w:rsidR="00E77593">
        <w:t xml:space="preserve">           </w:t>
      </w:r>
      <w:r>
        <w:t xml:space="preserve">   Магнитофон </w:t>
      </w:r>
      <w:r w:rsidR="00E77593">
        <w:t xml:space="preserve">               </w:t>
      </w:r>
      <w:r>
        <w:t xml:space="preserve"> Устная</w:t>
      </w:r>
    </w:p>
    <w:p w:rsidR="00A01CD1" w:rsidRDefault="00A5657C">
      <w:pPr>
        <w:pStyle w:val="Standard"/>
      </w:pPr>
      <w:r>
        <w:t xml:space="preserve">   положение - «сидя на     </w:t>
      </w:r>
      <w:r w:rsidR="00E77593">
        <w:t xml:space="preserve">            </w:t>
      </w:r>
      <w:proofErr w:type="spellStart"/>
      <w:r>
        <w:t>Практ</w:t>
      </w:r>
      <w:proofErr w:type="gramStart"/>
      <w:r>
        <w:t>и</w:t>
      </w:r>
      <w:proofErr w:type="spellEnd"/>
      <w:r>
        <w:t>-</w:t>
      </w:r>
      <w:proofErr w:type="gramEnd"/>
      <w:r>
        <w:t xml:space="preserve">     </w:t>
      </w:r>
      <w:r w:rsidR="00E77593">
        <w:t xml:space="preserve">               </w:t>
      </w:r>
      <w:r>
        <w:t xml:space="preserve">  </w:t>
      </w:r>
      <w:proofErr w:type="spellStart"/>
      <w:r>
        <w:t>Практи</w:t>
      </w:r>
      <w:proofErr w:type="spellEnd"/>
      <w:r>
        <w:t xml:space="preserve">-    </w:t>
      </w:r>
      <w:r w:rsidR="00E77593">
        <w:t xml:space="preserve">               </w:t>
      </w:r>
      <w:r>
        <w:t xml:space="preserve">  Книги     </w:t>
      </w:r>
      <w:r w:rsidR="00E77593">
        <w:t xml:space="preserve">                </w:t>
      </w:r>
      <w:r>
        <w:t xml:space="preserve">     Мячи        </w:t>
      </w:r>
      <w:r w:rsidR="00E77593">
        <w:t xml:space="preserve">         </w:t>
      </w:r>
      <w:r>
        <w:t xml:space="preserve">      проверка         </w:t>
      </w:r>
    </w:p>
    <w:p w:rsidR="00A01CD1" w:rsidRDefault="00A5657C">
      <w:pPr>
        <w:pStyle w:val="Standard"/>
      </w:pPr>
      <w:r>
        <w:t xml:space="preserve">   </w:t>
      </w:r>
      <w:proofErr w:type="gramStart"/>
      <w:r>
        <w:t>мяче</w:t>
      </w:r>
      <w:proofErr w:type="gramEnd"/>
      <w:r>
        <w:t xml:space="preserve">»                               </w:t>
      </w:r>
      <w:r w:rsidR="00E77593">
        <w:t xml:space="preserve">              </w:t>
      </w:r>
      <w:proofErr w:type="spellStart"/>
      <w:r>
        <w:t>ческие</w:t>
      </w:r>
      <w:proofErr w:type="spellEnd"/>
      <w:r>
        <w:t xml:space="preserve">      </w:t>
      </w:r>
      <w:r w:rsidR="00E77593">
        <w:t xml:space="preserve">             </w:t>
      </w:r>
      <w:r>
        <w:t xml:space="preserve">   </w:t>
      </w:r>
      <w:proofErr w:type="spellStart"/>
      <w:r>
        <w:t>ческие</w:t>
      </w:r>
      <w:proofErr w:type="spellEnd"/>
      <w:r>
        <w:t xml:space="preserve">    </w:t>
      </w:r>
      <w:r w:rsidR="00E77593">
        <w:t xml:space="preserve">              </w:t>
      </w:r>
      <w:r>
        <w:t xml:space="preserve">     Диски       </w:t>
      </w:r>
      <w:r w:rsidR="00E77593">
        <w:t xml:space="preserve">           </w:t>
      </w:r>
      <w:r>
        <w:t xml:space="preserve">     Коврики   </w:t>
      </w:r>
      <w:r w:rsidR="00E77593">
        <w:t xml:space="preserve">            </w:t>
      </w:r>
      <w:r>
        <w:t xml:space="preserve">       знаний </w:t>
      </w:r>
    </w:p>
    <w:p w:rsidR="00A01CD1" w:rsidRDefault="00A5657C">
      <w:pPr>
        <w:pStyle w:val="Standard"/>
      </w:pPr>
      <w:r>
        <w:t xml:space="preserve">                                            </w:t>
      </w:r>
      <w:r w:rsidR="00E77593">
        <w:t xml:space="preserve">             </w:t>
      </w:r>
      <w:r>
        <w:t xml:space="preserve">занятия    </w:t>
      </w:r>
      <w:r w:rsidR="00E77593">
        <w:t xml:space="preserve">              </w:t>
      </w:r>
      <w:r>
        <w:t xml:space="preserve">   </w:t>
      </w:r>
      <w:proofErr w:type="spellStart"/>
      <w:proofErr w:type="gramStart"/>
      <w:r>
        <w:t>занятия</w:t>
      </w:r>
      <w:proofErr w:type="spellEnd"/>
      <w:proofErr w:type="gramEnd"/>
      <w:r>
        <w:t xml:space="preserve">    </w:t>
      </w:r>
      <w:r w:rsidR="00E77593">
        <w:t xml:space="preserve">             </w:t>
      </w:r>
      <w:r>
        <w:t xml:space="preserve">    Схемы    </w:t>
      </w:r>
      <w:r w:rsidR="00E77593">
        <w:t xml:space="preserve">             </w:t>
      </w:r>
      <w:r>
        <w:t xml:space="preserve">       Палки      </w:t>
      </w:r>
      <w:r w:rsidR="00E77593">
        <w:t xml:space="preserve">       </w:t>
      </w:r>
      <w:r>
        <w:t xml:space="preserve">     Практические                                                                                                                                            </w:t>
      </w:r>
    </w:p>
    <w:p w:rsidR="00A01CD1" w:rsidRDefault="00A5657C">
      <w:pPr>
        <w:pStyle w:val="Standard"/>
      </w:pPr>
      <w:r>
        <w:t xml:space="preserve">                                                                                                          </w:t>
      </w:r>
      <w:r w:rsidR="00E77593">
        <w:t xml:space="preserve">                                                 </w:t>
      </w:r>
      <w:r>
        <w:t xml:space="preserve">   Гантели        </w:t>
      </w:r>
      <w:r w:rsidR="00E77593">
        <w:t xml:space="preserve">            </w:t>
      </w:r>
      <w:r>
        <w:t xml:space="preserve">  действия                                                                                                                  </w:t>
      </w:r>
    </w:p>
    <w:p w:rsidR="00A01CD1" w:rsidRDefault="00A5657C">
      <w:pPr>
        <w:pStyle w:val="Standard"/>
      </w:pPr>
      <w:r>
        <w:t xml:space="preserve">                                                                                                             </w:t>
      </w:r>
    </w:p>
    <w:p w:rsidR="00A01CD1" w:rsidRDefault="00A01CD1">
      <w:pPr>
        <w:pStyle w:val="Standard"/>
      </w:pPr>
    </w:p>
    <w:p w:rsidR="00A01CD1" w:rsidRDefault="00A5657C">
      <w:pPr>
        <w:pStyle w:val="Standard"/>
      </w:pPr>
      <w:r>
        <w:t xml:space="preserve">    4. Удержание равн</w:t>
      </w:r>
      <w:proofErr w:type="gramStart"/>
      <w:r>
        <w:t>о-</w:t>
      </w:r>
      <w:proofErr w:type="gramEnd"/>
      <w:r>
        <w:t xml:space="preserve">   </w:t>
      </w:r>
      <w:r w:rsidR="00E77593">
        <w:t xml:space="preserve">             </w:t>
      </w:r>
      <w:r>
        <w:t xml:space="preserve">   </w:t>
      </w:r>
      <w:proofErr w:type="spellStart"/>
      <w:r>
        <w:t>Практи</w:t>
      </w:r>
      <w:proofErr w:type="spellEnd"/>
      <w:r>
        <w:t xml:space="preserve">-  </w:t>
      </w:r>
      <w:r w:rsidR="00E77593">
        <w:t xml:space="preserve">               </w:t>
      </w:r>
      <w:r>
        <w:t xml:space="preserve">    </w:t>
      </w:r>
      <w:proofErr w:type="spellStart"/>
      <w:r>
        <w:t>Практи</w:t>
      </w:r>
      <w:proofErr w:type="spellEnd"/>
      <w:r>
        <w:t xml:space="preserve">-    </w:t>
      </w:r>
      <w:r w:rsidR="00E77593">
        <w:t xml:space="preserve">              </w:t>
      </w:r>
      <w:r>
        <w:t xml:space="preserve">   Книги     </w:t>
      </w:r>
      <w:r w:rsidR="00E77593">
        <w:t xml:space="preserve">           </w:t>
      </w:r>
      <w:r>
        <w:t xml:space="preserve">     Магнитофон </w:t>
      </w:r>
      <w:r w:rsidR="00E77593">
        <w:t xml:space="preserve">                 </w:t>
      </w:r>
      <w:r>
        <w:t>Устная</w:t>
      </w:r>
    </w:p>
    <w:p w:rsidR="00A01CD1" w:rsidRDefault="00A5657C">
      <w:pPr>
        <w:pStyle w:val="Standard"/>
      </w:pPr>
      <w:r>
        <w:t xml:space="preserve">   </w:t>
      </w:r>
      <w:proofErr w:type="spellStart"/>
      <w:r>
        <w:t>весия</w:t>
      </w:r>
      <w:proofErr w:type="spellEnd"/>
      <w:r>
        <w:t xml:space="preserve"> в положении          </w:t>
      </w:r>
      <w:r w:rsidR="00E77593">
        <w:t xml:space="preserve">            </w:t>
      </w:r>
      <w:proofErr w:type="spellStart"/>
      <w:r>
        <w:t>ческие</w:t>
      </w:r>
      <w:proofErr w:type="spellEnd"/>
      <w:r>
        <w:t xml:space="preserve">     </w:t>
      </w:r>
      <w:r w:rsidR="00E77593">
        <w:t xml:space="preserve">                 </w:t>
      </w:r>
      <w:r>
        <w:t xml:space="preserve">  </w:t>
      </w:r>
      <w:proofErr w:type="spellStart"/>
      <w:r>
        <w:t>ческие</w:t>
      </w:r>
      <w:proofErr w:type="spellEnd"/>
      <w:r>
        <w:t xml:space="preserve">     </w:t>
      </w:r>
      <w:r w:rsidR="00E77593">
        <w:t xml:space="preserve">            </w:t>
      </w:r>
      <w:r>
        <w:t xml:space="preserve">     Диски       </w:t>
      </w:r>
      <w:r w:rsidR="00E77593">
        <w:t xml:space="preserve">           </w:t>
      </w:r>
      <w:r>
        <w:t xml:space="preserve">    Мячи       </w:t>
      </w:r>
      <w:r w:rsidR="00E77593">
        <w:t xml:space="preserve">            </w:t>
      </w:r>
      <w:r>
        <w:t xml:space="preserve">        проверка</w:t>
      </w:r>
    </w:p>
    <w:p w:rsidR="00A01CD1" w:rsidRDefault="00A5657C">
      <w:pPr>
        <w:pStyle w:val="Standard"/>
      </w:pPr>
      <w:r>
        <w:t xml:space="preserve">   «сидя на мяче»                </w:t>
      </w:r>
      <w:r w:rsidR="00E77593">
        <w:t xml:space="preserve">            </w:t>
      </w:r>
      <w:r>
        <w:t xml:space="preserve">занятия    </w:t>
      </w:r>
      <w:r w:rsidR="00E77593">
        <w:t xml:space="preserve">              </w:t>
      </w:r>
      <w:r>
        <w:t xml:space="preserve">   </w:t>
      </w:r>
      <w:proofErr w:type="spellStart"/>
      <w:proofErr w:type="gramStart"/>
      <w:r>
        <w:t>занятия</w:t>
      </w:r>
      <w:proofErr w:type="spellEnd"/>
      <w:proofErr w:type="gramEnd"/>
      <w:r>
        <w:t xml:space="preserve">     </w:t>
      </w:r>
      <w:r w:rsidR="00E77593">
        <w:t xml:space="preserve">           </w:t>
      </w:r>
      <w:r>
        <w:t xml:space="preserve">    Схемы     </w:t>
      </w:r>
      <w:r w:rsidR="00E77593">
        <w:t xml:space="preserve">           </w:t>
      </w:r>
      <w:r>
        <w:t xml:space="preserve">    Коврики        </w:t>
      </w:r>
      <w:r w:rsidR="00E77593">
        <w:t xml:space="preserve">              </w:t>
      </w:r>
      <w:r>
        <w:t xml:space="preserve">  знаний</w:t>
      </w:r>
    </w:p>
    <w:p w:rsidR="00E77593" w:rsidRDefault="00A5657C">
      <w:pPr>
        <w:pStyle w:val="Standard"/>
      </w:pPr>
      <w:r>
        <w:t xml:space="preserve">                                            </w:t>
      </w:r>
      <w:r w:rsidR="00E77593">
        <w:t xml:space="preserve">              </w:t>
      </w:r>
      <w:r>
        <w:t xml:space="preserve">Беседа        </w:t>
      </w:r>
      <w:r w:rsidR="00E77593">
        <w:t xml:space="preserve">            </w:t>
      </w:r>
      <w:r>
        <w:t xml:space="preserve">Словесные      </w:t>
      </w:r>
      <w:r w:rsidR="00E77593">
        <w:t xml:space="preserve">         </w:t>
      </w:r>
      <w:r>
        <w:t xml:space="preserve">Рисунки      </w:t>
      </w:r>
      <w:r w:rsidR="00E77593">
        <w:t xml:space="preserve">            </w:t>
      </w:r>
      <w:r>
        <w:t xml:space="preserve"> Палки         </w:t>
      </w:r>
      <w:r w:rsidR="00E77593">
        <w:t xml:space="preserve">              </w:t>
      </w:r>
      <w:r>
        <w:t xml:space="preserve">Практические                                                                                                              </w:t>
      </w:r>
    </w:p>
    <w:p w:rsidR="00E77593" w:rsidRPr="002B4B06" w:rsidRDefault="00E77593" w:rsidP="00E77593">
      <w:pPr>
        <w:pStyle w:val="Standard"/>
        <w:jc w:val="center"/>
        <w:rPr>
          <w:b/>
        </w:rPr>
      </w:pPr>
      <w:r w:rsidRPr="002B4B06">
        <w:rPr>
          <w:b/>
        </w:rPr>
        <w:lastRenderedPageBreak/>
        <w:t>МЕТОДИЧЕСКОЕ ОБЕСПЕЧЕНИЕ ПРОГРАММЫ «ОЗДОРОВИТЕЛЬНАЯ  ГИМНАСТИКА (ФИТБОЛ)»</w:t>
      </w:r>
    </w:p>
    <w:p w:rsidR="00E77593" w:rsidRDefault="00E77593" w:rsidP="00E77593">
      <w:pPr>
        <w:pStyle w:val="Standard"/>
        <w:jc w:val="center"/>
      </w:pPr>
    </w:p>
    <w:p w:rsidR="00E77593" w:rsidRDefault="00723BBE" w:rsidP="00E77593">
      <w:pPr>
        <w:pStyle w:val="Standard"/>
      </w:pPr>
      <w:r>
        <w:pict>
          <v:shape id="_x0000_s1091" style="position:absolute;margin-left:146.55pt;margin-top:12.35pt;width:0;height:641.25pt;z-index:251749888;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77593"/>
              </w:txbxContent>
            </v:textbox>
          </v:shape>
        </w:pict>
      </w:r>
      <w:r>
        <w:pict>
          <v:shape id="_x0000_s1092" style="position:absolute;margin-left:274.05pt;margin-top:12.35pt;width:0;height:641.25pt;z-index:251750912;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77593"/>
              </w:txbxContent>
            </v:textbox>
          </v:shape>
        </w:pict>
      </w:r>
      <w:r>
        <w:pict>
          <v:shape id="_x0000_s1093" style="position:absolute;margin-left:377.55pt;margin-top:11.7pt;width:0;height:641.25pt;z-index:251751936;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77593"/>
              </w:txbxContent>
            </v:textbox>
          </v:shape>
        </w:pict>
      </w:r>
      <w:r>
        <w:pict>
          <v:shape id="_x0000_s1094" style="position:absolute;margin-left:490.05pt;margin-top:11.7pt;width:0;height:641.25pt;z-index:251752960;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77593"/>
              </w:txbxContent>
            </v:textbox>
          </v:shape>
        </w:pict>
      </w:r>
      <w:r>
        <w:pict>
          <v:shape id="_x0000_s1095" style="position:absolute;margin-left:387.6pt;margin-top:11.7pt;width:217.2pt;height:641.25pt;flip:x;z-index:251753984;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77593"/>
              </w:txbxContent>
            </v:textbox>
          </v:shape>
        </w:pict>
      </w:r>
      <w:r>
        <w:pict>
          <v:shape id="_x0000_s1090" style="position:absolute;margin-left:724.8pt;margin-top:11.7pt;width:3.55pt;height:650.25pt;flip:x;z-index:251748864;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77593"/>
              </w:txbxContent>
            </v:textbox>
          </v:shape>
        </w:pict>
      </w:r>
      <w:r>
        <w:pict>
          <v:shape id="_x0000_s1087" style="position:absolute;margin-left:6.4pt;margin-top:6.15pt;width:718.4pt;height:5.55pt;flip:y;z-index:251745792;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E77593"/>
              </w:txbxContent>
            </v:textbox>
          </v:shape>
        </w:pict>
      </w:r>
      <w:r>
        <w:pict>
          <v:shape id="_x0000_s1089" style="position:absolute;margin-left:6.4pt;margin-top:652.95pt;width:464.25pt;height:0;z-index:251747840;visibility:visible;v-text-anchor:middle" coordsize="5895975,0" o:spt="100" adj="-11796480,,5400" path="m,l5895974,1e" filled="f" strokeweight=".35281mm">
            <v:stroke joinstyle="round"/>
            <v:formulas/>
            <v:path o:connecttype="custom" o:connectlocs="2947989,0;5895978,0;2947989,0;0,0;2947993,0;5895982,0;2947993,0;0,0;2947997,0;5895986,0;2947997,0;0,0;2948001,0;5895990,0;2948001,0;0,0" o:connectangles="270,0,90,180,270,0,90,180,270,0,90,180,270,0,90,180" textboxrect="0,0,5895975,0"/>
            <v:textbox style="mso-rotate-with-shape:t" inset="0,0,0,0">
              <w:txbxContent>
                <w:p w:rsidR="006B73C6" w:rsidRDefault="006B73C6" w:rsidP="00E77593"/>
              </w:txbxContent>
            </v:textbox>
          </v:shape>
        </w:pict>
      </w:r>
      <w:r>
        <w:pict>
          <v:shape id="_x0000_s1088" style="position:absolute;margin-left:6.4pt;margin-top:11.7pt;width:0;height:641.25pt;z-index:251746816;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77593"/>
              </w:txbxContent>
            </v:textbox>
          </v:shape>
        </w:pict>
      </w:r>
    </w:p>
    <w:p w:rsidR="00E77593" w:rsidRDefault="00E77593" w:rsidP="00E77593">
      <w:pPr>
        <w:pStyle w:val="Standard"/>
      </w:pPr>
    </w:p>
    <w:p w:rsidR="00E77593" w:rsidRDefault="00E77593" w:rsidP="00E77593">
      <w:pPr>
        <w:pStyle w:val="Standard"/>
      </w:pPr>
      <w:r>
        <w:t xml:space="preserve">           Тема                                    Форма                     Методы                 </w:t>
      </w:r>
      <w:proofErr w:type="spellStart"/>
      <w:r>
        <w:t>Дидакт</w:t>
      </w:r>
      <w:proofErr w:type="gramStart"/>
      <w:r>
        <w:t>и</w:t>
      </w:r>
      <w:proofErr w:type="spellEnd"/>
      <w:r>
        <w:t>-</w:t>
      </w:r>
      <w:proofErr w:type="gramEnd"/>
      <w:r>
        <w:t xml:space="preserve">                Техническое               Подведение</w:t>
      </w:r>
    </w:p>
    <w:p w:rsidR="00E77593" w:rsidRDefault="00E77593" w:rsidP="00E77593">
      <w:pPr>
        <w:pStyle w:val="Standard"/>
      </w:pPr>
      <w:r>
        <w:t xml:space="preserve">                                                        занятий                  обучения                </w:t>
      </w:r>
      <w:proofErr w:type="spellStart"/>
      <w:r>
        <w:t>ческий</w:t>
      </w:r>
      <w:proofErr w:type="spellEnd"/>
      <w:r>
        <w:t xml:space="preserve">                      оснащение                    итогов</w:t>
      </w:r>
    </w:p>
    <w:p w:rsidR="00E77593" w:rsidRDefault="00E77593" w:rsidP="00E77593">
      <w:pPr>
        <w:pStyle w:val="Standard"/>
      </w:pPr>
      <w:r>
        <w:t xml:space="preserve">                                                                                                                      материал       </w:t>
      </w:r>
    </w:p>
    <w:p w:rsidR="00E77593" w:rsidRDefault="00723BBE" w:rsidP="00E77593">
      <w:pPr>
        <w:pStyle w:val="Standard"/>
      </w:pPr>
      <w:r>
        <w:pict>
          <v:shape id="_x0000_s1096" style="position:absolute;margin-left:6.4pt;margin-top:-.05pt;width:725.8pt;height:3.55pt;z-index:251755008;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E77593"/>
              </w:txbxContent>
            </v:textbox>
          </v:shape>
        </w:pict>
      </w:r>
    </w:p>
    <w:p w:rsidR="006B3942" w:rsidRDefault="006B3942" w:rsidP="006B3942">
      <w:pPr>
        <w:pStyle w:val="Standard"/>
        <w:ind w:left="360"/>
      </w:pPr>
      <w:r>
        <w:t xml:space="preserve">5.Движения </w:t>
      </w:r>
      <w:proofErr w:type="spellStart"/>
      <w:r>
        <w:t>верхн</w:t>
      </w:r>
      <w:proofErr w:type="gramStart"/>
      <w:r>
        <w:t>е</w:t>
      </w:r>
      <w:proofErr w:type="spellEnd"/>
      <w:r>
        <w:t>-</w:t>
      </w:r>
      <w:proofErr w:type="gramEnd"/>
      <w:r>
        <w:t xml:space="preserve">                 Беседа                     Словесные                  Книги                  Магнитофон                   Устная        </w:t>
      </w:r>
    </w:p>
    <w:p w:rsidR="006B3942" w:rsidRDefault="006B3942" w:rsidP="006B3942">
      <w:pPr>
        <w:pStyle w:val="Standard"/>
        <w:ind w:left="360"/>
      </w:pPr>
      <w:r>
        <w:t xml:space="preserve"> плечевым поясом                   </w:t>
      </w:r>
      <w:proofErr w:type="spellStart"/>
      <w:r>
        <w:t>Практ</w:t>
      </w:r>
      <w:proofErr w:type="gramStart"/>
      <w:r>
        <w:t>и</w:t>
      </w:r>
      <w:proofErr w:type="spellEnd"/>
      <w:r>
        <w:t>-</w:t>
      </w:r>
      <w:proofErr w:type="gramEnd"/>
      <w:r>
        <w:t xml:space="preserve">                         </w:t>
      </w:r>
      <w:proofErr w:type="spellStart"/>
      <w:r>
        <w:t>Практи</w:t>
      </w:r>
      <w:proofErr w:type="spellEnd"/>
      <w:r>
        <w:t xml:space="preserve">-                   Диски                       Мячи                        проверка            </w:t>
      </w:r>
    </w:p>
    <w:p w:rsidR="006B3942" w:rsidRDefault="006B3942" w:rsidP="006B3942">
      <w:pPr>
        <w:pStyle w:val="Standard"/>
      </w:pPr>
      <w:r>
        <w:t xml:space="preserve">                                                         </w:t>
      </w:r>
      <w:proofErr w:type="spellStart"/>
      <w:r>
        <w:t>ческие</w:t>
      </w:r>
      <w:proofErr w:type="spellEnd"/>
      <w:r>
        <w:t xml:space="preserve">                            </w:t>
      </w:r>
      <w:proofErr w:type="spellStart"/>
      <w:r>
        <w:t>ческие</w:t>
      </w:r>
      <w:proofErr w:type="spellEnd"/>
      <w:r>
        <w:t xml:space="preserve">                 Схемы                    Коврики                       знаний          </w:t>
      </w:r>
    </w:p>
    <w:p w:rsidR="006B3942" w:rsidRDefault="006B3942" w:rsidP="006B3942">
      <w:pPr>
        <w:pStyle w:val="Standard"/>
      </w:pPr>
      <w:r>
        <w:t xml:space="preserve">                                                         занятия                        </w:t>
      </w:r>
      <w:proofErr w:type="spellStart"/>
      <w:proofErr w:type="gramStart"/>
      <w:r>
        <w:t>занятия</w:t>
      </w:r>
      <w:proofErr w:type="spellEnd"/>
      <w:proofErr w:type="gramEnd"/>
      <w:r>
        <w:t xml:space="preserve">                 Рисунки                    Палки                    Практические           </w:t>
      </w:r>
    </w:p>
    <w:p w:rsidR="006B3942" w:rsidRDefault="006B3942" w:rsidP="006B3942">
      <w:pPr>
        <w:pStyle w:val="Standard"/>
      </w:pPr>
      <w:r>
        <w:t xml:space="preserve">                                                                                                                                                            Гантели                      действия </w:t>
      </w:r>
    </w:p>
    <w:p w:rsidR="00E77593" w:rsidRDefault="00E77593" w:rsidP="006B3942">
      <w:pPr>
        <w:pStyle w:val="Standard"/>
      </w:pPr>
      <w:r>
        <w:t xml:space="preserve">                                                                                                                                                         </w:t>
      </w:r>
    </w:p>
    <w:p w:rsidR="006B3942" w:rsidRDefault="006B3942" w:rsidP="006B3942">
      <w:pPr>
        <w:pStyle w:val="Standard"/>
      </w:pPr>
      <w:r>
        <w:t xml:space="preserve">    6.Шаги на месте                        Беседа                     Словесные                   Схемы                 Магнитофон                 Устная  </w:t>
      </w:r>
    </w:p>
    <w:p w:rsidR="006B3942" w:rsidRDefault="006B3942" w:rsidP="006B3942">
      <w:pPr>
        <w:pStyle w:val="Standard"/>
      </w:pPr>
      <w:r>
        <w:t xml:space="preserve">                                                        </w:t>
      </w:r>
      <w:proofErr w:type="spellStart"/>
      <w:r>
        <w:t>Практ</w:t>
      </w:r>
      <w:proofErr w:type="gramStart"/>
      <w:r>
        <w:t>и</w:t>
      </w:r>
      <w:proofErr w:type="spellEnd"/>
      <w:r>
        <w:t>-</w:t>
      </w:r>
      <w:proofErr w:type="gramEnd"/>
      <w:r>
        <w:t xml:space="preserve">                     </w:t>
      </w:r>
      <w:proofErr w:type="spellStart"/>
      <w:r>
        <w:t>Практи</w:t>
      </w:r>
      <w:proofErr w:type="spellEnd"/>
      <w:r>
        <w:t xml:space="preserve">-                        Книги                      Мячи                        проверка           </w:t>
      </w:r>
    </w:p>
    <w:p w:rsidR="006B3942" w:rsidRDefault="006B3942" w:rsidP="006B3942">
      <w:pPr>
        <w:pStyle w:val="Standard"/>
      </w:pPr>
      <w:r>
        <w:t xml:space="preserve">                                                         </w:t>
      </w:r>
      <w:proofErr w:type="spellStart"/>
      <w:r>
        <w:t>ческие</w:t>
      </w:r>
      <w:proofErr w:type="spellEnd"/>
      <w:r>
        <w:t xml:space="preserve">                      </w:t>
      </w:r>
      <w:proofErr w:type="spellStart"/>
      <w:r>
        <w:t>ческие</w:t>
      </w:r>
      <w:proofErr w:type="spellEnd"/>
      <w:r>
        <w:t xml:space="preserve">                         Диски                   Коврики                        знаний           </w:t>
      </w:r>
    </w:p>
    <w:p w:rsidR="006B3942" w:rsidRDefault="006B3942" w:rsidP="006B3942">
      <w:pPr>
        <w:pStyle w:val="Standard"/>
      </w:pPr>
      <w:r>
        <w:t xml:space="preserve">                                                        занятия                     </w:t>
      </w:r>
      <w:proofErr w:type="spellStart"/>
      <w:proofErr w:type="gramStart"/>
      <w:r>
        <w:t>занятия</w:t>
      </w:r>
      <w:proofErr w:type="spellEnd"/>
      <w:proofErr w:type="gramEnd"/>
      <w:r>
        <w:t xml:space="preserve">                    Рисунки                     Палки                    Практические            </w:t>
      </w:r>
    </w:p>
    <w:p w:rsidR="006B3942" w:rsidRDefault="006B3942" w:rsidP="006B3942">
      <w:pPr>
        <w:pStyle w:val="Standard"/>
      </w:pPr>
      <w:r>
        <w:t xml:space="preserve">                                                                                                                                                            Гантели                       действия                                           </w:t>
      </w:r>
    </w:p>
    <w:p w:rsidR="006B3942" w:rsidRDefault="006B3942" w:rsidP="006B3942">
      <w:pPr>
        <w:pStyle w:val="Standard"/>
      </w:pPr>
    </w:p>
    <w:p w:rsidR="006B3942" w:rsidRDefault="006B3942" w:rsidP="006B3942">
      <w:pPr>
        <w:pStyle w:val="Standard"/>
      </w:pPr>
      <w:r>
        <w:t xml:space="preserve">                                                           </w:t>
      </w:r>
    </w:p>
    <w:p w:rsidR="006B3942" w:rsidRDefault="006B3942" w:rsidP="006B3942">
      <w:pPr>
        <w:pStyle w:val="Standard"/>
      </w:pPr>
      <w:r>
        <w:t xml:space="preserve">    7. Прыжки на мяче                    Беседа                     Словесные                  Рисунки                Гантели                         Устная                                                                                                                                                                                                                т                                                    </w:t>
      </w:r>
      <w:proofErr w:type="spellStart"/>
      <w:r>
        <w:t>Практ</w:t>
      </w:r>
      <w:proofErr w:type="gramStart"/>
      <w:r>
        <w:t>и</w:t>
      </w:r>
      <w:proofErr w:type="spellEnd"/>
      <w:r>
        <w:t>-</w:t>
      </w:r>
      <w:proofErr w:type="gramEnd"/>
      <w:r>
        <w:t xml:space="preserve">                          </w:t>
      </w:r>
      <w:proofErr w:type="spellStart"/>
      <w:r>
        <w:t>Практи</w:t>
      </w:r>
      <w:proofErr w:type="spellEnd"/>
      <w:r>
        <w:t xml:space="preserve">-                    Книги                   Магнитофон                проверка </w:t>
      </w:r>
    </w:p>
    <w:p w:rsidR="006B3942" w:rsidRDefault="006B3942" w:rsidP="006B3942">
      <w:pPr>
        <w:pStyle w:val="Standard"/>
      </w:pPr>
      <w:r>
        <w:t xml:space="preserve">                                                        </w:t>
      </w:r>
      <w:proofErr w:type="spellStart"/>
      <w:r>
        <w:t>ческие</w:t>
      </w:r>
      <w:proofErr w:type="spellEnd"/>
      <w:r>
        <w:t xml:space="preserve">                         </w:t>
      </w:r>
      <w:proofErr w:type="spellStart"/>
      <w:r>
        <w:t>ческие</w:t>
      </w:r>
      <w:proofErr w:type="spellEnd"/>
      <w:r>
        <w:t xml:space="preserve">                     Диски                        Мячи                        знаний                                      </w:t>
      </w:r>
    </w:p>
    <w:p w:rsidR="006B3942" w:rsidRDefault="006B3942" w:rsidP="006B3942">
      <w:pPr>
        <w:pStyle w:val="Standard"/>
      </w:pPr>
      <w:r>
        <w:t xml:space="preserve">                                                       занятия                        </w:t>
      </w:r>
      <w:proofErr w:type="spellStart"/>
      <w:proofErr w:type="gramStart"/>
      <w:r>
        <w:t>занятия</w:t>
      </w:r>
      <w:proofErr w:type="spellEnd"/>
      <w:proofErr w:type="gramEnd"/>
      <w:r>
        <w:t xml:space="preserve">                    Схемы                   Коврики                   Практические </w:t>
      </w:r>
    </w:p>
    <w:p w:rsidR="006B3942" w:rsidRDefault="006B3942" w:rsidP="006B3942">
      <w:pPr>
        <w:pStyle w:val="Standard"/>
      </w:pPr>
      <w:r>
        <w:t xml:space="preserve">                                                                                                                                                              Палки                        действия                                                                                                                                                                                                                                                                   </w:t>
      </w:r>
    </w:p>
    <w:p w:rsidR="006B3942" w:rsidRDefault="006B3942" w:rsidP="006B3942">
      <w:pPr>
        <w:pStyle w:val="Standard"/>
      </w:pPr>
    </w:p>
    <w:p w:rsidR="006B3942" w:rsidRDefault="006B3942" w:rsidP="006B3942">
      <w:pPr>
        <w:pStyle w:val="Standard"/>
      </w:pPr>
    </w:p>
    <w:p w:rsidR="006B3942" w:rsidRDefault="006B3942" w:rsidP="006B3942">
      <w:pPr>
        <w:pStyle w:val="Standard"/>
      </w:pPr>
      <w:r>
        <w:t xml:space="preserve">      8. Прыжки на мяче                  </w:t>
      </w:r>
      <w:proofErr w:type="spellStart"/>
      <w:r>
        <w:t>Практ</w:t>
      </w:r>
      <w:proofErr w:type="gramStart"/>
      <w:r>
        <w:t>и</w:t>
      </w:r>
      <w:proofErr w:type="spellEnd"/>
      <w:r>
        <w:t>-</w:t>
      </w:r>
      <w:proofErr w:type="gramEnd"/>
      <w:r>
        <w:t xml:space="preserve">                    Словесные                  Рисунки              Магнитофон                     Устная</w:t>
      </w:r>
    </w:p>
    <w:p w:rsidR="006B3942" w:rsidRDefault="006B3942" w:rsidP="006B3942">
      <w:pPr>
        <w:pStyle w:val="Standard"/>
      </w:pPr>
      <w:r>
        <w:t xml:space="preserve">        с продвижением                      </w:t>
      </w:r>
      <w:proofErr w:type="spellStart"/>
      <w:r>
        <w:t>ческие</w:t>
      </w:r>
      <w:proofErr w:type="spellEnd"/>
      <w:r>
        <w:t xml:space="preserve">                     </w:t>
      </w:r>
      <w:proofErr w:type="spellStart"/>
      <w:r>
        <w:t>Практ</w:t>
      </w:r>
      <w:proofErr w:type="gramStart"/>
      <w:r>
        <w:t>и</w:t>
      </w:r>
      <w:proofErr w:type="spellEnd"/>
      <w:r>
        <w:t>-</w:t>
      </w:r>
      <w:proofErr w:type="gramEnd"/>
      <w:r>
        <w:t xml:space="preserve">                        Книги                     Гантели                       проверка            </w:t>
      </w:r>
    </w:p>
    <w:p w:rsidR="006B3942" w:rsidRDefault="006B3942" w:rsidP="006B3942">
      <w:pPr>
        <w:pStyle w:val="Standard"/>
      </w:pPr>
      <w:r>
        <w:t xml:space="preserve">                                                          занятия                   </w:t>
      </w:r>
      <w:proofErr w:type="spellStart"/>
      <w:r>
        <w:t>ческие</w:t>
      </w:r>
      <w:proofErr w:type="spellEnd"/>
      <w:r>
        <w:t xml:space="preserve">                         Диски                       Мячи                           знаний                              </w:t>
      </w:r>
    </w:p>
    <w:p w:rsidR="006B3942" w:rsidRDefault="006B3942" w:rsidP="006B3942">
      <w:pPr>
        <w:pStyle w:val="Standard"/>
      </w:pPr>
      <w:r>
        <w:t xml:space="preserve">                                                         Беседа                      занятия                      Схемы                      Коврики                  Практические</w:t>
      </w:r>
    </w:p>
    <w:p w:rsidR="006B3942" w:rsidRDefault="006B3942" w:rsidP="006B3942">
      <w:pPr>
        <w:pStyle w:val="Standard"/>
      </w:pPr>
      <w:r>
        <w:t xml:space="preserve">                                                                                                                                                                Палки                        действия</w:t>
      </w:r>
    </w:p>
    <w:p w:rsidR="006B3942" w:rsidRDefault="006B3942" w:rsidP="006B3942">
      <w:pPr>
        <w:pStyle w:val="Standard"/>
      </w:pPr>
    </w:p>
    <w:p w:rsidR="00755A74" w:rsidRPr="002B4B06" w:rsidRDefault="006B3942" w:rsidP="00755A74">
      <w:pPr>
        <w:pStyle w:val="Standard"/>
        <w:jc w:val="center"/>
        <w:rPr>
          <w:b/>
        </w:rPr>
      </w:pPr>
      <w:r w:rsidRPr="002B4B06">
        <w:rPr>
          <w:b/>
        </w:rPr>
        <w:lastRenderedPageBreak/>
        <w:t xml:space="preserve">    </w:t>
      </w:r>
      <w:r w:rsidR="00755A74" w:rsidRPr="002B4B06">
        <w:rPr>
          <w:b/>
        </w:rPr>
        <w:t>МЕТОДИЧЕСКОЕ ОБЕСПЕЧЕНИЕ ПРОГРАММЫ «ОЗДОРОВИТЕЛЬНАЯ  ГИМНАСТИКА (ФИТБОЛ)»</w:t>
      </w:r>
    </w:p>
    <w:p w:rsidR="00755A74" w:rsidRDefault="00755A74" w:rsidP="00755A74">
      <w:pPr>
        <w:pStyle w:val="Standard"/>
        <w:jc w:val="center"/>
      </w:pPr>
    </w:p>
    <w:p w:rsidR="00755A74" w:rsidRDefault="00723BBE" w:rsidP="00755A74">
      <w:pPr>
        <w:pStyle w:val="Standard"/>
      </w:pPr>
      <w:r>
        <w:pict>
          <v:shape id="_x0000_s1101" style="position:absolute;margin-left:146.55pt;margin-top:12.35pt;width:0;height:641.25pt;z-index:251761152;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02" style="position:absolute;margin-left:274.05pt;margin-top:12.35pt;width:0;height:641.25pt;z-index:251762176;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03" style="position:absolute;margin-left:377.55pt;margin-top:11.7pt;width:0;height:641.25pt;z-index:251763200;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04" style="position:absolute;margin-left:490.05pt;margin-top:11.7pt;width:0;height:641.25pt;z-index:251764224;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05" style="position:absolute;margin-left:387.6pt;margin-top:11.7pt;width:217.2pt;height:641.25pt;flip:x;z-index:251765248;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00" style="position:absolute;margin-left:724.8pt;margin-top:11.7pt;width:3.55pt;height:650.25pt;flip:x;z-index:251760128;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097" style="position:absolute;margin-left:6.4pt;margin-top:6.15pt;width:718.4pt;height:5.55pt;flip:y;z-index:251757056;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755A74"/>
              </w:txbxContent>
            </v:textbox>
          </v:shape>
        </w:pict>
      </w:r>
      <w:r>
        <w:pict>
          <v:shape id="_x0000_s1099" style="position:absolute;margin-left:6.4pt;margin-top:652.95pt;width:464.25pt;height:0;z-index:251759104;visibility:visible;v-text-anchor:middle" coordsize="5895975,0" o:spt="100" adj="-11796480,,5400" path="m,l5895974,1e" filled="f" strokeweight=".35281mm">
            <v:stroke joinstyle="round"/>
            <v:formulas/>
            <v:path o:connecttype="custom" o:connectlocs="2947989,0;5895978,0;2947989,0;0,0;2947993,0;5895982,0;2947993,0;0,0;2947997,0;5895986,0;2947997,0;0,0;2948001,0;5895990,0;2948001,0;0,0" o:connectangles="270,0,90,180,270,0,90,180,270,0,90,180,270,0,90,180" textboxrect="0,0,5895975,0"/>
            <v:textbox style="mso-rotate-with-shape:t" inset="0,0,0,0">
              <w:txbxContent>
                <w:p w:rsidR="006B73C6" w:rsidRDefault="006B73C6" w:rsidP="00755A74"/>
              </w:txbxContent>
            </v:textbox>
          </v:shape>
        </w:pict>
      </w:r>
      <w:r>
        <w:pict>
          <v:shape id="_x0000_s1098" style="position:absolute;margin-left:6.4pt;margin-top:11.7pt;width:0;height:641.25pt;z-index:251758080;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p>
    <w:p w:rsidR="00755A74" w:rsidRDefault="00755A74" w:rsidP="00755A74">
      <w:pPr>
        <w:pStyle w:val="Standard"/>
      </w:pPr>
    </w:p>
    <w:p w:rsidR="00755A74" w:rsidRDefault="00755A74" w:rsidP="00755A74">
      <w:pPr>
        <w:pStyle w:val="Standard"/>
      </w:pPr>
      <w:r>
        <w:t xml:space="preserve">           Тема                                    Форма                     Методы                 </w:t>
      </w:r>
      <w:proofErr w:type="spellStart"/>
      <w:r>
        <w:t>Дидакт</w:t>
      </w:r>
      <w:proofErr w:type="gramStart"/>
      <w:r>
        <w:t>и</w:t>
      </w:r>
      <w:proofErr w:type="spellEnd"/>
      <w:r>
        <w:t>-</w:t>
      </w:r>
      <w:proofErr w:type="gramEnd"/>
      <w:r>
        <w:t xml:space="preserve">                Техническое               Подведение</w:t>
      </w:r>
    </w:p>
    <w:p w:rsidR="00755A74" w:rsidRDefault="00755A74" w:rsidP="00755A74">
      <w:pPr>
        <w:pStyle w:val="Standard"/>
      </w:pPr>
      <w:r>
        <w:t xml:space="preserve">                                                        занятий                  обучения                </w:t>
      </w:r>
      <w:proofErr w:type="spellStart"/>
      <w:r>
        <w:t>ческий</w:t>
      </w:r>
      <w:proofErr w:type="spellEnd"/>
      <w:r>
        <w:t xml:space="preserve">                      оснащение                    итогов</w:t>
      </w:r>
    </w:p>
    <w:p w:rsidR="00755A74" w:rsidRDefault="00755A74" w:rsidP="00755A74">
      <w:pPr>
        <w:pStyle w:val="Standard"/>
      </w:pPr>
      <w:r>
        <w:t xml:space="preserve">                                                                                                                      материал       </w:t>
      </w:r>
    </w:p>
    <w:p w:rsidR="00755A74" w:rsidRDefault="00723BBE" w:rsidP="00755A74">
      <w:pPr>
        <w:pStyle w:val="Standard"/>
      </w:pPr>
      <w:r>
        <w:pict>
          <v:shape id="_x0000_s1106" style="position:absolute;margin-left:6.4pt;margin-top:-.05pt;width:725.8pt;height:3.55pt;z-index:251766272;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755A74"/>
              </w:txbxContent>
            </v:textbox>
          </v:shape>
        </w:pict>
      </w:r>
    </w:p>
    <w:p w:rsidR="00755A74" w:rsidRDefault="00755A74" w:rsidP="00755A74">
      <w:pPr>
        <w:pStyle w:val="Standard"/>
      </w:pPr>
      <w:r>
        <w:t xml:space="preserve">    9. Восстановление                    Беседа                   Словесные                   Рисунки                  Магнитофон                   Устная</w:t>
      </w:r>
    </w:p>
    <w:p w:rsidR="00755A74" w:rsidRDefault="00755A74" w:rsidP="00755A74">
      <w:pPr>
        <w:pStyle w:val="Standard"/>
      </w:pPr>
      <w:r>
        <w:t xml:space="preserve">   дыхания                                      </w:t>
      </w:r>
      <w:proofErr w:type="spellStart"/>
      <w:r>
        <w:t>Практ</w:t>
      </w:r>
      <w:proofErr w:type="gramStart"/>
      <w:r>
        <w:t>и</w:t>
      </w:r>
      <w:proofErr w:type="spellEnd"/>
      <w:r>
        <w:t>-</w:t>
      </w:r>
      <w:proofErr w:type="gramEnd"/>
      <w:r>
        <w:t xml:space="preserve">                      </w:t>
      </w:r>
      <w:proofErr w:type="spellStart"/>
      <w:r>
        <w:t>Практи</w:t>
      </w:r>
      <w:proofErr w:type="spellEnd"/>
      <w:r>
        <w:t xml:space="preserve">-                      Схемы                       Гантели                      проверка           </w:t>
      </w:r>
    </w:p>
    <w:p w:rsidR="00755A74" w:rsidRDefault="00755A74" w:rsidP="00755A74">
      <w:pPr>
        <w:pStyle w:val="Standard"/>
      </w:pPr>
      <w:r>
        <w:t xml:space="preserve">                                                        </w:t>
      </w:r>
      <w:proofErr w:type="spellStart"/>
      <w:r>
        <w:t>ческие</w:t>
      </w:r>
      <w:proofErr w:type="spellEnd"/>
      <w:r>
        <w:t xml:space="preserve">                        </w:t>
      </w:r>
      <w:proofErr w:type="spellStart"/>
      <w:r>
        <w:t>ческие</w:t>
      </w:r>
      <w:proofErr w:type="spellEnd"/>
      <w:r>
        <w:t xml:space="preserve">                         Книги                         Мячи                           знаний</w:t>
      </w:r>
    </w:p>
    <w:p w:rsidR="00755A74" w:rsidRDefault="00755A74" w:rsidP="00755A74">
      <w:pPr>
        <w:pStyle w:val="Standard"/>
      </w:pPr>
      <w:r>
        <w:t xml:space="preserve">                                                       занятия                      </w:t>
      </w:r>
      <w:proofErr w:type="spellStart"/>
      <w:proofErr w:type="gramStart"/>
      <w:r>
        <w:t>занятия</w:t>
      </w:r>
      <w:proofErr w:type="spellEnd"/>
      <w:proofErr w:type="gramEnd"/>
      <w:r>
        <w:t xml:space="preserve">                        Диски                      Коврики                 Практические                                                                                                                                                 </w:t>
      </w:r>
    </w:p>
    <w:p w:rsidR="00755A74" w:rsidRDefault="00755A74" w:rsidP="00755A74">
      <w:pPr>
        <w:pStyle w:val="Standard"/>
      </w:pPr>
      <w:r>
        <w:t xml:space="preserve">                                                                                                                                                                Палки                       действия                                                              </w:t>
      </w:r>
    </w:p>
    <w:p w:rsidR="00755A74" w:rsidRDefault="00755A74" w:rsidP="00755A74">
      <w:pPr>
        <w:pStyle w:val="Standard"/>
      </w:pPr>
      <w:r>
        <w:t xml:space="preserve">                                                                                                                 </w:t>
      </w:r>
    </w:p>
    <w:p w:rsidR="00755A74" w:rsidRDefault="00755A74" w:rsidP="00755A74">
      <w:pPr>
        <w:pStyle w:val="Standard"/>
      </w:pPr>
      <w:r>
        <w:t xml:space="preserve">    10.Жим мяча ногами                  Беседа                     Словесные                 Схемы                 Магнитофон                       Устная  </w:t>
      </w:r>
    </w:p>
    <w:p w:rsidR="00755A74" w:rsidRDefault="00755A74" w:rsidP="00755A74">
      <w:pPr>
        <w:pStyle w:val="Standard"/>
      </w:pPr>
      <w:r>
        <w:t xml:space="preserve">                                                        </w:t>
      </w:r>
      <w:proofErr w:type="spellStart"/>
      <w:r>
        <w:t>Практ</w:t>
      </w:r>
      <w:proofErr w:type="gramStart"/>
      <w:r>
        <w:t>и</w:t>
      </w:r>
      <w:proofErr w:type="spellEnd"/>
      <w:r>
        <w:t>-</w:t>
      </w:r>
      <w:proofErr w:type="gramEnd"/>
      <w:r>
        <w:t xml:space="preserve">                           </w:t>
      </w:r>
      <w:proofErr w:type="spellStart"/>
      <w:r>
        <w:t>Практи</w:t>
      </w:r>
      <w:proofErr w:type="spellEnd"/>
      <w:r>
        <w:t>-                 Рисунки                  Гантели                        проверка</w:t>
      </w:r>
    </w:p>
    <w:p w:rsidR="00755A74" w:rsidRDefault="00755A74" w:rsidP="00755A74">
      <w:pPr>
        <w:pStyle w:val="Standard"/>
      </w:pPr>
      <w:r>
        <w:t xml:space="preserve">                                                         </w:t>
      </w:r>
      <w:proofErr w:type="spellStart"/>
      <w:r>
        <w:t>ческие</w:t>
      </w:r>
      <w:proofErr w:type="spellEnd"/>
      <w:r>
        <w:t xml:space="preserve">                          </w:t>
      </w:r>
      <w:proofErr w:type="spellStart"/>
      <w:r>
        <w:t>ческие</w:t>
      </w:r>
      <w:proofErr w:type="spellEnd"/>
      <w:r>
        <w:t xml:space="preserve">                      Книги                      Мячи                               знаний</w:t>
      </w:r>
    </w:p>
    <w:p w:rsidR="00755A74" w:rsidRDefault="00755A74" w:rsidP="00755A74">
      <w:pPr>
        <w:pStyle w:val="Standard"/>
      </w:pPr>
      <w:r>
        <w:t xml:space="preserve">                                                       занятия                        </w:t>
      </w:r>
      <w:proofErr w:type="spellStart"/>
      <w:proofErr w:type="gramStart"/>
      <w:r>
        <w:t>занятия</w:t>
      </w:r>
      <w:proofErr w:type="spellEnd"/>
      <w:proofErr w:type="gramEnd"/>
      <w:r>
        <w:t xml:space="preserve">                     Диски                     Коврики                   Практические</w:t>
      </w:r>
    </w:p>
    <w:p w:rsidR="00755A74" w:rsidRDefault="00755A74" w:rsidP="00755A74">
      <w:pPr>
        <w:pStyle w:val="Standard"/>
      </w:pPr>
      <w:r>
        <w:t xml:space="preserve">                                                                                                                                                                 Палки                         действия</w:t>
      </w:r>
    </w:p>
    <w:p w:rsidR="00755A74" w:rsidRDefault="00755A74" w:rsidP="00755A74">
      <w:pPr>
        <w:pStyle w:val="Standard"/>
      </w:pPr>
    </w:p>
    <w:p w:rsidR="00755A74" w:rsidRDefault="00755A74" w:rsidP="00755A74">
      <w:pPr>
        <w:pStyle w:val="Standard"/>
      </w:pPr>
    </w:p>
    <w:p w:rsidR="00755A74" w:rsidRDefault="00755A74" w:rsidP="00755A74">
      <w:pPr>
        <w:pStyle w:val="Standard"/>
        <w:ind w:left="360"/>
      </w:pPr>
      <w:r>
        <w:t xml:space="preserve">11.Положение                          Беседа                     Словесные                 Схемы                Магнитофон                     Устная   </w:t>
      </w:r>
    </w:p>
    <w:p w:rsidR="00755A74" w:rsidRDefault="00755A74" w:rsidP="00755A74">
      <w:pPr>
        <w:pStyle w:val="Standard"/>
        <w:ind w:left="360"/>
      </w:pPr>
      <w:r>
        <w:t xml:space="preserve"> спиной на мяче,                     </w:t>
      </w:r>
      <w:proofErr w:type="spellStart"/>
      <w:r>
        <w:t>Практ</w:t>
      </w:r>
      <w:proofErr w:type="gramStart"/>
      <w:r>
        <w:t>и</w:t>
      </w:r>
      <w:proofErr w:type="spellEnd"/>
      <w:r>
        <w:t>-</w:t>
      </w:r>
      <w:proofErr w:type="gramEnd"/>
      <w:r>
        <w:t xml:space="preserve">                            </w:t>
      </w:r>
      <w:proofErr w:type="spellStart"/>
      <w:r>
        <w:t>Практи</w:t>
      </w:r>
      <w:proofErr w:type="spellEnd"/>
      <w:r>
        <w:t xml:space="preserve">-                 Рисунки                Гантели                       проверка      </w:t>
      </w:r>
    </w:p>
    <w:p w:rsidR="00755A74" w:rsidRDefault="00755A74" w:rsidP="00755A74">
      <w:pPr>
        <w:pStyle w:val="Standard"/>
      </w:pPr>
      <w:r>
        <w:t xml:space="preserve">        ноги на полу                          </w:t>
      </w:r>
      <w:proofErr w:type="spellStart"/>
      <w:r>
        <w:t>ческие</w:t>
      </w:r>
      <w:proofErr w:type="spellEnd"/>
      <w:r>
        <w:t xml:space="preserve">                              </w:t>
      </w:r>
      <w:proofErr w:type="spellStart"/>
      <w:r>
        <w:t>ческие</w:t>
      </w:r>
      <w:proofErr w:type="spellEnd"/>
      <w:r>
        <w:t xml:space="preserve">                 Книги                     Мячи                             знаний  </w:t>
      </w:r>
    </w:p>
    <w:p w:rsidR="00755A74" w:rsidRDefault="00755A74" w:rsidP="00755A74">
      <w:pPr>
        <w:pStyle w:val="Standard"/>
      </w:pPr>
      <w:r>
        <w:t xml:space="preserve">                                                     занятия                            </w:t>
      </w:r>
      <w:proofErr w:type="spellStart"/>
      <w:proofErr w:type="gramStart"/>
      <w:r>
        <w:t>занятия</w:t>
      </w:r>
      <w:proofErr w:type="spellEnd"/>
      <w:proofErr w:type="gramEnd"/>
      <w:r>
        <w:t xml:space="preserve">                  Диски                  Коврики                      Практические</w:t>
      </w:r>
    </w:p>
    <w:p w:rsidR="00755A74" w:rsidRDefault="00755A74" w:rsidP="00755A74">
      <w:pPr>
        <w:pStyle w:val="Standard"/>
      </w:pPr>
      <w:r>
        <w:t xml:space="preserve">                                                                                                                                                              Палки                       действия</w:t>
      </w:r>
    </w:p>
    <w:p w:rsidR="00755A74" w:rsidRDefault="00755A74" w:rsidP="00755A74">
      <w:pPr>
        <w:pStyle w:val="Standard"/>
      </w:pPr>
      <w:r>
        <w:t xml:space="preserve">                                                                                     </w:t>
      </w:r>
    </w:p>
    <w:p w:rsidR="00755A74" w:rsidRDefault="00755A74" w:rsidP="00755A74">
      <w:pPr>
        <w:pStyle w:val="Standard"/>
      </w:pPr>
    </w:p>
    <w:p w:rsidR="00755A74" w:rsidRDefault="00755A74" w:rsidP="00755A74">
      <w:pPr>
        <w:pStyle w:val="Standard"/>
      </w:pPr>
      <w:r>
        <w:t xml:space="preserve">    12.</w:t>
      </w:r>
      <w:proofErr w:type="gramStart"/>
      <w:r>
        <w:t>Положение</w:t>
      </w:r>
      <w:proofErr w:type="gramEnd"/>
      <w:r>
        <w:t xml:space="preserve"> лёжа                 Беседа                     Словесные                   Схемы                  Магнитофон                   Устная   </w:t>
      </w:r>
    </w:p>
    <w:p w:rsidR="00755A74" w:rsidRDefault="00755A74" w:rsidP="00755A74">
      <w:pPr>
        <w:pStyle w:val="Standard"/>
      </w:pPr>
      <w:r>
        <w:t xml:space="preserve">       животом на мяче                   </w:t>
      </w:r>
      <w:proofErr w:type="spellStart"/>
      <w:r>
        <w:t>Практ</w:t>
      </w:r>
      <w:proofErr w:type="gramStart"/>
      <w:r>
        <w:t>и</w:t>
      </w:r>
      <w:proofErr w:type="spellEnd"/>
      <w:r>
        <w:t>-</w:t>
      </w:r>
      <w:proofErr w:type="gramEnd"/>
      <w:r>
        <w:t xml:space="preserve">                        </w:t>
      </w:r>
      <w:proofErr w:type="spellStart"/>
      <w:r>
        <w:t>Практи</w:t>
      </w:r>
      <w:proofErr w:type="spellEnd"/>
      <w:r>
        <w:t xml:space="preserve">-                   Рисунки                  Гантели                       проверка     </w:t>
      </w:r>
    </w:p>
    <w:p w:rsidR="00755A74" w:rsidRDefault="00755A74" w:rsidP="00755A74">
      <w:pPr>
        <w:pStyle w:val="Standard"/>
      </w:pPr>
      <w:r>
        <w:t xml:space="preserve">                                                         </w:t>
      </w:r>
      <w:proofErr w:type="spellStart"/>
      <w:r>
        <w:t>ческие</w:t>
      </w:r>
      <w:proofErr w:type="spellEnd"/>
      <w:r>
        <w:t xml:space="preserve">                         </w:t>
      </w:r>
      <w:proofErr w:type="spellStart"/>
      <w:r>
        <w:t>ческие</w:t>
      </w:r>
      <w:proofErr w:type="spellEnd"/>
      <w:r>
        <w:t xml:space="preserve">                    Книги                          Мячи                        знаний</w:t>
      </w:r>
    </w:p>
    <w:p w:rsidR="00755A74" w:rsidRDefault="00755A74" w:rsidP="00755A74">
      <w:pPr>
        <w:pStyle w:val="Standard"/>
      </w:pPr>
      <w:r>
        <w:t xml:space="preserve">                                                        занятия                       </w:t>
      </w:r>
      <w:proofErr w:type="spellStart"/>
      <w:proofErr w:type="gramStart"/>
      <w:r>
        <w:t>занятия</w:t>
      </w:r>
      <w:proofErr w:type="spellEnd"/>
      <w:proofErr w:type="gramEnd"/>
      <w:r>
        <w:t xml:space="preserve">                   Диски                       Коврики                   Практические</w:t>
      </w:r>
    </w:p>
    <w:p w:rsidR="00755A74" w:rsidRDefault="00755A74" w:rsidP="00755A74">
      <w:pPr>
        <w:pStyle w:val="Standard"/>
      </w:pPr>
      <w:r>
        <w:t xml:space="preserve">                                                                                                                                                            Палки                            действия</w:t>
      </w:r>
    </w:p>
    <w:p w:rsidR="00755A74" w:rsidRDefault="00755A74" w:rsidP="00755A74">
      <w:pPr>
        <w:pStyle w:val="Standard"/>
      </w:pPr>
    </w:p>
    <w:p w:rsidR="00755A74" w:rsidRPr="002B4B06" w:rsidRDefault="00755A74" w:rsidP="00755A74">
      <w:pPr>
        <w:pStyle w:val="Standard"/>
        <w:jc w:val="center"/>
        <w:rPr>
          <w:b/>
        </w:rPr>
      </w:pPr>
      <w:r w:rsidRPr="002B4B06">
        <w:rPr>
          <w:b/>
        </w:rPr>
        <w:lastRenderedPageBreak/>
        <w:t xml:space="preserve">    МЕТОДИЧЕСКОЕ ОБЕСПЕЧЕНИЕ ПРОГРАММЫ «ОЗДОРОВИТЕЛЬНАЯ  ГИМНАСТИКА (ФИТБОЛ)»</w:t>
      </w:r>
    </w:p>
    <w:p w:rsidR="00755A74" w:rsidRDefault="00755A74" w:rsidP="00755A74">
      <w:pPr>
        <w:pStyle w:val="Standard"/>
        <w:jc w:val="center"/>
      </w:pPr>
    </w:p>
    <w:p w:rsidR="00755A74" w:rsidRDefault="00723BBE" w:rsidP="00755A74">
      <w:pPr>
        <w:pStyle w:val="Standard"/>
      </w:pPr>
      <w:r>
        <w:pict>
          <v:shape id="_x0000_s1111" style="position:absolute;margin-left:146.55pt;margin-top:12.35pt;width:0;height:641.25pt;z-index:251772416;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12" style="position:absolute;margin-left:274.05pt;margin-top:12.35pt;width:0;height:641.25pt;z-index:251773440;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13" style="position:absolute;margin-left:377.55pt;margin-top:11.7pt;width:0;height:641.25pt;z-index:251774464;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14" style="position:absolute;margin-left:490.05pt;margin-top:11.7pt;width:0;height:641.25pt;z-index:251775488;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15" style="position:absolute;margin-left:387.6pt;margin-top:11.7pt;width:217.2pt;height:641.25pt;flip:x;z-index:251776512;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10" style="position:absolute;margin-left:724.8pt;margin-top:11.7pt;width:3.55pt;height:650.25pt;flip:x;z-index:251771392;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r>
        <w:pict>
          <v:shape id="_x0000_s1107" style="position:absolute;margin-left:6.4pt;margin-top:6.15pt;width:718.4pt;height:5.55pt;flip:y;z-index:251768320;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755A74"/>
              </w:txbxContent>
            </v:textbox>
          </v:shape>
        </w:pict>
      </w:r>
      <w:r>
        <w:pict>
          <v:shape id="_x0000_s1109" style="position:absolute;margin-left:6.4pt;margin-top:652.95pt;width:464.25pt;height:0;z-index:251770368;visibility:visible;v-text-anchor:middle" coordsize="5895975,0" o:spt="100" adj="-11796480,,5400" path="m,l5895974,1e" filled="f" strokeweight=".35281mm">
            <v:stroke joinstyle="round"/>
            <v:formulas/>
            <v:path o:connecttype="custom" o:connectlocs="2947989,0;5895978,0;2947989,0;0,0;2947993,0;5895982,0;2947993,0;0,0;2947997,0;5895986,0;2947997,0;0,0;2948001,0;5895990,0;2948001,0;0,0" o:connectangles="270,0,90,180,270,0,90,180,270,0,90,180,270,0,90,180" textboxrect="0,0,5895975,0"/>
            <v:textbox style="mso-rotate-with-shape:t" inset="0,0,0,0">
              <w:txbxContent>
                <w:p w:rsidR="006B73C6" w:rsidRDefault="006B73C6" w:rsidP="00755A74"/>
              </w:txbxContent>
            </v:textbox>
          </v:shape>
        </w:pict>
      </w:r>
      <w:r>
        <w:pict>
          <v:shape id="_x0000_s1108" style="position:absolute;margin-left:6.4pt;margin-top:11.7pt;width:0;height:641.25pt;z-index:251769344;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755A74"/>
              </w:txbxContent>
            </v:textbox>
          </v:shape>
        </w:pict>
      </w:r>
    </w:p>
    <w:p w:rsidR="00755A74" w:rsidRDefault="00755A74" w:rsidP="00755A74">
      <w:pPr>
        <w:pStyle w:val="Standard"/>
      </w:pPr>
    </w:p>
    <w:p w:rsidR="00755A74" w:rsidRDefault="00755A74" w:rsidP="00755A74">
      <w:pPr>
        <w:pStyle w:val="Standard"/>
      </w:pPr>
      <w:r>
        <w:t xml:space="preserve">           Тема                                    Форма                     Методы                 </w:t>
      </w:r>
      <w:proofErr w:type="spellStart"/>
      <w:r>
        <w:t>Дидакт</w:t>
      </w:r>
      <w:proofErr w:type="gramStart"/>
      <w:r>
        <w:t>и</w:t>
      </w:r>
      <w:proofErr w:type="spellEnd"/>
      <w:r>
        <w:t>-</w:t>
      </w:r>
      <w:proofErr w:type="gramEnd"/>
      <w:r>
        <w:t xml:space="preserve">                Техническое               Подведение</w:t>
      </w:r>
    </w:p>
    <w:p w:rsidR="00755A74" w:rsidRDefault="00755A74" w:rsidP="00755A74">
      <w:pPr>
        <w:pStyle w:val="Standard"/>
      </w:pPr>
      <w:r>
        <w:t xml:space="preserve">                                                        занятий                  обучения                </w:t>
      </w:r>
      <w:proofErr w:type="spellStart"/>
      <w:r>
        <w:t>ческий</w:t>
      </w:r>
      <w:proofErr w:type="spellEnd"/>
      <w:r>
        <w:t xml:space="preserve">                      оснащение                    итогов</w:t>
      </w:r>
    </w:p>
    <w:p w:rsidR="00755A74" w:rsidRDefault="00755A74" w:rsidP="00755A74">
      <w:pPr>
        <w:pStyle w:val="Standard"/>
      </w:pPr>
      <w:r>
        <w:t xml:space="preserve">                                                                                                                      материал       </w:t>
      </w:r>
    </w:p>
    <w:p w:rsidR="00755A74" w:rsidRDefault="00723BBE" w:rsidP="00755A74">
      <w:pPr>
        <w:pStyle w:val="Standard"/>
      </w:pPr>
      <w:r>
        <w:pict>
          <v:shape id="_x0000_s1116" style="position:absolute;margin-left:6.4pt;margin-top:-.05pt;width:725.8pt;height:3.55pt;z-index:251777536;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755A74"/>
              </w:txbxContent>
            </v:textbox>
          </v:shape>
        </w:pict>
      </w:r>
    </w:p>
    <w:p w:rsidR="00755A74" w:rsidRDefault="00755A74" w:rsidP="00755A74">
      <w:pPr>
        <w:pStyle w:val="Standard"/>
        <w:ind w:left="720"/>
      </w:pPr>
      <w:r>
        <w:t xml:space="preserve">13. Сед на полу                   </w:t>
      </w:r>
      <w:proofErr w:type="spellStart"/>
      <w:r>
        <w:t>Практ</w:t>
      </w:r>
      <w:proofErr w:type="gramStart"/>
      <w:r>
        <w:t>и</w:t>
      </w:r>
      <w:proofErr w:type="spellEnd"/>
      <w:r>
        <w:t>-</w:t>
      </w:r>
      <w:proofErr w:type="gramEnd"/>
      <w:r>
        <w:t xml:space="preserve">                      </w:t>
      </w:r>
      <w:proofErr w:type="spellStart"/>
      <w:r>
        <w:t>Практи</w:t>
      </w:r>
      <w:proofErr w:type="spellEnd"/>
      <w:r>
        <w:t>-                   Книги                      Магнитофон                  Устная</w:t>
      </w:r>
    </w:p>
    <w:p w:rsidR="00755A74" w:rsidRDefault="00755A74" w:rsidP="00755A74">
      <w:pPr>
        <w:pStyle w:val="Standard"/>
      </w:pPr>
      <w:r>
        <w:t xml:space="preserve">                с мячом                            </w:t>
      </w:r>
      <w:proofErr w:type="spellStart"/>
      <w:r>
        <w:t>ческие</w:t>
      </w:r>
      <w:proofErr w:type="spellEnd"/>
      <w:r>
        <w:t xml:space="preserve">                      </w:t>
      </w:r>
      <w:proofErr w:type="spellStart"/>
      <w:r>
        <w:t>ческие</w:t>
      </w:r>
      <w:proofErr w:type="spellEnd"/>
      <w:r>
        <w:t xml:space="preserve">                     Диски                         Мячи                           проверка                                       </w:t>
      </w:r>
    </w:p>
    <w:p w:rsidR="00755A74" w:rsidRDefault="00755A74" w:rsidP="00755A74">
      <w:pPr>
        <w:pStyle w:val="Standard"/>
      </w:pPr>
      <w:r>
        <w:t xml:space="preserve">                                                        занятия                     </w:t>
      </w:r>
      <w:proofErr w:type="spellStart"/>
      <w:proofErr w:type="gramStart"/>
      <w:r>
        <w:t>занятия</w:t>
      </w:r>
      <w:proofErr w:type="spellEnd"/>
      <w:proofErr w:type="gramEnd"/>
      <w:r>
        <w:t xml:space="preserve">                   Схемы                      Коврики                         знаний</w:t>
      </w:r>
    </w:p>
    <w:p w:rsidR="00755A74" w:rsidRDefault="00755A74" w:rsidP="00755A74">
      <w:pPr>
        <w:pStyle w:val="Standard"/>
      </w:pPr>
      <w:r>
        <w:t xml:space="preserve">                                                        Беседа                   Словесные                 Рисунки                    Палки                     Практические</w:t>
      </w:r>
    </w:p>
    <w:p w:rsidR="00755A74" w:rsidRDefault="00755A74" w:rsidP="00755A74">
      <w:pPr>
        <w:pStyle w:val="Standard"/>
      </w:pPr>
      <w:r>
        <w:t xml:space="preserve">                                                                                                                                                           Гантели                       действия</w:t>
      </w:r>
    </w:p>
    <w:p w:rsidR="00755A74" w:rsidRDefault="00755A74" w:rsidP="00755A74">
      <w:pPr>
        <w:pStyle w:val="Standard"/>
      </w:pPr>
      <w:r>
        <w:t xml:space="preserve">                                                                                                                                      </w:t>
      </w:r>
    </w:p>
    <w:p w:rsidR="00755A74" w:rsidRDefault="00755A74" w:rsidP="00755A74">
      <w:pPr>
        <w:pStyle w:val="Standard"/>
      </w:pPr>
    </w:p>
    <w:p w:rsidR="00755A74" w:rsidRDefault="00755A74" w:rsidP="00755A74">
      <w:pPr>
        <w:pStyle w:val="Standard"/>
      </w:pPr>
      <w:r>
        <w:t xml:space="preserve">    14. Растяжка с мячом                  </w:t>
      </w:r>
      <w:proofErr w:type="spellStart"/>
      <w:r>
        <w:t>Практ</w:t>
      </w:r>
      <w:proofErr w:type="gramStart"/>
      <w:r>
        <w:t>и</w:t>
      </w:r>
      <w:proofErr w:type="spellEnd"/>
      <w:r>
        <w:t>-</w:t>
      </w:r>
      <w:proofErr w:type="gramEnd"/>
      <w:r>
        <w:t xml:space="preserve">                      </w:t>
      </w:r>
      <w:proofErr w:type="spellStart"/>
      <w:r>
        <w:t>Практи</w:t>
      </w:r>
      <w:proofErr w:type="spellEnd"/>
      <w:r>
        <w:t>-                     Книги                 Магнитофон                    Устная</w:t>
      </w:r>
    </w:p>
    <w:p w:rsidR="00755A74" w:rsidRDefault="00755A74" w:rsidP="00755A74">
      <w:pPr>
        <w:pStyle w:val="Standard"/>
      </w:pPr>
      <w:r>
        <w:t xml:space="preserve">          и без мяча                               </w:t>
      </w:r>
      <w:proofErr w:type="spellStart"/>
      <w:r>
        <w:t>ческие</w:t>
      </w:r>
      <w:proofErr w:type="spellEnd"/>
      <w:r>
        <w:t xml:space="preserve">                       </w:t>
      </w:r>
      <w:proofErr w:type="spellStart"/>
      <w:r>
        <w:t>ческие</w:t>
      </w:r>
      <w:proofErr w:type="spellEnd"/>
      <w:r>
        <w:t xml:space="preserve">                          Диски                    Мячи                       проверка</w:t>
      </w:r>
    </w:p>
    <w:p w:rsidR="00755A74" w:rsidRDefault="00755A74" w:rsidP="00755A74">
      <w:pPr>
        <w:pStyle w:val="Standard"/>
      </w:pPr>
      <w:r>
        <w:t xml:space="preserve">                                                         занятия                       </w:t>
      </w:r>
      <w:proofErr w:type="spellStart"/>
      <w:proofErr w:type="gramStart"/>
      <w:r>
        <w:t>занятия</w:t>
      </w:r>
      <w:proofErr w:type="spellEnd"/>
      <w:proofErr w:type="gramEnd"/>
      <w:r>
        <w:t xml:space="preserve">                       Схемы                Коврики                        знаний</w:t>
      </w:r>
    </w:p>
    <w:p w:rsidR="00755A74" w:rsidRDefault="00755A74" w:rsidP="00755A74">
      <w:pPr>
        <w:pStyle w:val="Standard"/>
      </w:pPr>
      <w:r>
        <w:t xml:space="preserve">                                                           Беседа                   Словесные                   Рисунки                  Палки                   Практические      </w:t>
      </w:r>
    </w:p>
    <w:p w:rsidR="00755A74" w:rsidRDefault="00755A74" w:rsidP="00755A74">
      <w:pPr>
        <w:pStyle w:val="Standard"/>
      </w:pPr>
      <w:r>
        <w:t xml:space="preserve">                                                                                                                                                             Гантели                       действия</w:t>
      </w:r>
    </w:p>
    <w:p w:rsidR="00755A74" w:rsidRDefault="00755A74" w:rsidP="00755A74">
      <w:pPr>
        <w:pStyle w:val="Standard"/>
      </w:pPr>
      <w:r>
        <w:t xml:space="preserve">                                                                     </w:t>
      </w:r>
    </w:p>
    <w:p w:rsidR="00755A74" w:rsidRDefault="00755A74" w:rsidP="00755A74">
      <w:pPr>
        <w:pStyle w:val="Standard"/>
      </w:pPr>
    </w:p>
    <w:p w:rsidR="00755A74" w:rsidRDefault="00755A74" w:rsidP="00755A74">
      <w:pPr>
        <w:pStyle w:val="Standard"/>
      </w:pPr>
    </w:p>
    <w:p w:rsidR="00755A74" w:rsidRDefault="00755A74" w:rsidP="00755A74">
      <w:pPr>
        <w:pStyle w:val="Standard"/>
      </w:pPr>
      <w:r>
        <w:t xml:space="preserve">    15. Работа с мячом -       </w:t>
      </w:r>
      <w:r w:rsidR="00E5160C">
        <w:t xml:space="preserve">         </w:t>
      </w:r>
      <w:r>
        <w:t xml:space="preserve">  Беседа     </w:t>
      </w:r>
      <w:r w:rsidR="00E5160C">
        <w:t xml:space="preserve">             </w:t>
      </w:r>
      <w:r>
        <w:t xml:space="preserve"> Словесные    </w:t>
      </w:r>
      <w:r w:rsidR="00E5160C">
        <w:t xml:space="preserve">            </w:t>
      </w:r>
      <w:r>
        <w:t xml:space="preserve">  Схемы     </w:t>
      </w:r>
      <w:r w:rsidR="00E5160C">
        <w:t xml:space="preserve">            </w:t>
      </w:r>
      <w:r>
        <w:t xml:space="preserve"> Магнитофон     </w:t>
      </w:r>
      <w:r w:rsidR="00E5160C">
        <w:t xml:space="preserve">          </w:t>
      </w:r>
      <w:r>
        <w:t xml:space="preserve"> Устная                      </w:t>
      </w:r>
    </w:p>
    <w:p w:rsidR="00755A74" w:rsidRDefault="00755A74" w:rsidP="00755A74">
      <w:pPr>
        <w:pStyle w:val="Standard"/>
      </w:pPr>
      <w:r>
        <w:t xml:space="preserve">        профилактика              </w:t>
      </w:r>
      <w:r w:rsidR="00E5160C">
        <w:t xml:space="preserve">           </w:t>
      </w:r>
      <w:proofErr w:type="spellStart"/>
      <w:r>
        <w:t>Практ</w:t>
      </w:r>
      <w:proofErr w:type="gramStart"/>
      <w:r>
        <w:t>и</w:t>
      </w:r>
      <w:proofErr w:type="spellEnd"/>
      <w:r>
        <w:t>-</w:t>
      </w:r>
      <w:proofErr w:type="gramEnd"/>
      <w:r>
        <w:t xml:space="preserve">      </w:t>
      </w:r>
      <w:r w:rsidR="00E5160C">
        <w:t xml:space="preserve">             </w:t>
      </w:r>
      <w:r>
        <w:t xml:space="preserve"> </w:t>
      </w:r>
      <w:proofErr w:type="spellStart"/>
      <w:r>
        <w:t>Практи</w:t>
      </w:r>
      <w:proofErr w:type="spellEnd"/>
      <w:r>
        <w:t xml:space="preserve">-   </w:t>
      </w:r>
      <w:r w:rsidR="00E5160C">
        <w:t xml:space="preserve">                </w:t>
      </w:r>
      <w:r>
        <w:t xml:space="preserve">   Книги         </w:t>
      </w:r>
      <w:r w:rsidR="00E5160C">
        <w:t xml:space="preserve">            </w:t>
      </w:r>
      <w:r>
        <w:t xml:space="preserve">  Мячи         </w:t>
      </w:r>
      <w:r w:rsidR="00E5160C">
        <w:t xml:space="preserve">           </w:t>
      </w:r>
      <w:r>
        <w:t xml:space="preserve">     проверка</w:t>
      </w:r>
    </w:p>
    <w:p w:rsidR="00755A74" w:rsidRDefault="00755A74" w:rsidP="00755A74">
      <w:pPr>
        <w:pStyle w:val="Standard"/>
      </w:pPr>
      <w:r>
        <w:t xml:space="preserve">        плоскостопия               </w:t>
      </w:r>
      <w:r w:rsidR="00E5160C">
        <w:t xml:space="preserve">            </w:t>
      </w:r>
      <w:proofErr w:type="spellStart"/>
      <w:r>
        <w:t>ческие</w:t>
      </w:r>
      <w:proofErr w:type="spellEnd"/>
      <w:r>
        <w:t xml:space="preserve">       </w:t>
      </w:r>
      <w:r w:rsidR="00E5160C">
        <w:t xml:space="preserve">               </w:t>
      </w:r>
      <w:r>
        <w:t xml:space="preserve"> </w:t>
      </w:r>
      <w:proofErr w:type="spellStart"/>
      <w:r>
        <w:t>ческие</w:t>
      </w:r>
      <w:proofErr w:type="spellEnd"/>
      <w:r>
        <w:t xml:space="preserve">       </w:t>
      </w:r>
      <w:r w:rsidR="00E5160C">
        <w:t xml:space="preserve">              </w:t>
      </w:r>
      <w:r>
        <w:t xml:space="preserve"> Диски        </w:t>
      </w:r>
      <w:r w:rsidR="00E5160C">
        <w:t xml:space="preserve">           </w:t>
      </w:r>
      <w:r>
        <w:t xml:space="preserve">   Коврики        </w:t>
      </w:r>
      <w:r w:rsidR="00E5160C">
        <w:t xml:space="preserve">          </w:t>
      </w:r>
      <w:r>
        <w:t xml:space="preserve">   знаний                                                                                                                                               </w:t>
      </w:r>
    </w:p>
    <w:p w:rsidR="00755A74" w:rsidRDefault="00755A74" w:rsidP="00755A74">
      <w:pPr>
        <w:pStyle w:val="Standard"/>
      </w:pPr>
      <w:r>
        <w:t xml:space="preserve">                                             </w:t>
      </w:r>
      <w:r w:rsidR="00E5160C">
        <w:t xml:space="preserve">             </w:t>
      </w:r>
      <w:r>
        <w:t xml:space="preserve">занятия     </w:t>
      </w:r>
      <w:r w:rsidR="00E5160C">
        <w:t xml:space="preserve">                </w:t>
      </w:r>
      <w:r>
        <w:t xml:space="preserve"> </w:t>
      </w:r>
      <w:proofErr w:type="spellStart"/>
      <w:proofErr w:type="gramStart"/>
      <w:r>
        <w:t>занятия</w:t>
      </w:r>
      <w:proofErr w:type="spellEnd"/>
      <w:proofErr w:type="gramEnd"/>
      <w:r>
        <w:t xml:space="preserve">   </w:t>
      </w:r>
      <w:r w:rsidR="00E5160C">
        <w:t xml:space="preserve">       </w:t>
      </w:r>
      <w:r>
        <w:t xml:space="preserve">       Рисунки    </w:t>
      </w:r>
      <w:r w:rsidR="00E5160C">
        <w:t xml:space="preserve">            </w:t>
      </w:r>
      <w:r>
        <w:t xml:space="preserve">   Палки          </w:t>
      </w:r>
      <w:r w:rsidR="00E5160C">
        <w:t xml:space="preserve">          </w:t>
      </w:r>
      <w:r>
        <w:t xml:space="preserve"> Практические                                                                                                                  </w:t>
      </w:r>
    </w:p>
    <w:p w:rsidR="00755A74" w:rsidRDefault="00755A74" w:rsidP="00755A74">
      <w:pPr>
        <w:pStyle w:val="Standard"/>
      </w:pPr>
      <w:r>
        <w:t xml:space="preserve">                                                                                                            </w:t>
      </w:r>
      <w:r w:rsidR="00E5160C">
        <w:t xml:space="preserve">                                            </w:t>
      </w:r>
      <w:r>
        <w:t xml:space="preserve"> Гантели           </w:t>
      </w:r>
      <w:r w:rsidR="00E5160C">
        <w:t xml:space="preserve">             </w:t>
      </w:r>
      <w:r>
        <w:t xml:space="preserve">  действия   </w:t>
      </w:r>
    </w:p>
    <w:p w:rsidR="00755A74" w:rsidRDefault="00755A74" w:rsidP="00755A74">
      <w:pPr>
        <w:pStyle w:val="Standard"/>
      </w:pPr>
      <w:r>
        <w:t xml:space="preserve">                                                                                                                                       </w:t>
      </w:r>
      <w:r w:rsidR="00E5160C">
        <w:t xml:space="preserve">                                                         </w:t>
      </w:r>
      <w:r>
        <w:t xml:space="preserve"> Тесты</w:t>
      </w:r>
    </w:p>
    <w:p w:rsidR="00755A74" w:rsidRDefault="00755A74" w:rsidP="00755A74">
      <w:pPr>
        <w:pStyle w:val="Standard"/>
      </w:pPr>
    </w:p>
    <w:p w:rsidR="00755A74" w:rsidRDefault="00755A74" w:rsidP="00755A74">
      <w:pPr>
        <w:pStyle w:val="Standard"/>
      </w:pPr>
      <w:r>
        <w:t xml:space="preserve">    16.Работа с мячом -         </w:t>
      </w:r>
      <w:r w:rsidR="00E5160C">
        <w:t xml:space="preserve">             </w:t>
      </w:r>
      <w:r>
        <w:t xml:space="preserve">Беседа    </w:t>
      </w:r>
      <w:r w:rsidR="00E5160C">
        <w:t xml:space="preserve">             </w:t>
      </w:r>
      <w:r>
        <w:t xml:space="preserve">  Словесные     </w:t>
      </w:r>
      <w:r w:rsidR="00E5160C">
        <w:t xml:space="preserve">         </w:t>
      </w:r>
      <w:r>
        <w:t xml:space="preserve"> Схемы     </w:t>
      </w:r>
      <w:r w:rsidR="00E5160C">
        <w:t xml:space="preserve">           </w:t>
      </w:r>
      <w:r>
        <w:t xml:space="preserve">  Магнитофон   </w:t>
      </w:r>
      <w:r w:rsidR="00E5160C">
        <w:t xml:space="preserve">            </w:t>
      </w:r>
      <w:r>
        <w:t xml:space="preserve">   Устная     </w:t>
      </w:r>
    </w:p>
    <w:p w:rsidR="00755A74" w:rsidRDefault="00755A74" w:rsidP="00755A74">
      <w:pPr>
        <w:pStyle w:val="Standard"/>
      </w:pPr>
      <w:r>
        <w:t xml:space="preserve">        профилактика             </w:t>
      </w:r>
      <w:r w:rsidR="00E5160C">
        <w:t xml:space="preserve">            </w:t>
      </w:r>
      <w:r>
        <w:t xml:space="preserve"> </w:t>
      </w:r>
      <w:proofErr w:type="spellStart"/>
      <w:r>
        <w:t>Практ</w:t>
      </w:r>
      <w:proofErr w:type="gramStart"/>
      <w:r>
        <w:t>и</w:t>
      </w:r>
      <w:proofErr w:type="spellEnd"/>
      <w:r>
        <w:t>-</w:t>
      </w:r>
      <w:proofErr w:type="gramEnd"/>
      <w:r>
        <w:t xml:space="preserve">    </w:t>
      </w:r>
      <w:r w:rsidR="00E5160C">
        <w:t xml:space="preserve">               </w:t>
      </w:r>
      <w:r>
        <w:t xml:space="preserve">  </w:t>
      </w:r>
      <w:proofErr w:type="spellStart"/>
      <w:r>
        <w:t>Практи</w:t>
      </w:r>
      <w:proofErr w:type="spellEnd"/>
      <w:r>
        <w:t xml:space="preserve">-   </w:t>
      </w:r>
      <w:r w:rsidR="00E5160C">
        <w:t xml:space="preserve">          </w:t>
      </w:r>
      <w:r>
        <w:t xml:space="preserve">    Книги       </w:t>
      </w:r>
      <w:r w:rsidR="00E5160C">
        <w:t xml:space="preserve">                 </w:t>
      </w:r>
      <w:r>
        <w:t xml:space="preserve">    Мячи         </w:t>
      </w:r>
      <w:r w:rsidR="00E5160C">
        <w:t xml:space="preserve">      </w:t>
      </w:r>
      <w:r>
        <w:t xml:space="preserve">      проверка      </w:t>
      </w:r>
    </w:p>
    <w:p w:rsidR="00755A74" w:rsidRDefault="00755A74" w:rsidP="00755A74">
      <w:pPr>
        <w:pStyle w:val="Standard"/>
      </w:pPr>
      <w:r>
        <w:t xml:space="preserve">        сколиоза                        </w:t>
      </w:r>
      <w:r w:rsidR="00E5160C">
        <w:t xml:space="preserve">           </w:t>
      </w:r>
      <w:proofErr w:type="spellStart"/>
      <w:r>
        <w:t>ческие</w:t>
      </w:r>
      <w:proofErr w:type="spellEnd"/>
      <w:r>
        <w:t xml:space="preserve">      </w:t>
      </w:r>
      <w:r w:rsidR="00E5160C">
        <w:t xml:space="preserve">              </w:t>
      </w:r>
      <w:r>
        <w:t xml:space="preserve">  </w:t>
      </w:r>
      <w:proofErr w:type="spellStart"/>
      <w:r>
        <w:t>ческие</w:t>
      </w:r>
      <w:proofErr w:type="spellEnd"/>
      <w:r>
        <w:t xml:space="preserve">    </w:t>
      </w:r>
      <w:r w:rsidR="00E5160C">
        <w:t xml:space="preserve">           </w:t>
      </w:r>
      <w:r>
        <w:t xml:space="preserve">     Диски       </w:t>
      </w:r>
      <w:r w:rsidR="00E5160C">
        <w:t xml:space="preserve">            </w:t>
      </w:r>
      <w:r>
        <w:t xml:space="preserve">    Коврики      </w:t>
      </w:r>
      <w:r w:rsidR="00E5160C">
        <w:t xml:space="preserve">            </w:t>
      </w:r>
      <w:r>
        <w:t xml:space="preserve">     знаний    </w:t>
      </w:r>
    </w:p>
    <w:p w:rsidR="00755A74" w:rsidRDefault="00755A74" w:rsidP="00755A74">
      <w:pPr>
        <w:pStyle w:val="Standard"/>
      </w:pPr>
      <w:r>
        <w:t xml:space="preserve">                                             </w:t>
      </w:r>
      <w:r w:rsidR="00E5160C">
        <w:t xml:space="preserve">            </w:t>
      </w:r>
      <w:r>
        <w:t xml:space="preserve">занятия     </w:t>
      </w:r>
      <w:r w:rsidR="00E5160C">
        <w:t xml:space="preserve">               </w:t>
      </w:r>
      <w:r>
        <w:t xml:space="preserve">  </w:t>
      </w:r>
      <w:proofErr w:type="spellStart"/>
      <w:proofErr w:type="gramStart"/>
      <w:r>
        <w:t>занятия</w:t>
      </w:r>
      <w:proofErr w:type="spellEnd"/>
      <w:proofErr w:type="gramEnd"/>
      <w:r>
        <w:t xml:space="preserve">      </w:t>
      </w:r>
      <w:r w:rsidR="00E5160C">
        <w:t xml:space="preserve">            </w:t>
      </w:r>
      <w:r>
        <w:t xml:space="preserve"> Рисунки </w:t>
      </w:r>
      <w:r w:rsidR="00E5160C">
        <w:t xml:space="preserve">              </w:t>
      </w:r>
      <w:r>
        <w:t xml:space="preserve">      Палки       </w:t>
      </w:r>
      <w:r w:rsidR="00E5160C">
        <w:t xml:space="preserve">      </w:t>
      </w:r>
      <w:r>
        <w:t xml:space="preserve">     Практические </w:t>
      </w:r>
    </w:p>
    <w:p w:rsidR="00E5160C" w:rsidRPr="002B4B06" w:rsidRDefault="00755A74" w:rsidP="00E5160C">
      <w:pPr>
        <w:pStyle w:val="Standard"/>
        <w:jc w:val="center"/>
        <w:rPr>
          <w:b/>
        </w:rPr>
      </w:pPr>
      <w:r w:rsidRPr="002B4B06">
        <w:rPr>
          <w:b/>
        </w:rPr>
        <w:lastRenderedPageBreak/>
        <w:t xml:space="preserve">                </w:t>
      </w:r>
      <w:r w:rsidR="00E5160C" w:rsidRPr="002B4B06">
        <w:rPr>
          <w:b/>
        </w:rPr>
        <w:t xml:space="preserve">    МЕТОДИЧЕСКОЕ ОБЕСПЕЧЕНИЕ ПРОГРАММЫ «ОЗДОРОВИТЕЛЬНАЯ  ГИМНАСТИКА (ФИТБОЛ)»</w:t>
      </w:r>
    </w:p>
    <w:p w:rsidR="00E5160C" w:rsidRPr="002B4B06" w:rsidRDefault="00E5160C" w:rsidP="00E5160C">
      <w:pPr>
        <w:pStyle w:val="Standard"/>
        <w:jc w:val="center"/>
        <w:rPr>
          <w:b/>
        </w:rPr>
      </w:pPr>
    </w:p>
    <w:p w:rsidR="00E5160C" w:rsidRPr="002B4B06" w:rsidRDefault="00723BBE" w:rsidP="00E5160C">
      <w:pPr>
        <w:pStyle w:val="Standard"/>
        <w:rPr>
          <w:b/>
        </w:rPr>
      </w:pPr>
      <w:r>
        <w:rPr>
          <w:b/>
        </w:rPr>
        <w:pict>
          <v:shape id="_x0000_s1121" style="position:absolute;margin-left:146.55pt;margin-top:12.35pt;width:0;height:641.25pt;z-index:251783680;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5160C"/>
              </w:txbxContent>
            </v:textbox>
          </v:shape>
        </w:pict>
      </w:r>
      <w:r>
        <w:rPr>
          <w:b/>
        </w:rPr>
        <w:pict>
          <v:shape id="_x0000_s1122" style="position:absolute;margin-left:274.05pt;margin-top:12.35pt;width:0;height:641.25pt;z-index:251784704;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5160C"/>
              </w:txbxContent>
            </v:textbox>
          </v:shape>
        </w:pict>
      </w:r>
      <w:r>
        <w:rPr>
          <w:b/>
        </w:rPr>
        <w:pict>
          <v:shape id="_x0000_s1123" style="position:absolute;margin-left:377.55pt;margin-top:11.7pt;width:0;height:641.25pt;z-index:251785728;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5160C"/>
              </w:txbxContent>
            </v:textbox>
          </v:shape>
        </w:pict>
      </w:r>
      <w:r>
        <w:rPr>
          <w:b/>
        </w:rPr>
        <w:pict>
          <v:shape id="_x0000_s1124" style="position:absolute;margin-left:490.05pt;margin-top:11.7pt;width:0;height:641.25pt;z-index:251786752;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5160C"/>
              </w:txbxContent>
            </v:textbox>
          </v:shape>
        </w:pict>
      </w:r>
      <w:r>
        <w:rPr>
          <w:b/>
        </w:rPr>
        <w:pict>
          <v:shape id="_x0000_s1125" style="position:absolute;margin-left:387.6pt;margin-top:11.7pt;width:217.2pt;height:641.25pt;flip:x;z-index:251787776;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5160C"/>
              </w:txbxContent>
            </v:textbox>
          </v:shape>
        </w:pict>
      </w:r>
      <w:r>
        <w:rPr>
          <w:b/>
        </w:rPr>
        <w:pict>
          <v:shape id="_x0000_s1120" style="position:absolute;margin-left:724.8pt;margin-top:11.7pt;width:3.55pt;height:650.25pt;flip:x;z-index:251782656;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5160C"/>
              </w:txbxContent>
            </v:textbox>
          </v:shape>
        </w:pict>
      </w:r>
      <w:r>
        <w:rPr>
          <w:b/>
        </w:rPr>
        <w:pict>
          <v:shape id="_x0000_s1117" style="position:absolute;margin-left:6.4pt;margin-top:6.15pt;width:718.4pt;height:5.55pt;flip:y;z-index:251779584;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E5160C"/>
              </w:txbxContent>
            </v:textbox>
          </v:shape>
        </w:pict>
      </w:r>
      <w:r>
        <w:rPr>
          <w:b/>
        </w:rPr>
        <w:pict>
          <v:shape id="_x0000_s1119" style="position:absolute;margin-left:6.4pt;margin-top:652.95pt;width:464.25pt;height:0;z-index:251781632;visibility:visible;v-text-anchor:middle" coordsize="5895975,0" o:spt="100" adj="-11796480,,5400" path="m,l5895974,1e" filled="f" strokeweight=".35281mm">
            <v:stroke joinstyle="round"/>
            <v:formulas/>
            <v:path o:connecttype="custom" o:connectlocs="2947989,0;5895978,0;2947989,0;0,0;2947993,0;5895982,0;2947993,0;0,0;2947997,0;5895986,0;2947997,0;0,0;2948001,0;5895990,0;2948001,0;0,0" o:connectangles="270,0,90,180,270,0,90,180,270,0,90,180,270,0,90,180" textboxrect="0,0,5895975,0"/>
            <v:textbox style="mso-rotate-with-shape:t" inset="0,0,0,0">
              <w:txbxContent>
                <w:p w:rsidR="006B73C6" w:rsidRDefault="006B73C6" w:rsidP="00E5160C"/>
              </w:txbxContent>
            </v:textbox>
          </v:shape>
        </w:pict>
      </w:r>
      <w:r>
        <w:rPr>
          <w:b/>
        </w:rPr>
        <w:pict>
          <v:shape id="_x0000_s1118" style="position:absolute;margin-left:6.4pt;margin-top:11.7pt;width:0;height:641.25pt;z-index:251780608;visibility:visible;v-text-anchor:middle" coordsize="0,8143875" o:spt="100" adj="-11796480,,5400" path="m,l1,8143874e" filled="f" strokeweight=".35281mm">
            <v:stroke joinstyle="round"/>
            <v:formulas/>
            <v:path o:connecttype="custom" o:connectlocs="0,0;0,4071938;0,8143875;0,4071938;0,0;0,4071942;0,8143875;0,4071942;0,0;0,4071946;0,8143875;0,4071946;0,0;0,4071950;0,8143875;0,4071950" o:connectangles="270,0,90,180,270,0,90,180,270,0,90,180,270,0,90,180" textboxrect="0,0,0,8143875"/>
            <v:textbox style="mso-rotate-with-shape:t" inset="0,0,0,0">
              <w:txbxContent>
                <w:p w:rsidR="006B73C6" w:rsidRDefault="006B73C6" w:rsidP="00E5160C"/>
              </w:txbxContent>
            </v:textbox>
          </v:shape>
        </w:pict>
      </w:r>
    </w:p>
    <w:p w:rsidR="00E5160C" w:rsidRDefault="00E5160C" w:rsidP="00E5160C">
      <w:pPr>
        <w:pStyle w:val="Standard"/>
      </w:pPr>
    </w:p>
    <w:p w:rsidR="00E5160C" w:rsidRDefault="00E5160C" w:rsidP="00E5160C">
      <w:pPr>
        <w:pStyle w:val="Standard"/>
      </w:pPr>
      <w:r>
        <w:t xml:space="preserve">           Тема                                    Форма                     Методы                 </w:t>
      </w:r>
      <w:proofErr w:type="spellStart"/>
      <w:r>
        <w:t>Дидакт</w:t>
      </w:r>
      <w:proofErr w:type="gramStart"/>
      <w:r>
        <w:t>и</w:t>
      </w:r>
      <w:proofErr w:type="spellEnd"/>
      <w:r>
        <w:t>-</w:t>
      </w:r>
      <w:proofErr w:type="gramEnd"/>
      <w:r>
        <w:t xml:space="preserve">                Техническое               Подведение</w:t>
      </w:r>
    </w:p>
    <w:p w:rsidR="00E5160C" w:rsidRDefault="00E5160C" w:rsidP="00E5160C">
      <w:pPr>
        <w:pStyle w:val="Standard"/>
      </w:pPr>
      <w:r>
        <w:t xml:space="preserve">                                                        занятий                  обучения                </w:t>
      </w:r>
      <w:proofErr w:type="spellStart"/>
      <w:r>
        <w:t>ческий</w:t>
      </w:r>
      <w:proofErr w:type="spellEnd"/>
      <w:r>
        <w:t xml:space="preserve">                      оснащение                    итогов</w:t>
      </w:r>
    </w:p>
    <w:p w:rsidR="00E5160C" w:rsidRDefault="00E5160C" w:rsidP="00E5160C">
      <w:pPr>
        <w:pStyle w:val="Standard"/>
      </w:pPr>
      <w:r>
        <w:t xml:space="preserve">                                                                                                                      материал       </w:t>
      </w:r>
    </w:p>
    <w:p w:rsidR="00E5160C" w:rsidRDefault="00723BBE" w:rsidP="00E5160C">
      <w:pPr>
        <w:pStyle w:val="Standard"/>
      </w:pPr>
      <w:r>
        <w:pict>
          <v:shape id="_x0000_s1126" style="position:absolute;margin-left:6.4pt;margin-top:-.05pt;width:725.8pt;height:3.55pt;z-index:251788800;visibility:visible;v-text-anchor:middle" coordsize="5876925,0" o:spt="100" adj="-11796480,,5400" path="m,l5876926,1e" filled="f" strokeweight=".35281mm">
            <v:stroke joinstyle="round"/>
            <v:formulas/>
            <v:path o:connecttype="custom" o:connectlocs="2938461,0;5876921,0;2938461,0;0,0;2938459,0;5876917,0;2938459,0;0,0;2938457,0;5876913,0;2938457,0;0,0;2938455,0;5876909,0;2938455,0;0,0" o:connectangles="270,0,90,180,270,0,90,180,270,0,90,180,270,0,90,180" textboxrect="0,0,5876925,0"/>
            <v:textbox style="mso-rotate-with-shape:t" inset="0,0,0,0">
              <w:txbxContent>
                <w:p w:rsidR="006B73C6" w:rsidRDefault="006B73C6" w:rsidP="00E5160C"/>
              </w:txbxContent>
            </v:textbox>
          </v:shape>
        </w:pict>
      </w:r>
    </w:p>
    <w:p w:rsidR="00E5160C" w:rsidRDefault="00755A74" w:rsidP="00E5160C">
      <w:pPr>
        <w:pStyle w:val="Standard"/>
      </w:pPr>
      <w:r>
        <w:t xml:space="preserve">                                                                                       </w:t>
      </w:r>
      <w:r w:rsidR="00E5160C">
        <w:t xml:space="preserve">                                                                    Гантели                       действия                                                                                   </w:t>
      </w:r>
    </w:p>
    <w:p w:rsidR="00E5160C" w:rsidRDefault="00E5160C" w:rsidP="00E5160C">
      <w:pPr>
        <w:pStyle w:val="Standard"/>
      </w:pPr>
      <w:r>
        <w:t xml:space="preserve">                                                                                                                                                                                                    Тесты</w:t>
      </w:r>
    </w:p>
    <w:p w:rsidR="00E5160C" w:rsidRDefault="00E5160C" w:rsidP="00755A74">
      <w:pPr>
        <w:pStyle w:val="Standard"/>
      </w:pPr>
    </w:p>
    <w:p w:rsidR="00E5160C" w:rsidRDefault="00E5160C" w:rsidP="00755A74">
      <w:pPr>
        <w:pStyle w:val="Standard"/>
      </w:pPr>
    </w:p>
    <w:p w:rsidR="00E5160C" w:rsidRDefault="00E5160C" w:rsidP="00E5160C">
      <w:pPr>
        <w:pStyle w:val="Standard"/>
        <w:ind w:left="360"/>
      </w:pPr>
      <w:r>
        <w:t xml:space="preserve">17.Подвижные игры                  Беседа                   Словесные                   Схемы                 Магнитофон                  Устная           </w:t>
      </w:r>
    </w:p>
    <w:p w:rsidR="00E5160C" w:rsidRDefault="00E5160C" w:rsidP="00E5160C">
      <w:pPr>
        <w:pStyle w:val="Standard"/>
        <w:ind w:left="360"/>
      </w:pPr>
      <w:r>
        <w:t xml:space="preserve">                                                    </w:t>
      </w:r>
      <w:proofErr w:type="spellStart"/>
      <w:r>
        <w:t>Практ</w:t>
      </w:r>
      <w:proofErr w:type="gramStart"/>
      <w:r>
        <w:t>и</w:t>
      </w:r>
      <w:proofErr w:type="spellEnd"/>
      <w:r>
        <w:t>-</w:t>
      </w:r>
      <w:proofErr w:type="gramEnd"/>
      <w:r>
        <w:t xml:space="preserve">                   </w:t>
      </w:r>
      <w:proofErr w:type="spellStart"/>
      <w:r>
        <w:t>Практи</w:t>
      </w:r>
      <w:proofErr w:type="spellEnd"/>
      <w:r>
        <w:t>-                        Книги                          Мячи                      проверка</w:t>
      </w:r>
    </w:p>
    <w:p w:rsidR="00E5160C" w:rsidRDefault="00E5160C" w:rsidP="00E5160C">
      <w:pPr>
        <w:pStyle w:val="Standard"/>
      </w:pPr>
      <w:r>
        <w:t xml:space="preserve">                                                         </w:t>
      </w:r>
      <w:proofErr w:type="spellStart"/>
      <w:r>
        <w:t>ческие</w:t>
      </w:r>
      <w:proofErr w:type="spellEnd"/>
      <w:r>
        <w:t xml:space="preserve">                       </w:t>
      </w:r>
      <w:proofErr w:type="spellStart"/>
      <w:r>
        <w:t>ческие</w:t>
      </w:r>
      <w:proofErr w:type="spellEnd"/>
      <w:r>
        <w:t xml:space="preserve">                       Диски                         Коврики                     знаний</w:t>
      </w:r>
    </w:p>
    <w:p w:rsidR="00E5160C" w:rsidRDefault="00E5160C" w:rsidP="00E5160C">
      <w:pPr>
        <w:pStyle w:val="Standard"/>
      </w:pPr>
      <w:r>
        <w:t xml:space="preserve">                                                        занятия                     </w:t>
      </w:r>
      <w:proofErr w:type="spellStart"/>
      <w:proofErr w:type="gramStart"/>
      <w:r>
        <w:t>занятия</w:t>
      </w:r>
      <w:proofErr w:type="spellEnd"/>
      <w:proofErr w:type="gramEnd"/>
      <w:r>
        <w:t xml:space="preserve">                       Рисунки                       Палки                Практические</w:t>
      </w:r>
    </w:p>
    <w:p w:rsidR="00E5160C" w:rsidRDefault="00E5160C" w:rsidP="00E5160C">
      <w:pPr>
        <w:pStyle w:val="Standard"/>
      </w:pPr>
      <w:r>
        <w:t xml:space="preserve">                                                                                                                                                              Гантели                       знания</w:t>
      </w:r>
    </w:p>
    <w:p w:rsidR="00E5160C" w:rsidRDefault="00E5160C" w:rsidP="00E5160C">
      <w:pPr>
        <w:pStyle w:val="Standard"/>
      </w:pPr>
      <w:r>
        <w:t xml:space="preserve">                                                                                     </w:t>
      </w:r>
    </w:p>
    <w:p w:rsidR="00E5160C" w:rsidRDefault="00E5160C" w:rsidP="00E5160C">
      <w:pPr>
        <w:pStyle w:val="Standard"/>
      </w:pPr>
    </w:p>
    <w:p w:rsidR="00E5160C" w:rsidRDefault="00E5160C" w:rsidP="00E5160C">
      <w:pPr>
        <w:pStyle w:val="Standard"/>
      </w:pPr>
      <w:r>
        <w:t xml:space="preserve">               </w:t>
      </w: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E5160C" w:rsidRDefault="00E5160C" w:rsidP="00755A74">
      <w:pPr>
        <w:pStyle w:val="Standard"/>
      </w:pPr>
    </w:p>
    <w:p w:rsidR="00A01CD1" w:rsidRDefault="00A5657C" w:rsidP="00E5160C">
      <w:pPr>
        <w:pStyle w:val="Standard"/>
      </w:pPr>
      <w:r>
        <w:lastRenderedPageBreak/>
        <w:t xml:space="preserve"> </w:t>
      </w:r>
    </w:p>
    <w:p w:rsidR="00A01CD1" w:rsidRDefault="00A01CD1">
      <w:pPr>
        <w:pStyle w:val="Standard"/>
      </w:pPr>
    </w:p>
    <w:p w:rsidR="00A01CD1" w:rsidRDefault="00A01CD1">
      <w:pPr>
        <w:pStyle w:val="Standard"/>
      </w:pPr>
    </w:p>
    <w:p w:rsidR="00A01CD1" w:rsidRPr="002B4B06" w:rsidRDefault="00A5657C">
      <w:pPr>
        <w:pStyle w:val="Standard"/>
        <w:jc w:val="center"/>
        <w:rPr>
          <w:b/>
          <w:sz w:val="28"/>
          <w:szCs w:val="28"/>
        </w:rPr>
      </w:pPr>
      <w:r w:rsidRPr="002B4B06">
        <w:rPr>
          <w:b/>
          <w:sz w:val="28"/>
          <w:szCs w:val="28"/>
        </w:rPr>
        <w:t>Литература</w:t>
      </w:r>
    </w:p>
    <w:p w:rsidR="00A01CD1" w:rsidRDefault="00A01CD1">
      <w:pPr>
        <w:pStyle w:val="Standard"/>
        <w:jc w:val="center"/>
        <w:rPr>
          <w:sz w:val="28"/>
          <w:szCs w:val="28"/>
        </w:rPr>
      </w:pPr>
    </w:p>
    <w:p w:rsidR="00A01CD1" w:rsidRDefault="00A5657C">
      <w:pPr>
        <w:pStyle w:val="Standard"/>
        <w:numPr>
          <w:ilvl w:val="1"/>
          <w:numId w:val="1"/>
        </w:numPr>
        <w:rPr>
          <w:sz w:val="28"/>
          <w:szCs w:val="28"/>
        </w:rPr>
      </w:pPr>
      <w:r>
        <w:rPr>
          <w:sz w:val="28"/>
          <w:szCs w:val="28"/>
        </w:rPr>
        <w:t xml:space="preserve">И.В.Волкова, Ю.А.Лебедев,  </w:t>
      </w:r>
      <w:proofErr w:type="spellStart"/>
      <w:r>
        <w:rPr>
          <w:sz w:val="28"/>
          <w:szCs w:val="28"/>
        </w:rPr>
        <w:t>А.С.Большев</w:t>
      </w:r>
      <w:proofErr w:type="spellEnd"/>
      <w:r>
        <w:rPr>
          <w:sz w:val="28"/>
          <w:szCs w:val="28"/>
        </w:rPr>
        <w:t xml:space="preserve">,  </w:t>
      </w:r>
      <w:proofErr w:type="spellStart"/>
      <w:r>
        <w:rPr>
          <w:sz w:val="28"/>
          <w:szCs w:val="28"/>
        </w:rPr>
        <w:t>Ю.Р.Силкин</w:t>
      </w:r>
      <w:proofErr w:type="spellEnd"/>
    </w:p>
    <w:p w:rsidR="00A01CD1" w:rsidRDefault="00A5657C">
      <w:pPr>
        <w:pStyle w:val="Standard"/>
        <w:rPr>
          <w:sz w:val="28"/>
          <w:szCs w:val="28"/>
        </w:rPr>
      </w:pPr>
      <w:r>
        <w:rPr>
          <w:sz w:val="28"/>
          <w:szCs w:val="28"/>
        </w:rPr>
        <w:t>«</w:t>
      </w:r>
      <w:proofErr w:type="spellStart"/>
      <w:r>
        <w:rPr>
          <w:sz w:val="28"/>
          <w:szCs w:val="28"/>
        </w:rPr>
        <w:t>Учебно</w:t>
      </w:r>
      <w:proofErr w:type="spellEnd"/>
      <w:r>
        <w:rPr>
          <w:sz w:val="28"/>
          <w:szCs w:val="28"/>
        </w:rPr>
        <w:t xml:space="preserve"> – методическое пособие по методике применения мячей большого диаметра», Н.Новгород,  ООО  Издательство «Пламя», 2009.</w:t>
      </w:r>
    </w:p>
    <w:p w:rsidR="00A01CD1" w:rsidRDefault="00A5657C">
      <w:pPr>
        <w:pStyle w:val="Standard"/>
        <w:rPr>
          <w:sz w:val="28"/>
          <w:szCs w:val="28"/>
        </w:rPr>
      </w:pPr>
      <w:r>
        <w:rPr>
          <w:sz w:val="28"/>
          <w:szCs w:val="28"/>
        </w:rPr>
        <w:t xml:space="preserve">          2. </w:t>
      </w:r>
      <w:proofErr w:type="spellStart"/>
      <w:r>
        <w:rPr>
          <w:sz w:val="28"/>
          <w:szCs w:val="28"/>
        </w:rPr>
        <w:t>Ф.И.Молостова</w:t>
      </w:r>
      <w:proofErr w:type="spellEnd"/>
      <w:r>
        <w:rPr>
          <w:sz w:val="28"/>
          <w:szCs w:val="28"/>
        </w:rPr>
        <w:t xml:space="preserve">, Ю.А.Лебедев, </w:t>
      </w:r>
      <w:proofErr w:type="spellStart"/>
      <w:r>
        <w:rPr>
          <w:sz w:val="28"/>
          <w:szCs w:val="28"/>
        </w:rPr>
        <w:t>А.С.Большев</w:t>
      </w:r>
      <w:proofErr w:type="spellEnd"/>
      <w:r>
        <w:rPr>
          <w:sz w:val="28"/>
          <w:szCs w:val="28"/>
        </w:rPr>
        <w:t xml:space="preserve"> «Организация и проведение оздоровительно – профилактической работы с детьми школьного возраста с нарушениями </w:t>
      </w:r>
      <w:proofErr w:type="spellStart"/>
      <w:r>
        <w:rPr>
          <w:sz w:val="28"/>
          <w:szCs w:val="28"/>
        </w:rPr>
        <w:t>опорно</w:t>
      </w:r>
      <w:proofErr w:type="spellEnd"/>
      <w:r>
        <w:rPr>
          <w:sz w:val="28"/>
          <w:szCs w:val="28"/>
        </w:rPr>
        <w:t xml:space="preserve"> – двигательного аппарата (осанки) с использованием комплексных методов лечебной физкультуры в образовательных учреждениях», Н.Новгород, ООО Издательство «Пламя», 2009.</w:t>
      </w:r>
    </w:p>
    <w:p w:rsidR="00A01CD1" w:rsidRDefault="00A5657C">
      <w:pPr>
        <w:pStyle w:val="Standard"/>
        <w:rPr>
          <w:sz w:val="28"/>
          <w:szCs w:val="28"/>
        </w:rPr>
      </w:pPr>
      <w:r>
        <w:rPr>
          <w:sz w:val="28"/>
          <w:szCs w:val="28"/>
        </w:rPr>
        <w:t xml:space="preserve">           3.Ф.И.Молостова, Ю.А.Лебедев, </w:t>
      </w:r>
      <w:proofErr w:type="spellStart"/>
      <w:r>
        <w:rPr>
          <w:sz w:val="28"/>
          <w:szCs w:val="28"/>
        </w:rPr>
        <w:t>А.С.Большев</w:t>
      </w:r>
      <w:proofErr w:type="spellEnd"/>
      <w:r>
        <w:rPr>
          <w:sz w:val="28"/>
          <w:szCs w:val="28"/>
        </w:rPr>
        <w:t xml:space="preserve"> «Организация оздоровительно – профилактической работы с детьми дошкольного возраста в образовательных учреждениях с нарушениями опорно-двигательного аппарата (осанки) с использованием комплексных методов лечебной </w:t>
      </w:r>
      <w:proofErr w:type="spellStart"/>
      <w:r>
        <w:rPr>
          <w:sz w:val="28"/>
          <w:szCs w:val="28"/>
        </w:rPr>
        <w:t>физкельтуры</w:t>
      </w:r>
      <w:proofErr w:type="spellEnd"/>
      <w:r>
        <w:rPr>
          <w:sz w:val="28"/>
          <w:szCs w:val="28"/>
        </w:rPr>
        <w:t xml:space="preserve"> </w:t>
      </w:r>
      <w:proofErr w:type="gramStart"/>
      <w:r>
        <w:rPr>
          <w:sz w:val="28"/>
          <w:szCs w:val="28"/>
        </w:rPr>
        <w:t xml:space="preserve">( </w:t>
      </w:r>
      <w:proofErr w:type="gramEnd"/>
      <w:r>
        <w:rPr>
          <w:sz w:val="28"/>
          <w:szCs w:val="28"/>
        </w:rPr>
        <w:t xml:space="preserve">тренажёры, балансировочные доски, </w:t>
      </w:r>
      <w:proofErr w:type="spellStart"/>
      <w:r>
        <w:rPr>
          <w:sz w:val="28"/>
          <w:szCs w:val="28"/>
        </w:rPr>
        <w:t>физиомячи</w:t>
      </w:r>
      <w:proofErr w:type="spellEnd"/>
      <w:r>
        <w:rPr>
          <w:sz w:val="28"/>
          <w:szCs w:val="28"/>
        </w:rPr>
        <w:t xml:space="preserve"> большого диаметра и пр.), Н.Новгород, ООО Издательство «Пламя», 2009.</w:t>
      </w:r>
    </w:p>
    <w:p w:rsidR="00A01CD1" w:rsidRDefault="00A5657C">
      <w:pPr>
        <w:pStyle w:val="Standard"/>
        <w:rPr>
          <w:sz w:val="28"/>
          <w:szCs w:val="28"/>
        </w:rPr>
      </w:pPr>
      <w:r>
        <w:rPr>
          <w:sz w:val="28"/>
          <w:szCs w:val="28"/>
        </w:rPr>
        <w:t xml:space="preserve">           4. Ю.А.Лебедев, </w:t>
      </w:r>
      <w:proofErr w:type="spellStart"/>
      <w:r>
        <w:rPr>
          <w:sz w:val="28"/>
          <w:szCs w:val="28"/>
        </w:rPr>
        <w:t>Ф.И.Молостова</w:t>
      </w:r>
      <w:proofErr w:type="spellEnd"/>
      <w:r>
        <w:rPr>
          <w:sz w:val="28"/>
          <w:szCs w:val="28"/>
        </w:rPr>
        <w:t xml:space="preserve">, </w:t>
      </w:r>
      <w:proofErr w:type="spellStart"/>
      <w:r>
        <w:rPr>
          <w:sz w:val="28"/>
          <w:szCs w:val="28"/>
        </w:rPr>
        <w:t>А.С.Большев</w:t>
      </w:r>
      <w:proofErr w:type="spellEnd"/>
      <w:r>
        <w:rPr>
          <w:sz w:val="28"/>
          <w:szCs w:val="28"/>
        </w:rPr>
        <w:t>, Ю.В.Филиппов, И.В.Волкова «Организация и проведение лечебно профилактической работы с детьми школьного возраста с нарушениями в опорно-двигательном аппарате с использованием комплексных методов лечебной физкультуры в домашних условиях, Н.Новгород, ООО Издательство «Пламя»,2009 .</w:t>
      </w:r>
    </w:p>
    <w:p w:rsidR="00A01CD1" w:rsidRDefault="00A5657C">
      <w:pPr>
        <w:pStyle w:val="Standard"/>
        <w:rPr>
          <w:sz w:val="28"/>
          <w:szCs w:val="28"/>
        </w:rPr>
      </w:pPr>
      <w:r>
        <w:rPr>
          <w:sz w:val="28"/>
          <w:szCs w:val="28"/>
        </w:rPr>
        <w:t xml:space="preserve">           5. П.К.Петров «Методика преподавания гимнастики в школе», Москва, Гуманитарный издательский центр «</w:t>
      </w:r>
      <w:proofErr w:type="spellStart"/>
      <w:r>
        <w:rPr>
          <w:sz w:val="28"/>
          <w:szCs w:val="28"/>
        </w:rPr>
        <w:t>Владос</w:t>
      </w:r>
      <w:proofErr w:type="spellEnd"/>
      <w:r>
        <w:rPr>
          <w:sz w:val="28"/>
          <w:szCs w:val="28"/>
        </w:rPr>
        <w:t>», 2000.</w:t>
      </w:r>
    </w:p>
    <w:p w:rsidR="00A01CD1" w:rsidRDefault="00A5657C">
      <w:pPr>
        <w:pStyle w:val="Standard"/>
      </w:pPr>
      <w:r>
        <w:rPr>
          <w:sz w:val="28"/>
          <w:szCs w:val="28"/>
        </w:rPr>
        <w:t xml:space="preserve">           6. </w:t>
      </w:r>
      <w:proofErr w:type="spellStart"/>
      <w:r>
        <w:rPr>
          <w:sz w:val="28"/>
          <w:szCs w:val="28"/>
        </w:rPr>
        <w:t>В.Т.Чичикин</w:t>
      </w:r>
      <w:proofErr w:type="spellEnd"/>
      <w:r>
        <w:rPr>
          <w:sz w:val="28"/>
          <w:szCs w:val="28"/>
        </w:rPr>
        <w:t xml:space="preserve"> «Организационно – методическое обеспечение физического воспитания учащихся в общеобразовательном учреждении», Н.Новгород</w:t>
      </w:r>
      <w:proofErr w:type="gramStart"/>
      <w:r>
        <w:rPr>
          <w:sz w:val="28"/>
          <w:szCs w:val="28"/>
        </w:rPr>
        <w:t>,Н</w:t>
      </w:r>
      <w:proofErr w:type="gramEnd"/>
      <w:r>
        <w:rPr>
          <w:sz w:val="28"/>
          <w:szCs w:val="28"/>
        </w:rPr>
        <w:t>ИРО,2010.</w:t>
      </w:r>
    </w:p>
    <w:p w:rsidR="00A01CD1" w:rsidRDefault="00A01CD1">
      <w:pPr>
        <w:pStyle w:val="Standard"/>
      </w:pPr>
    </w:p>
    <w:p w:rsidR="00A01CD1" w:rsidRDefault="00A01CD1">
      <w:pPr>
        <w:pStyle w:val="Standard"/>
        <w:jc w:val="center"/>
      </w:pPr>
    </w:p>
    <w:p w:rsidR="00A01CD1" w:rsidRDefault="00A01CD1">
      <w:pPr>
        <w:pStyle w:val="Standard"/>
      </w:pPr>
    </w:p>
    <w:sectPr w:rsidR="00A01CD1" w:rsidSect="00A5657C">
      <w:pgSz w:w="16837" w:h="11905" w:orient="landscape"/>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3C6" w:rsidRDefault="006B73C6" w:rsidP="00A01CD1">
      <w:r>
        <w:separator/>
      </w:r>
    </w:p>
  </w:endnote>
  <w:endnote w:type="continuationSeparator" w:id="0">
    <w:p w:rsidR="006B73C6" w:rsidRDefault="006B73C6" w:rsidP="00A01CD1">
      <w:r>
        <w:continuationSeparator/>
      </w:r>
    </w:p>
  </w:endnote>
</w:endnotes>
</file>

<file path=word/fontTable.xml><?xml version="1.0" encoding="utf-8"?>
<w:fonts xmlns:r="http://schemas.openxmlformats.org/officeDocument/2006/relationships" xmlns:w="http://schemas.openxmlformats.org/wordprocessingml/2006/main">
  <w:font w:name="DejaVu Sans">
    <w:altName w:val="Arial"/>
    <w:charset w:val="CC"/>
    <w:family w:val="swiss"/>
    <w:pitch w:val="variable"/>
    <w:sig w:usb0="00000000" w:usb1="D200FDFF" w:usb2="0A046029"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3C6" w:rsidRDefault="006B73C6" w:rsidP="00A01CD1">
      <w:r w:rsidRPr="00A01CD1">
        <w:rPr>
          <w:color w:val="000000"/>
        </w:rPr>
        <w:separator/>
      </w:r>
    </w:p>
  </w:footnote>
  <w:footnote w:type="continuationSeparator" w:id="0">
    <w:p w:rsidR="006B73C6" w:rsidRDefault="006B73C6" w:rsidP="00A01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F76F3"/>
    <w:multiLevelType w:val="multilevel"/>
    <w:tmpl w:val="2418046C"/>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rsids>
    <w:rsidRoot w:val="00A01CD1"/>
    <w:rsid w:val="000069C6"/>
    <w:rsid w:val="00044B63"/>
    <w:rsid w:val="00106975"/>
    <w:rsid w:val="001F3014"/>
    <w:rsid w:val="00245D99"/>
    <w:rsid w:val="002B4B06"/>
    <w:rsid w:val="002D367C"/>
    <w:rsid w:val="00342FC4"/>
    <w:rsid w:val="00352F8F"/>
    <w:rsid w:val="003A40EE"/>
    <w:rsid w:val="004A4D48"/>
    <w:rsid w:val="004E0348"/>
    <w:rsid w:val="005669A6"/>
    <w:rsid w:val="005A5511"/>
    <w:rsid w:val="00671A8E"/>
    <w:rsid w:val="00690E43"/>
    <w:rsid w:val="006B3942"/>
    <w:rsid w:val="006B73C6"/>
    <w:rsid w:val="0071011D"/>
    <w:rsid w:val="00723BBE"/>
    <w:rsid w:val="00755A74"/>
    <w:rsid w:val="007C368E"/>
    <w:rsid w:val="00815D63"/>
    <w:rsid w:val="00897250"/>
    <w:rsid w:val="008B70CF"/>
    <w:rsid w:val="00900C54"/>
    <w:rsid w:val="00993977"/>
    <w:rsid w:val="009A1A2E"/>
    <w:rsid w:val="00A01CD1"/>
    <w:rsid w:val="00A516F8"/>
    <w:rsid w:val="00A5657C"/>
    <w:rsid w:val="00AB2A66"/>
    <w:rsid w:val="00B4495A"/>
    <w:rsid w:val="00B518B7"/>
    <w:rsid w:val="00B73509"/>
    <w:rsid w:val="00BF221B"/>
    <w:rsid w:val="00C7293B"/>
    <w:rsid w:val="00D646F2"/>
    <w:rsid w:val="00D80737"/>
    <w:rsid w:val="00DD175A"/>
    <w:rsid w:val="00E5160C"/>
    <w:rsid w:val="00E77593"/>
    <w:rsid w:val="00E90BDD"/>
    <w:rsid w:val="00F5093E"/>
    <w:rsid w:val="00F633E7"/>
    <w:rsid w:val="00FE5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kern w:val="3"/>
        <w:sz w:val="24"/>
        <w:szCs w:val="24"/>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1CD1"/>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1CD1"/>
    <w:pPr>
      <w:suppressAutoHyphens/>
    </w:pPr>
  </w:style>
  <w:style w:type="paragraph" w:styleId="a3">
    <w:name w:val="Title"/>
    <w:basedOn w:val="Standard"/>
    <w:next w:val="Textbody"/>
    <w:rsid w:val="00A01CD1"/>
    <w:pPr>
      <w:keepNext/>
      <w:spacing w:before="240" w:after="120"/>
    </w:pPr>
    <w:rPr>
      <w:sz w:val="28"/>
      <w:szCs w:val="28"/>
    </w:rPr>
  </w:style>
  <w:style w:type="paragraph" w:customStyle="1" w:styleId="Textbody">
    <w:name w:val="Text body"/>
    <w:basedOn w:val="Standard"/>
    <w:rsid w:val="00A01CD1"/>
    <w:pPr>
      <w:spacing w:after="120"/>
    </w:pPr>
  </w:style>
  <w:style w:type="paragraph" w:styleId="a4">
    <w:name w:val="Subtitle"/>
    <w:basedOn w:val="a3"/>
    <w:next w:val="Textbody"/>
    <w:rsid w:val="00A01CD1"/>
    <w:pPr>
      <w:jc w:val="center"/>
    </w:pPr>
    <w:rPr>
      <w:i/>
      <w:iCs/>
    </w:rPr>
  </w:style>
  <w:style w:type="paragraph" w:styleId="a5">
    <w:name w:val="List"/>
    <w:basedOn w:val="Textbody"/>
    <w:rsid w:val="00A01CD1"/>
  </w:style>
  <w:style w:type="paragraph" w:customStyle="1" w:styleId="Caption">
    <w:name w:val="Caption"/>
    <w:basedOn w:val="Standard"/>
    <w:rsid w:val="00A01CD1"/>
    <w:pPr>
      <w:suppressLineNumbers/>
      <w:spacing w:before="120" w:after="120"/>
    </w:pPr>
    <w:rPr>
      <w:i/>
      <w:iCs/>
    </w:rPr>
  </w:style>
  <w:style w:type="paragraph" w:customStyle="1" w:styleId="Index">
    <w:name w:val="Index"/>
    <w:basedOn w:val="Standard"/>
    <w:rsid w:val="00A01CD1"/>
    <w:pPr>
      <w:suppressLineNumbers/>
    </w:pPr>
  </w:style>
  <w:style w:type="character" w:customStyle="1" w:styleId="NumberingSymbols">
    <w:name w:val="Numbering Symbols"/>
    <w:rsid w:val="00A01CD1"/>
  </w:style>
  <w:style w:type="paragraph" w:styleId="a6">
    <w:name w:val="header"/>
    <w:basedOn w:val="a"/>
    <w:rsid w:val="00A01CD1"/>
    <w:pPr>
      <w:tabs>
        <w:tab w:val="center" w:pos="4677"/>
        <w:tab w:val="right" w:pos="9355"/>
      </w:tabs>
    </w:pPr>
  </w:style>
  <w:style w:type="character" w:customStyle="1" w:styleId="a7">
    <w:name w:val="Верхний колонтитул Знак"/>
    <w:basedOn w:val="a0"/>
    <w:rsid w:val="00A01CD1"/>
  </w:style>
  <w:style w:type="paragraph" w:styleId="a8">
    <w:name w:val="footer"/>
    <w:basedOn w:val="a"/>
    <w:rsid w:val="00A01CD1"/>
    <w:pPr>
      <w:tabs>
        <w:tab w:val="center" w:pos="4677"/>
        <w:tab w:val="right" w:pos="9355"/>
      </w:tabs>
    </w:pPr>
  </w:style>
  <w:style w:type="character" w:customStyle="1" w:styleId="a9">
    <w:name w:val="Нижний колонтитул Знак"/>
    <w:basedOn w:val="a0"/>
    <w:rsid w:val="00A01CD1"/>
  </w:style>
  <w:style w:type="paragraph" w:styleId="aa">
    <w:name w:val="No Spacing"/>
    <w:basedOn w:val="a"/>
    <w:uiPriority w:val="1"/>
    <w:qFormat/>
    <w:rsid w:val="006B73C6"/>
    <w:pPr>
      <w:widowControl/>
      <w:suppressAutoHyphens w:val="0"/>
      <w:autoSpaceDN/>
      <w:textAlignment w:val="auto"/>
    </w:pPr>
    <w:rPr>
      <w:rFonts w:ascii="Calibri" w:eastAsia="Times New Roman" w:hAnsi="Calibri" w:cs="Times New Roman"/>
      <w:kern w:val="0"/>
      <w:sz w:val="22"/>
      <w:szCs w:val="22"/>
      <w:lang w:val="en-US" w:eastAsia="en-US" w:bidi="en-US"/>
    </w:rPr>
  </w:style>
  <w:style w:type="paragraph" w:styleId="ab">
    <w:name w:val="Balloon Text"/>
    <w:basedOn w:val="a"/>
    <w:link w:val="ac"/>
    <w:uiPriority w:val="99"/>
    <w:semiHidden/>
    <w:unhideWhenUsed/>
    <w:rsid w:val="006B73C6"/>
    <w:rPr>
      <w:rFonts w:ascii="Tahoma" w:hAnsi="Tahoma" w:cs="Tahoma"/>
      <w:sz w:val="16"/>
      <w:szCs w:val="16"/>
    </w:rPr>
  </w:style>
  <w:style w:type="character" w:customStyle="1" w:styleId="ac">
    <w:name w:val="Текст выноски Знак"/>
    <w:basedOn w:val="a0"/>
    <w:link w:val="ab"/>
    <w:uiPriority w:val="99"/>
    <w:semiHidden/>
    <w:rsid w:val="006B7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221352">
      <w:bodyDiv w:val="1"/>
      <w:marLeft w:val="0"/>
      <w:marRight w:val="0"/>
      <w:marTop w:val="0"/>
      <w:marBottom w:val="0"/>
      <w:divBdr>
        <w:top w:val="none" w:sz="0" w:space="0" w:color="auto"/>
        <w:left w:val="none" w:sz="0" w:space="0" w:color="auto"/>
        <w:bottom w:val="none" w:sz="0" w:space="0" w:color="auto"/>
        <w:right w:val="none" w:sz="0" w:space="0" w:color="auto"/>
      </w:divBdr>
    </w:div>
    <w:div w:id="1446852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16B56-3766-46FA-90A0-D0BC06E5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17</Pages>
  <Words>6144</Words>
  <Characters>35027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Зайцева</cp:lastModifiedBy>
  <cp:revision>11</cp:revision>
  <cp:lastPrinted>2015-01-09T08:32:00Z</cp:lastPrinted>
  <dcterms:created xsi:type="dcterms:W3CDTF">2015-01-09T15:53:00Z</dcterms:created>
  <dcterms:modified xsi:type="dcterms:W3CDTF">2015-08-27T04:52:00Z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