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92" w:rsidRPr="00574B4D" w:rsidRDefault="003D1692" w:rsidP="003D1692">
      <w:pPr>
        <w:jc w:val="right"/>
        <w:rPr>
          <w:b/>
        </w:rPr>
      </w:pPr>
      <w:r w:rsidRPr="00574B4D">
        <w:rPr>
          <w:b/>
        </w:rPr>
        <w:t>Приложение к плану</w:t>
      </w:r>
      <w:r w:rsidR="00574B4D" w:rsidRPr="00574B4D">
        <w:rPr>
          <w:b/>
        </w:rPr>
        <w:t xml:space="preserve"> инновационной деятельности МБОУ СОШ № 11</w:t>
      </w:r>
    </w:p>
    <w:p w:rsidR="003D1692" w:rsidRPr="00574B4D" w:rsidRDefault="003D1692" w:rsidP="003D1692">
      <w:pPr>
        <w:pStyle w:val="1"/>
        <w:rPr>
          <w:color w:val="FF0000"/>
        </w:rPr>
      </w:pPr>
      <w:r w:rsidRPr="00574B4D">
        <w:rPr>
          <w:color w:val="FF0000"/>
        </w:rPr>
        <w:t>Модель здоровьесберегающей</w:t>
      </w:r>
      <w:r w:rsidR="007D72F2">
        <w:rPr>
          <w:color w:val="FF0000"/>
        </w:rPr>
        <w:t xml:space="preserve"> социально активной, воспиательной  </w:t>
      </w:r>
      <w:r w:rsidRPr="00574B4D">
        <w:rPr>
          <w:color w:val="FF0000"/>
        </w:rPr>
        <w:t xml:space="preserve"> среды </w:t>
      </w:r>
    </w:p>
    <w:p w:rsidR="003D1692" w:rsidRDefault="003D1692" w:rsidP="00574B4D">
      <w:pPr>
        <w:contextualSpacing/>
        <w:jc w:val="center"/>
        <w:rPr>
          <w:b/>
          <w:i/>
          <w:sz w:val="28"/>
          <w:szCs w:val="28"/>
        </w:rPr>
      </w:pPr>
      <w:r w:rsidRPr="003D1692">
        <w:rPr>
          <w:b/>
          <w:sz w:val="28"/>
          <w:szCs w:val="28"/>
        </w:rPr>
        <w:t>Миссия школы</w:t>
      </w:r>
      <w:r w:rsidRPr="003D1692">
        <w:rPr>
          <w:sz w:val="28"/>
          <w:szCs w:val="28"/>
        </w:rPr>
        <w:t xml:space="preserve"> – воспитать гражданина, полезного семье, школе, обществу.</w:t>
      </w:r>
    </w:p>
    <w:p w:rsidR="003D1692" w:rsidRDefault="00645E13" w:rsidP="00574B4D">
      <w:pPr>
        <w:contextualSpacing/>
        <w:jc w:val="both"/>
        <w:rPr>
          <w:sz w:val="28"/>
          <w:szCs w:val="28"/>
        </w:rPr>
      </w:pPr>
      <w:r w:rsidRPr="00645E13">
        <w:rPr>
          <w:b/>
          <w:i/>
          <w:iCs/>
          <w:color w:val="00B050"/>
          <w:sz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43" type="#_x0000_t98" style="position:absolute;left:0;text-align:left;margin-left:238.95pt;margin-top:28.2pt;width:249.85pt;height:137.25pt;z-index:251844608">
            <v:textbox style="mso-next-textbox:#_x0000_s1243">
              <w:txbxContent>
                <w:p w:rsidR="00574B4D" w:rsidRDefault="00574B4D" w:rsidP="00EE2BCF">
                  <w:pPr>
                    <w:shd w:val="clear" w:color="auto" w:fill="FFFF00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3D1692">
                    <w:rPr>
                      <w:b/>
                      <w:bCs/>
                      <w:i/>
                      <w:iCs/>
                      <w:color w:val="000000" w:themeColor="text1"/>
                    </w:rPr>
                    <w:t>ФИЗИЧЕСКОЕ И НРАВСТВЕННОЕ ЗДОРОВЬЕ</w:t>
                  </w:r>
                </w:p>
                <w:p w:rsidR="00895A85" w:rsidRPr="003D1692" w:rsidRDefault="00895A85" w:rsidP="00EE2BCF">
                  <w:pPr>
                    <w:shd w:val="clear" w:color="auto" w:fill="FFFF00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ТОЛЕРАНТНОСТЬ</w:t>
                  </w:r>
                </w:p>
                <w:p w:rsidR="00574B4D" w:rsidRPr="003D1692" w:rsidRDefault="00574B4D" w:rsidP="00EE2BCF">
                  <w:pPr>
                    <w:shd w:val="clear" w:color="auto" w:fill="FFFF00"/>
                    <w:jc w:val="center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3D1692">
                    <w:rPr>
                      <w:b/>
                      <w:bCs/>
                      <w:i/>
                      <w:iCs/>
                      <w:color w:val="000000" w:themeColor="text1"/>
                    </w:rPr>
                    <w:t>СОЦИАЛЬНЫЙ ОПЫТ</w:t>
                  </w:r>
                </w:p>
                <w:p w:rsidR="00574B4D" w:rsidRPr="003D1692" w:rsidRDefault="00574B4D" w:rsidP="00EE2BCF">
                  <w:pPr>
                    <w:shd w:val="clear" w:color="auto" w:fill="FFFF00"/>
                    <w:jc w:val="center"/>
                    <w:rPr>
                      <w:color w:val="000000" w:themeColor="text1"/>
                    </w:rPr>
                  </w:pPr>
                  <w:r w:rsidRPr="003D1692">
                    <w:rPr>
                      <w:b/>
                      <w:bCs/>
                      <w:i/>
                      <w:iCs/>
                      <w:color w:val="000000" w:themeColor="text1"/>
                    </w:rPr>
                    <w:t>СОЦИАЛЬНАЯ АДАПТАЦИЯ</w:t>
                  </w:r>
                </w:p>
                <w:p w:rsidR="00574B4D" w:rsidRDefault="00574B4D" w:rsidP="00EE2BCF">
                  <w:pPr>
                    <w:shd w:val="clear" w:color="auto" w:fill="FFFF00"/>
                  </w:pPr>
                </w:p>
              </w:txbxContent>
            </v:textbox>
          </v:shape>
        </w:pict>
      </w:r>
      <w:r w:rsidR="003D1692">
        <w:rPr>
          <w:b/>
          <w:i/>
          <w:sz w:val="28"/>
          <w:szCs w:val="28"/>
        </w:rPr>
        <w:t>О</w:t>
      </w:r>
      <w:r w:rsidR="003D1692" w:rsidRPr="003D1692">
        <w:rPr>
          <w:b/>
          <w:i/>
          <w:sz w:val="28"/>
          <w:szCs w:val="28"/>
        </w:rPr>
        <w:t>браз выпускника школы:</w:t>
      </w:r>
      <w:r w:rsidR="003D1692">
        <w:rPr>
          <w:b/>
          <w:i/>
          <w:sz w:val="28"/>
          <w:szCs w:val="28"/>
        </w:rPr>
        <w:t xml:space="preserve"> </w:t>
      </w:r>
      <w:r w:rsidR="003D1692" w:rsidRPr="003D1692">
        <w:rPr>
          <w:sz w:val="28"/>
          <w:szCs w:val="28"/>
        </w:rPr>
        <w:t>социально адаптированная личность в современном социуме  со сформированными ценностями и представлением о здоровом образе жизни</w:t>
      </w:r>
      <w:r w:rsidR="003D1692">
        <w:rPr>
          <w:sz w:val="28"/>
          <w:szCs w:val="28"/>
        </w:rPr>
        <w:t>.</w:t>
      </w:r>
    </w:p>
    <w:p w:rsidR="00574B4D" w:rsidRDefault="00574B4D" w:rsidP="003D1692">
      <w:pPr>
        <w:contextualSpacing/>
        <w:jc w:val="both"/>
        <w:rPr>
          <w:sz w:val="28"/>
          <w:szCs w:val="28"/>
        </w:rPr>
      </w:pPr>
    </w:p>
    <w:p w:rsidR="00574B4D" w:rsidRPr="003D1692" w:rsidRDefault="00574B4D" w:rsidP="00574B4D">
      <w:pPr>
        <w:ind w:left="6372" w:firstLine="708"/>
        <w:jc w:val="right"/>
        <w:rPr>
          <w:b/>
          <w:i/>
          <w:iCs/>
          <w:color w:val="00B050"/>
          <w:sz w:val="28"/>
        </w:rPr>
      </w:pPr>
    </w:p>
    <w:p w:rsidR="00574B4D" w:rsidRDefault="00574B4D" w:rsidP="00574B4D">
      <w:pPr>
        <w:jc w:val="both"/>
        <w:rPr>
          <w:i/>
          <w:iCs/>
          <w:sz w:val="28"/>
        </w:rPr>
      </w:pPr>
    </w:p>
    <w:p w:rsidR="00574B4D" w:rsidRPr="003D1692" w:rsidRDefault="00574B4D" w:rsidP="003D1692">
      <w:pPr>
        <w:contextualSpacing/>
        <w:jc w:val="both"/>
        <w:rPr>
          <w:sz w:val="28"/>
          <w:szCs w:val="28"/>
        </w:rPr>
      </w:pPr>
    </w:p>
    <w:p w:rsidR="003D1692" w:rsidRDefault="003D1692" w:rsidP="003D1692"/>
    <w:p w:rsidR="003D1692" w:rsidRDefault="003D1692" w:rsidP="003D1692"/>
    <w:p w:rsidR="003D1692" w:rsidRPr="003D1692" w:rsidRDefault="003D1692" w:rsidP="00574B4D"/>
    <w:p w:rsidR="003D1692" w:rsidRDefault="00645E13" w:rsidP="003D1692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245" type="#_x0000_t83" style="position:absolute;left:0;text-align:left;margin-left:210.1pt;margin-top:15.55pt;width:302.4pt;height:174.5pt;z-index:251845632">
            <v:textbox style="mso-next-textbox:#_x0000_s1245">
              <w:txbxContent>
                <w:p w:rsidR="00574B4D" w:rsidRPr="00574B4D" w:rsidRDefault="00557868" w:rsidP="00574B4D">
                  <w:pPr>
                    <w:jc w:val="center"/>
                    <w:rPr>
                      <w:i/>
                      <w:iCs/>
                      <w:color w:val="FF00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iCs/>
                      <w:color w:val="FF0000"/>
                      <w:sz w:val="36"/>
                      <w:szCs w:val="36"/>
                    </w:rPr>
                    <w:t>Социально активна</w:t>
                  </w:r>
                  <w:r w:rsidR="00B549DA">
                    <w:rPr>
                      <w:b/>
                      <w:i/>
                      <w:iCs/>
                      <w:color w:val="FF0000"/>
                      <w:sz w:val="36"/>
                      <w:szCs w:val="36"/>
                    </w:rPr>
                    <w:t>я</w:t>
                  </w:r>
                  <w:r>
                    <w:rPr>
                      <w:b/>
                      <w:i/>
                      <w:iCs/>
                      <w:color w:val="FF0000"/>
                      <w:sz w:val="36"/>
                      <w:szCs w:val="36"/>
                    </w:rPr>
                    <w:t xml:space="preserve"> о</w:t>
                  </w:r>
                  <w:r w:rsidR="00574B4D" w:rsidRPr="00574B4D">
                    <w:rPr>
                      <w:b/>
                      <w:i/>
                      <w:iCs/>
                      <w:color w:val="FF0000"/>
                      <w:sz w:val="36"/>
                      <w:szCs w:val="36"/>
                    </w:rPr>
                    <w:t>бразовательная среда</w:t>
                  </w:r>
                </w:p>
                <w:p w:rsidR="00574B4D" w:rsidRPr="00574B4D" w:rsidRDefault="00574B4D" w:rsidP="00574B4D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574B4D" w:rsidRDefault="003D1692" w:rsidP="003D1692">
      <w:pPr>
        <w:jc w:val="both"/>
        <w:rPr>
          <w:b/>
          <w:i/>
          <w:iCs/>
          <w:color w:val="0070C0"/>
          <w:sz w:val="28"/>
        </w:rPr>
      </w:pPr>
      <w:r>
        <w:rPr>
          <w:i/>
          <w:iCs/>
          <w:sz w:val="28"/>
        </w:rPr>
        <w:t xml:space="preserve">    </w:t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="00574B4D">
        <w:rPr>
          <w:i/>
          <w:iCs/>
          <w:sz w:val="28"/>
        </w:rPr>
        <w:tab/>
      </w:r>
      <w:r w:rsidRPr="003D1692">
        <w:rPr>
          <w:b/>
          <w:i/>
          <w:iCs/>
          <w:color w:val="0070C0"/>
          <w:sz w:val="28"/>
        </w:rPr>
        <w:t xml:space="preserve"> </w:t>
      </w:r>
    </w:p>
    <w:p w:rsidR="003D1692" w:rsidRDefault="003D1692" w:rsidP="003D1692">
      <w:pPr>
        <w:jc w:val="both"/>
        <w:rPr>
          <w:i/>
          <w:iCs/>
          <w:sz w:val="28"/>
        </w:rPr>
      </w:pPr>
    </w:p>
    <w:p w:rsidR="003D1692" w:rsidRDefault="00574B4D" w:rsidP="003D1692">
      <w:pPr>
        <w:jc w:val="both"/>
        <w:rPr>
          <w:i/>
          <w:iCs/>
          <w:sz w:val="28"/>
        </w:rPr>
      </w:pPr>
      <w:r w:rsidRPr="003D1692">
        <w:rPr>
          <w:b/>
          <w:i/>
          <w:iCs/>
          <w:color w:val="00B050"/>
          <w:sz w:val="28"/>
        </w:rPr>
        <w:t>Организационная культура</w:t>
      </w:r>
    </w:p>
    <w:p w:rsidR="003D1692" w:rsidRPr="00EE2BCF" w:rsidRDefault="00574B4D" w:rsidP="00316016">
      <w:pPr>
        <w:ind w:left="10620"/>
        <w:jc w:val="both"/>
        <w:rPr>
          <w:i/>
          <w:iCs/>
          <w:color w:val="002060"/>
          <w:sz w:val="28"/>
        </w:rPr>
      </w:pPr>
      <w:r w:rsidRPr="00EE2BCF">
        <w:rPr>
          <w:b/>
          <w:i/>
          <w:iCs/>
          <w:color w:val="002060"/>
          <w:sz w:val="28"/>
        </w:rPr>
        <w:t>Духовная</w:t>
      </w:r>
      <w:r w:rsidR="00316016">
        <w:rPr>
          <w:b/>
          <w:i/>
          <w:iCs/>
          <w:color w:val="002060"/>
          <w:sz w:val="28"/>
        </w:rPr>
        <w:t xml:space="preserve"> и толерантная </w:t>
      </w:r>
      <w:r w:rsidRPr="00EE2BCF">
        <w:rPr>
          <w:b/>
          <w:i/>
          <w:iCs/>
          <w:color w:val="002060"/>
          <w:sz w:val="28"/>
        </w:rPr>
        <w:t xml:space="preserve"> культура                                                 </w:t>
      </w:r>
      <w:r w:rsidRPr="00EE2BCF">
        <w:rPr>
          <w:i/>
          <w:iCs/>
          <w:color w:val="002060"/>
          <w:sz w:val="28"/>
        </w:rPr>
        <w:tab/>
      </w:r>
      <w:r w:rsidRPr="00EE2BCF">
        <w:rPr>
          <w:i/>
          <w:iCs/>
          <w:color w:val="002060"/>
          <w:sz w:val="28"/>
        </w:rPr>
        <w:tab/>
      </w:r>
      <w:r w:rsidRPr="00EE2BCF">
        <w:rPr>
          <w:b/>
          <w:i/>
          <w:iCs/>
          <w:color w:val="002060"/>
          <w:sz w:val="28"/>
        </w:rPr>
        <w:t xml:space="preserve"> </w:t>
      </w:r>
    </w:p>
    <w:p w:rsidR="00574B4D" w:rsidRDefault="003D1692" w:rsidP="00574B4D">
      <w:pPr>
        <w:jc w:val="right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</w:p>
    <w:p w:rsidR="00574B4D" w:rsidRDefault="00574B4D" w:rsidP="00574B4D">
      <w:pPr>
        <w:jc w:val="right"/>
        <w:rPr>
          <w:b/>
          <w:i/>
          <w:iCs/>
          <w:color w:val="00B050"/>
          <w:sz w:val="28"/>
        </w:rPr>
      </w:pPr>
    </w:p>
    <w:p w:rsidR="00574B4D" w:rsidRPr="00EE2BCF" w:rsidRDefault="00574B4D" w:rsidP="00574B4D">
      <w:pPr>
        <w:jc w:val="right"/>
        <w:rPr>
          <w:b/>
          <w:i/>
          <w:iCs/>
          <w:color w:val="002060"/>
          <w:sz w:val="28"/>
          <w:szCs w:val="28"/>
        </w:rPr>
      </w:pPr>
      <w:r w:rsidRPr="00574B4D">
        <w:rPr>
          <w:b/>
          <w:i/>
          <w:iCs/>
          <w:color w:val="00B050"/>
          <w:sz w:val="28"/>
        </w:rPr>
        <w:t>Информационная культура</w:t>
      </w:r>
      <w:r w:rsidR="003D1692">
        <w:rPr>
          <w:i/>
          <w:iCs/>
          <w:sz w:val="28"/>
        </w:rPr>
        <w:tab/>
      </w:r>
      <w:r w:rsidRPr="00EE2BCF">
        <w:rPr>
          <w:i/>
          <w:iCs/>
          <w:color w:val="002060"/>
          <w:sz w:val="28"/>
          <w:szCs w:val="28"/>
        </w:rPr>
        <w:t xml:space="preserve">                                                                                                            </w:t>
      </w:r>
      <w:r w:rsidRPr="00EE2BCF">
        <w:rPr>
          <w:b/>
          <w:i/>
          <w:iCs/>
          <w:color w:val="002060"/>
          <w:sz w:val="28"/>
          <w:szCs w:val="28"/>
        </w:rPr>
        <w:t xml:space="preserve">Взаимоотношения со </w:t>
      </w:r>
    </w:p>
    <w:p w:rsidR="00574B4D" w:rsidRPr="00EE2BCF" w:rsidRDefault="00574B4D" w:rsidP="00574B4D">
      <w:pPr>
        <w:jc w:val="right"/>
        <w:rPr>
          <w:b/>
          <w:i/>
          <w:iCs/>
          <w:color w:val="002060"/>
          <w:sz w:val="28"/>
          <w:szCs w:val="28"/>
        </w:rPr>
      </w:pPr>
      <w:r w:rsidRPr="00EE2BCF">
        <w:rPr>
          <w:b/>
          <w:i/>
          <w:iCs/>
          <w:color w:val="002060"/>
          <w:sz w:val="28"/>
          <w:szCs w:val="28"/>
        </w:rPr>
        <w:t>сверстниками и взрослыми</w:t>
      </w:r>
    </w:p>
    <w:p w:rsidR="00574B4D" w:rsidRPr="00EE2BCF" w:rsidRDefault="00574B4D" w:rsidP="00574B4D">
      <w:pPr>
        <w:jc w:val="right"/>
        <w:rPr>
          <w:b/>
          <w:i/>
          <w:iCs/>
          <w:color w:val="002060"/>
          <w:sz w:val="28"/>
          <w:szCs w:val="28"/>
        </w:rPr>
      </w:pPr>
      <w:r w:rsidRPr="00EE2BCF">
        <w:rPr>
          <w:b/>
          <w:i/>
          <w:iCs/>
          <w:color w:val="002060"/>
          <w:sz w:val="28"/>
          <w:szCs w:val="28"/>
        </w:rPr>
        <w:t xml:space="preserve"> (ситуативный социальный опыт)</w:t>
      </w:r>
    </w:p>
    <w:p w:rsidR="00574B4D" w:rsidRPr="00895A85" w:rsidRDefault="003D1692" w:rsidP="00895A85">
      <w:pPr>
        <w:jc w:val="both"/>
        <w:rPr>
          <w:b/>
          <w:i/>
          <w:iCs/>
          <w:color w:val="E36C0A" w:themeColor="accent6" w:themeShade="BF"/>
          <w:sz w:val="28"/>
          <w:szCs w:val="28"/>
        </w:rPr>
      </w:pPr>
      <w:r w:rsidRPr="00895A85">
        <w:rPr>
          <w:i/>
          <w:iCs/>
          <w:sz w:val="28"/>
          <w:szCs w:val="28"/>
        </w:rPr>
        <w:t xml:space="preserve">                                              </w:t>
      </w:r>
      <w:r w:rsidRPr="00895A85">
        <w:rPr>
          <w:sz w:val="28"/>
          <w:szCs w:val="28"/>
        </w:rPr>
        <w:t xml:space="preserve">                                       </w:t>
      </w:r>
      <w:r w:rsidR="00645E13" w:rsidRPr="00645E13">
        <w:rPr>
          <w:b/>
          <w:color w:val="E36C0A" w:themeColor="accent6" w:themeShade="BF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95" type="#_x0000_t87" style="position:absolute;left:0;text-align:left;margin-left:326.15pt;margin-top:-266.15pt;width:27.15pt;height:584.45pt;rotation:270;z-index:251888640;mso-position-horizontal-relative:text;mso-position-vertical-relative:text"/>
        </w:pict>
      </w:r>
      <w:r w:rsidR="00574B4D" w:rsidRPr="00895A85">
        <w:rPr>
          <w:b/>
          <w:color w:val="E36C0A" w:themeColor="accent6" w:themeShade="BF"/>
          <w:sz w:val="28"/>
          <w:szCs w:val="28"/>
        </w:rPr>
        <w:t>Физическая культура</w:t>
      </w:r>
      <w:r w:rsidR="00574B4D" w:rsidRPr="00895A85">
        <w:rPr>
          <w:b/>
          <w:i/>
          <w:iCs/>
          <w:color w:val="E36C0A" w:themeColor="accent6" w:themeShade="BF"/>
          <w:sz w:val="28"/>
          <w:szCs w:val="28"/>
        </w:rPr>
        <w:t xml:space="preserve"> </w:t>
      </w:r>
    </w:p>
    <w:p w:rsidR="00895A85" w:rsidRPr="00895A85" w:rsidRDefault="00895A85" w:rsidP="00895A85"/>
    <w:p w:rsidR="00895A85" w:rsidRDefault="00895A85" w:rsidP="003D1692">
      <w:pPr>
        <w:pStyle w:val="2"/>
        <w:rPr>
          <w:b/>
          <w:i/>
          <w:iCs/>
          <w:color w:val="000000" w:themeColor="text1"/>
        </w:rPr>
      </w:pPr>
    </w:p>
    <w:p w:rsidR="003D1692" w:rsidRPr="00EE2BCF" w:rsidRDefault="003D1692" w:rsidP="003D1692">
      <w:pPr>
        <w:pStyle w:val="2"/>
        <w:rPr>
          <w:b/>
          <w:i/>
          <w:iCs/>
          <w:color w:val="000000" w:themeColor="text1"/>
        </w:rPr>
      </w:pPr>
      <w:r w:rsidRPr="00EE2BCF">
        <w:rPr>
          <w:b/>
          <w:i/>
          <w:iCs/>
          <w:color w:val="000000" w:themeColor="text1"/>
        </w:rPr>
        <w:t xml:space="preserve">Формируемые </w:t>
      </w:r>
      <w:r w:rsidR="007D72F2">
        <w:rPr>
          <w:b/>
          <w:i/>
          <w:iCs/>
          <w:color w:val="000000" w:themeColor="text1"/>
        </w:rPr>
        <w:t xml:space="preserve">социально значимые </w:t>
      </w:r>
      <w:r w:rsidRPr="00EE2BCF">
        <w:rPr>
          <w:b/>
          <w:i/>
          <w:iCs/>
          <w:color w:val="000000" w:themeColor="text1"/>
        </w:rPr>
        <w:t xml:space="preserve">компетенции в рамках </w:t>
      </w:r>
      <w:r w:rsidR="007D72F2">
        <w:rPr>
          <w:b/>
          <w:i/>
          <w:iCs/>
          <w:color w:val="000000" w:themeColor="text1"/>
        </w:rPr>
        <w:t>образовательного процесса</w:t>
      </w:r>
    </w:p>
    <w:p w:rsidR="0093597C" w:rsidRPr="00574B4D" w:rsidRDefault="0093597C" w:rsidP="0093597C">
      <w:pPr>
        <w:rPr>
          <w:color w:val="E36C0A" w:themeColor="accent6" w:themeShade="BF"/>
        </w:rPr>
      </w:pPr>
    </w:p>
    <w:p w:rsidR="0093597C" w:rsidRPr="0093597C" w:rsidRDefault="0093597C" w:rsidP="0093597C"/>
    <w:p w:rsidR="00574B4D" w:rsidRDefault="00574B4D" w:rsidP="00A34595">
      <w:pPr>
        <w:jc w:val="right"/>
        <w:rPr>
          <w:b/>
          <w:sz w:val="28"/>
          <w:szCs w:val="28"/>
        </w:rPr>
      </w:pPr>
    </w:p>
    <w:sectPr w:rsidR="00574B4D" w:rsidSect="00FE2B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41F87"/>
    <w:multiLevelType w:val="hybridMultilevel"/>
    <w:tmpl w:val="F1B66A06"/>
    <w:lvl w:ilvl="0" w:tplc="986A8998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A4B0302"/>
    <w:multiLevelType w:val="hybridMultilevel"/>
    <w:tmpl w:val="B33C9D34"/>
    <w:lvl w:ilvl="0" w:tplc="0CBE299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C195D"/>
    <w:multiLevelType w:val="hybridMultilevel"/>
    <w:tmpl w:val="1EE8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D1692"/>
    <w:rsid w:val="00151276"/>
    <w:rsid w:val="00316016"/>
    <w:rsid w:val="0037428B"/>
    <w:rsid w:val="003D1692"/>
    <w:rsid w:val="00461450"/>
    <w:rsid w:val="00465B3A"/>
    <w:rsid w:val="0047075C"/>
    <w:rsid w:val="004E19E2"/>
    <w:rsid w:val="00557868"/>
    <w:rsid w:val="00574B4D"/>
    <w:rsid w:val="00592442"/>
    <w:rsid w:val="006016AF"/>
    <w:rsid w:val="00645E13"/>
    <w:rsid w:val="006B328D"/>
    <w:rsid w:val="007123CC"/>
    <w:rsid w:val="007D72F2"/>
    <w:rsid w:val="008268AE"/>
    <w:rsid w:val="00852B45"/>
    <w:rsid w:val="00895A85"/>
    <w:rsid w:val="0093597C"/>
    <w:rsid w:val="00971371"/>
    <w:rsid w:val="00A30E93"/>
    <w:rsid w:val="00A34595"/>
    <w:rsid w:val="00A470E2"/>
    <w:rsid w:val="00B549DA"/>
    <w:rsid w:val="00BD0B67"/>
    <w:rsid w:val="00CB3D14"/>
    <w:rsid w:val="00D01BF5"/>
    <w:rsid w:val="00D23C83"/>
    <w:rsid w:val="00E747BA"/>
    <w:rsid w:val="00EB4B47"/>
    <w:rsid w:val="00EE2BCF"/>
    <w:rsid w:val="00F15D15"/>
    <w:rsid w:val="00F4783A"/>
    <w:rsid w:val="00F54FEE"/>
    <w:rsid w:val="00F9158B"/>
    <w:rsid w:val="00FE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9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69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D169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D1692"/>
    <w:pPr>
      <w:keepNext/>
      <w:jc w:val="both"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692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1692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1692"/>
    <w:rPr>
      <w:rFonts w:ascii="Times New Roman" w:eastAsia="Times New Roman" w:hAnsi="Times New Roman" w:cs="Times New Roman"/>
      <w:i/>
      <w:iCs/>
      <w:noProof/>
      <w:sz w:val="28"/>
      <w:szCs w:val="24"/>
      <w:lang w:eastAsia="ru-RU"/>
    </w:rPr>
  </w:style>
  <w:style w:type="paragraph" w:customStyle="1" w:styleId="11">
    <w:name w:val="Абзац списка1"/>
    <w:basedOn w:val="a"/>
    <w:rsid w:val="00574B4D"/>
    <w:pPr>
      <w:ind w:left="720" w:firstLine="851"/>
      <w:jc w:val="both"/>
    </w:pPr>
    <w:rPr>
      <w:rFonts w:eastAsia="Calibri"/>
      <w:noProof w:val="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74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B4D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DBE7-E18C-4342-A49C-8E4A81C8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3</cp:revision>
  <cp:lastPrinted>2013-11-26T07:45:00Z</cp:lastPrinted>
  <dcterms:created xsi:type="dcterms:W3CDTF">2013-11-26T07:46:00Z</dcterms:created>
  <dcterms:modified xsi:type="dcterms:W3CDTF">2013-11-26T07:46:00Z</dcterms:modified>
</cp:coreProperties>
</file>