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DD" w:rsidRPr="000532DD" w:rsidRDefault="000532DD" w:rsidP="0005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>МБОУ «Юхмачинская средняя общеобразовательная школа»</w:t>
      </w:r>
      <w:bookmarkStart w:id="0" w:name="_GoBack"/>
      <w:bookmarkEnd w:id="0"/>
    </w:p>
    <w:p w:rsidR="000532DD" w:rsidRPr="000532DD" w:rsidRDefault="000532DD" w:rsidP="00053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2DD">
        <w:rPr>
          <w:rFonts w:ascii="Times New Roman" w:eastAsia="Times New Roman" w:hAnsi="Times New Roman" w:cs="Times New Roman"/>
          <w:sz w:val="24"/>
          <w:szCs w:val="24"/>
        </w:rPr>
        <w:t>Алькеевского</w:t>
      </w:r>
      <w:proofErr w:type="spellEnd"/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</w:p>
    <w:p w:rsidR="000532DD" w:rsidRPr="000532DD" w:rsidRDefault="000532DD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0532DD" w:rsidRPr="000532DD" w:rsidRDefault="000532DD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2DD" w:rsidRPr="000532DD" w:rsidRDefault="000532DD" w:rsidP="000532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>«Рассмот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рено»            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«Согласовано»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«Утверждаю»                                                                                                                                     руководитель МО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директор школы</w:t>
      </w:r>
    </w:p>
    <w:p w:rsidR="000532DD" w:rsidRPr="000532DD" w:rsidRDefault="000532DD" w:rsidP="000532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-------Миронова З.В.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-----------Рахматуллина Л.А.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>__________     Чулков П.А.</w:t>
      </w:r>
    </w:p>
    <w:p w:rsidR="000532DD" w:rsidRPr="000532DD" w:rsidRDefault="000532DD" w:rsidP="000532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Протокол №----от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 «      »                2015г                           Приказ №      от                                                                                                                               «   »          2015г                                                                                                                                                                 «   »         2015г</w:t>
      </w:r>
    </w:p>
    <w:p w:rsidR="000532DD" w:rsidRPr="000532DD" w:rsidRDefault="000532DD" w:rsidP="000532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2DD" w:rsidRPr="000532DD" w:rsidRDefault="000532DD" w:rsidP="000532DD">
      <w:pPr>
        <w:tabs>
          <w:tab w:val="left" w:pos="240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Рабочая программа</w:t>
      </w:r>
    </w:p>
    <w:p w:rsidR="000532DD" w:rsidRPr="000532DD" w:rsidRDefault="000532DD" w:rsidP="000532DD">
      <w:pPr>
        <w:tabs>
          <w:tab w:val="left" w:pos="240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>Курса «</w:t>
      </w:r>
      <w:r>
        <w:rPr>
          <w:rFonts w:ascii="Times New Roman" w:eastAsia="Times New Roman" w:hAnsi="Times New Roman" w:cs="Times New Roman"/>
          <w:sz w:val="24"/>
          <w:szCs w:val="24"/>
        </w:rPr>
        <w:t>Мой многонациональный край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32DD" w:rsidRPr="000532DD" w:rsidRDefault="000532DD" w:rsidP="000532DD">
      <w:pPr>
        <w:tabs>
          <w:tab w:val="left" w:pos="240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81943" w:rsidRPr="00B81943">
        <w:rPr>
          <w:rFonts w:ascii="Times New Roman" w:eastAsia="Times New Roman" w:hAnsi="Times New Roman" w:cs="Times New Roman"/>
          <w:sz w:val="24"/>
          <w:szCs w:val="24"/>
        </w:rPr>
        <w:t xml:space="preserve"> 2-4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классах  на 2015-2016 учебный год</w:t>
      </w:r>
    </w:p>
    <w:p w:rsidR="000532DD" w:rsidRPr="000532DD" w:rsidRDefault="000532DD" w:rsidP="000532DD">
      <w:pPr>
        <w:tabs>
          <w:tab w:val="left" w:pos="240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</w:t>
      </w:r>
    </w:p>
    <w:p w:rsidR="000532DD" w:rsidRPr="000532DD" w:rsidRDefault="000532DD" w:rsidP="000532DD">
      <w:pPr>
        <w:tabs>
          <w:tab w:val="left" w:pos="240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2DD">
        <w:rPr>
          <w:rFonts w:ascii="Times New Roman" w:eastAsia="Times New Roman" w:hAnsi="Times New Roman" w:cs="Times New Roman"/>
          <w:sz w:val="24"/>
          <w:szCs w:val="24"/>
        </w:rPr>
        <w:t>Калимуллиной</w:t>
      </w:r>
      <w:proofErr w:type="spellEnd"/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Розы </w:t>
      </w:r>
      <w:proofErr w:type="spellStart"/>
      <w:r w:rsidRPr="000532DD">
        <w:rPr>
          <w:rFonts w:ascii="Times New Roman" w:eastAsia="Times New Roman" w:hAnsi="Times New Roman" w:cs="Times New Roman"/>
          <w:sz w:val="24"/>
          <w:szCs w:val="24"/>
        </w:rPr>
        <w:t>Рифовны</w:t>
      </w:r>
      <w:proofErr w:type="spellEnd"/>
    </w:p>
    <w:p w:rsidR="000532DD" w:rsidRPr="000532DD" w:rsidRDefault="000532DD" w:rsidP="000532DD">
      <w:pPr>
        <w:tabs>
          <w:tab w:val="left" w:pos="240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2DD" w:rsidRPr="000532DD" w:rsidRDefault="000532DD" w:rsidP="000532DD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2DD" w:rsidRPr="000532DD" w:rsidRDefault="000532DD" w:rsidP="000532DD">
      <w:pPr>
        <w:tabs>
          <w:tab w:val="left" w:pos="2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532DD" w:rsidRPr="000532DD" w:rsidRDefault="000532DD" w:rsidP="000532DD">
      <w:pPr>
        <w:tabs>
          <w:tab w:val="left" w:pos="2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532DD" w:rsidRPr="000532DD" w:rsidRDefault="000532DD" w:rsidP="000532DD">
      <w:pPr>
        <w:tabs>
          <w:tab w:val="left" w:pos="240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19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0532DD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:rsidR="000532DD" w:rsidRPr="000532DD" w:rsidRDefault="000532DD" w:rsidP="000532DD">
      <w:pPr>
        <w:tabs>
          <w:tab w:val="left" w:pos="2400"/>
        </w:tabs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педагогического совета школы</w:t>
      </w:r>
    </w:p>
    <w:p w:rsidR="000532DD" w:rsidRPr="000532DD" w:rsidRDefault="000532DD" w:rsidP="000532DD">
      <w:pPr>
        <w:tabs>
          <w:tab w:val="left" w:pos="2400"/>
        </w:tabs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2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Протокол №1 от «   »                   2015г</w:t>
      </w:r>
    </w:p>
    <w:p w:rsidR="000532DD" w:rsidRPr="000532DD" w:rsidRDefault="000532DD" w:rsidP="000532DD">
      <w:pPr>
        <w:tabs>
          <w:tab w:val="left" w:pos="240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685" w:rsidRPr="00B81943" w:rsidRDefault="00481685" w:rsidP="00A96E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2F60" w:rsidRPr="00E738FA" w:rsidRDefault="00481685" w:rsidP="00A96E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81943"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                                       </w:t>
      </w:r>
      <w:r w:rsidR="00A96E2B">
        <w:rPr>
          <w:rFonts w:ascii="Times New Roman CYR" w:hAnsi="Times New Roman CYR" w:cs="Times New Roman CYR"/>
          <w:b/>
          <w:bCs/>
          <w:sz w:val="40"/>
          <w:szCs w:val="40"/>
        </w:rPr>
        <w:t xml:space="preserve">  </w:t>
      </w:r>
      <w:r w:rsidR="00612F60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612F60" w:rsidRPr="00612F60" w:rsidRDefault="00612F60" w:rsidP="00612F60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612F60" w:rsidRDefault="00612F60" w:rsidP="00705780">
      <w:pPr>
        <w:autoSpaceDE w:val="0"/>
        <w:autoSpaceDN w:val="0"/>
        <w:adjustRightInd w:val="0"/>
        <w:spacing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Необходимость введения программы кружка для детей начальной школы </w:t>
      </w:r>
      <w:r w:rsidRPr="00612F60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Мой многонациональный край" продиктована рядом факторов. Духовно-нравственное воспитание, будучи стержнем формирования нравственной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личности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гражданина и патриота России, является неотъемлемой частью общего воспитательного процесса, осуществляемого в системе отечественного образования. В основе духовно-нравственного воспитания подрастающего поколения лежит знание собственных корней, своей истории, культуры, национальных традиций. Знакомство с народным фольклором дает возможность прикоснуться к жизни народа в разные  времена, к его думам, надеждам, мечтам к его языку и поэзии. </w:t>
      </w:r>
      <w:r w:rsidR="0048168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Татарстане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живут представители разных национальностей: русские, татары, мордва, чуваши. Эти народы издавна проживают рядом друг с другом, их культуры постоянно взаимодействую</w:t>
      </w:r>
      <w:r w:rsidR="00705780">
        <w:rPr>
          <w:rFonts w:ascii="Times New Roman CYR" w:hAnsi="Times New Roman CYR" w:cs="Times New Roman CYR"/>
          <w:color w:val="000000"/>
          <w:sz w:val="24"/>
          <w:szCs w:val="24"/>
        </w:rPr>
        <w:t>т,</w:t>
      </w:r>
      <w:r w:rsidR="00705780" w:rsidRPr="0070578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05780">
        <w:rPr>
          <w:rFonts w:ascii="Times New Roman CYR" w:hAnsi="Times New Roman CYR" w:cs="Times New Roman CYR"/>
          <w:color w:val="000000"/>
          <w:sz w:val="24"/>
          <w:szCs w:val="24"/>
        </w:rPr>
        <w:t>сохраняя</w:t>
      </w:r>
      <w:r w:rsidR="00705780" w:rsidRPr="0070578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этом неповторимый национальный колорит.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12F6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Данная программа разработана и составлена с учетом требований Федерального государственного стандарта второго поколения и учитывает  возрастные и психологические особенности младших школьников. Программа </w:t>
      </w:r>
      <w:r>
        <w:rPr>
          <w:rFonts w:ascii="Times New Roman CYR" w:hAnsi="Times New Roman CYR" w:cs="Times New Roman CYR"/>
          <w:sz w:val="24"/>
          <w:szCs w:val="24"/>
        </w:rPr>
        <w:t xml:space="preserve">рассчитана на учащихся 3-4 классов общеобразовательной школы. Содержание курса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включает в себя фольклорные и литературные произведения разных народов Поволжья, а также этнографические сведения о национальных костюмах, особенностях жилища, некоторых интересных обычаях.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Главная цель кружка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пробуждение и углубление чувства любви к своей малой родине, чувства своего кровного родства с её прошлым и настоящим.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Формы работы: устное рассказывание о своих впечатлениях, изложение текстов легенд и сказаний, сочинения разных жанров и форм, инсценирование сказок и легенд, проведение литературно-краеведческих вечеров, работа над проектами.</w:t>
      </w:r>
      <w:r>
        <w:rPr>
          <w:rFonts w:ascii="Times New Roman CYR" w:hAnsi="Times New Roman CYR" w:cs="Times New Roman CYR"/>
          <w:sz w:val="24"/>
          <w:szCs w:val="24"/>
        </w:rPr>
        <w:t xml:space="preserve"> Программа курса начинается введением, в которой раскрывается понятия о событиях давней истории народов Поволжья, верованиях, быте, нравственных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ценностях. Предусматривается ознакомление учащихся с произведениями устного народного творчества, дается историка - литературный обзор возникновения и развития культуры и обычаях народо</w:t>
      </w:r>
      <w:r w:rsidR="00481685">
        <w:rPr>
          <w:rFonts w:ascii="Times New Roman CYR" w:hAnsi="Times New Roman CYR" w:cs="Times New Roman CYR"/>
          <w:sz w:val="24"/>
          <w:szCs w:val="24"/>
        </w:rPr>
        <w:t>в  Татарстана</w:t>
      </w:r>
      <w:r>
        <w:rPr>
          <w:rFonts w:ascii="Times New Roman CYR" w:hAnsi="Times New Roman CYR" w:cs="Times New Roman CYR"/>
          <w:sz w:val="24"/>
          <w:szCs w:val="24"/>
        </w:rPr>
        <w:t xml:space="preserve">. В программу включены обзорные темы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историко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литературного характера. Это дает возможность раскрыть основы исторического развития народо</w:t>
      </w:r>
      <w:r w:rsidR="00481685">
        <w:rPr>
          <w:rFonts w:ascii="Times New Roman CYR" w:hAnsi="Times New Roman CYR" w:cs="Times New Roman CYR"/>
          <w:sz w:val="24"/>
          <w:szCs w:val="24"/>
        </w:rPr>
        <w:t>в  Татарстана</w:t>
      </w:r>
      <w:r>
        <w:rPr>
          <w:rFonts w:ascii="Times New Roman CYR" w:hAnsi="Times New Roman CYR" w:cs="Times New Roman CYR"/>
          <w:sz w:val="24"/>
          <w:szCs w:val="24"/>
        </w:rPr>
        <w:t>. Даются обзорные темы по многонациональной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культуре </w:t>
      </w:r>
      <w:r w:rsidR="00481685">
        <w:rPr>
          <w:rFonts w:ascii="Times New Roman CYR" w:hAnsi="Times New Roman CYR" w:cs="Times New Roman CYR"/>
          <w:sz w:val="24"/>
          <w:szCs w:val="24"/>
        </w:rPr>
        <w:t>Татарстана</w:t>
      </w:r>
      <w:r>
        <w:rPr>
          <w:rFonts w:ascii="Times New Roman CYR" w:hAnsi="Times New Roman CYR" w:cs="Times New Roman CYR"/>
          <w:sz w:val="24"/>
          <w:szCs w:val="24"/>
        </w:rPr>
        <w:t>. В состав практических занятий входит подбор материалов к теме, подбор материалов для праздников, составление викторин, шарад.</w:t>
      </w:r>
    </w:p>
    <w:p w:rsidR="00612F60" w:rsidRPr="00612F60" w:rsidRDefault="00612F60" w:rsidP="00612F60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E738F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Целью </w:t>
      </w:r>
      <w:r w:rsidR="00E738F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курса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является </w:t>
      </w:r>
      <w:r>
        <w:rPr>
          <w:rFonts w:ascii="Times New Roman CYR" w:hAnsi="Times New Roman CYR" w:cs="Times New Roman CYR"/>
          <w:sz w:val="24"/>
          <w:szCs w:val="24"/>
        </w:rPr>
        <w:t xml:space="preserve">пробуждение и углубление чувства любви к своей малой родине, чувства своего кровного родства с её </w:t>
      </w:r>
      <w:r w:rsidR="00E738FA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>прошлым и настоящим.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12F60" w:rsidRDefault="00612F60" w:rsidP="00E738FA">
      <w:pPr>
        <w:autoSpaceDE w:val="0"/>
        <w:autoSpaceDN w:val="0"/>
        <w:adjustRightInd w:val="0"/>
        <w:spacing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="00E738FA">
        <w:rPr>
          <w:rFonts w:ascii="Times New Roman CYR" w:hAnsi="Times New Roman CYR" w:cs="Times New Roman CYR"/>
          <w:b/>
          <w:bCs/>
          <w:sz w:val="24"/>
          <w:szCs w:val="24"/>
        </w:rPr>
        <w:t xml:space="preserve"> курса</w:t>
      </w:r>
    </w:p>
    <w:p w:rsidR="00612F60" w:rsidRDefault="00612F60" w:rsidP="00612F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firstLine="63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познакомить детей с культурой народов Среднего Поволжья (музыка, история, театр, литература, традиции, праздники и т.п.);</w:t>
      </w:r>
    </w:p>
    <w:p w:rsidR="00612F60" w:rsidRDefault="00612F60" w:rsidP="00612F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firstLine="63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способствовать приобщению младших школьников к реалиям современного поликультурного общества, познакомить  с менталитетом других народов в сравнении с родной культурой;</w:t>
      </w:r>
    </w:p>
    <w:p w:rsidR="00612F60" w:rsidRDefault="00612F60" w:rsidP="00612F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firstLine="63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познакомить детей с наиболее значимыми национальными традициями и праздниками нашей области;</w:t>
      </w:r>
    </w:p>
    <w:p w:rsidR="00612F60" w:rsidRDefault="00612F60" w:rsidP="00612F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firstLine="63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 детей ценностного отношения культурно-историческому прошлому своего народа;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Основными принципами </w:t>
      </w:r>
      <w:r w:rsidR="00E738FA">
        <w:rPr>
          <w:rFonts w:ascii="Times New Roman CYR" w:hAnsi="Times New Roman CYR" w:cs="Times New Roman CYR"/>
          <w:b/>
          <w:bCs/>
          <w:sz w:val="24"/>
          <w:szCs w:val="24"/>
        </w:rPr>
        <w:t>курса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являются: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612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Личная заинтересованность учащихся;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612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Посильность заданий;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612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Поддержание познавательного интереса;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612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Определённая доля самостоятельности;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612F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Доступность;</w:t>
      </w:r>
    </w:p>
    <w:p w:rsidR="00612F60" w:rsidRDefault="00612F60" w:rsidP="00612F60">
      <w:pPr>
        <w:autoSpaceDE w:val="0"/>
        <w:autoSpaceDN w:val="0"/>
        <w:adjustRightInd w:val="0"/>
        <w:spacing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Формы проведения</w:t>
      </w:r>
      <w:r w:rsidR="00A96E2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внеурочных занятий</w:t>
      </w:r>
      <w:r>
        <w:rPr>
          <w:rFonts w:ascii="Times New Roman CYR" w:hAnsi="Times New Roman CYR" w:cs="Times New Roman CYR"/>
          <w:sz w:val="24"/>
          <w:szCs w:val="24"/>
        </w:rPr>
        <w:t>: экскурсии, выставки, презентации, викторины, КВН, кружковые занятия, индивидуальные занятия (в условиях выполнения домашнего задания).</w:t>
      </w:r>
      <w:proofErr w:type="gramEnd"/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6E2B" w:rsidRDefault="00A96E2B" w:rsidP="00E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08AB" w:rsidRPr="00B22E7A" w:rsidRDefault="004408AB" w:rsidP="004408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08AB" w:rsidRPr="00B22E7A" w:rsidRDefault="004408AB" w:rsidP="004408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08AB" w:rsidRPr="00B22E7A" w:rsidRDefault="004408AB" w:rsidP="004408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38FA" w:rsidRDefault="004408AB" w:rsidP="004408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22E7A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</w:t>
      </w:r>
      <w:r w:rsidR="00E738FA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курса </w:t>
      </w:r>
      <w:r w:rsidR="0048168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E738FA" w:rsidRDefault="00E738FA" w:rsidP="00E738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3381"/>
        <w:gridCol w:w="8761"/>
      </w:tblGrid>
      <w:tr w:rsidR="00E738FA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 занятия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738FA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38FA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Вводный урок. По берегам Волги-реки.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историей возникновения названия реки Волги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два древних названия Итиль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Идель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). Когда появились первые люди Поволжья.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Страницы истории малой Родины.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культурой и духовными ценностями человечества. Общие духовные ценности народов, населяющих Поволжье.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народное творчество</w:t>
            </w:r>
          </w:p>
          <w:p w:rsidR="00E738FA" w:rsidRDefault="00E738FA" w:rsidP="004408A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фольклором народов Поволжья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пословицы, колыбельные песенки, частушки, сказки)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 народов 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народными  сказками. Сказка татарского народа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Два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лентяя</w:t>
            </w:r>
            <w:proofErr w:type="gramEnd"/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чувашского народа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Хитрая плясунья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русского народа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Мудрая дева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мордовского народа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собака друга искала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праздники народов 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традиционными праздниками народов Поволжья: русским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Масленица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татарским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чувашским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Саврани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мордовским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Эрьбань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которые имеют много общего, но в то же время в них присутствуют национальные особенности.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игры народов 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народными играми, считалками,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Конкурсы, игры, забавы народов Поволжья.</w:t>
            </w:r>
          </w:p>
        </w:tc>
      </w:tr>
      <w:tr w:rsidR="00E738FA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Традиционная  одежда народов 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орнаментами, цветом присуще индивидуальным особенностям каждого народа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Посещение Музея народного творчества. Конкурс рисунков и поделок.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этнографическими сведениями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национальных танцев. Просмотр видеофильмов с народными танцами.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Топонимика. Место моей семьи в истории родного края и на карте </w:t>
            </w:r>
            <w:r w:rsidR="00B81943">
              <w:rPr>
                <w:rFonts w:ascii="Times New Roman CYR" w:hAnsi="Times New Roman CYR" w:cs="Times New Roman CYR"/>
                <w:sz w:val="24"/>
                <w:szCs w:val="24"/>
              </w:rPr>
              <w:t>Татарстана.</w:t>
            </w:r>
          </w:p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этикой гостеприимства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Творческая работа ( с привлечением иллюстрированного материала, собранного ребятами в семье, характерного для каждого поколения).</w:t>
            </w:r>
          </w:p>
        </w:tc>
      </w:tr>
      <w:tr w:rsidR="00E738FA" w:rsidRPr="00612F60" w:rsidTr="004408AB">
        <w:trPr>
          <w:trHeight w:val="1"/>
        </w:trPr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Заочное путешествие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родному краю.</w:t>
            </w:r>
          </w:p>
        </w:tc>
        <w:tc>
          <w:tcPr>
            <w:tcW w:w="8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738FA" w:rsidRPr="00612F60" w:rsidRDefault="00E738FA" w:rsidP="0044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Учащиеся знакомятся с важнейшими достопримечательностями и культурными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ценностями родного края. Особенности природы края: водоёмы, рельеф, растительный и животный мир. Красота природы края. Изготовление дерева Дружбы и наклеивание на него листочков с личными пожеланиями учащихся.</w:t>
            </w:r>
          </w:p>
        </w:tc>
      </w:tr>
    </w:tbl>
    <w:p w:rsidR="00E738FA" w:rsidRPr="00612F60" w:rsidRDefault="00E738FA" w:rsidP="00E7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60" w:rsidRPr="00612F60" w:rsidRDefault="00612F60" w:rsidP="00612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738FA" w:rsidRDefault="00E738FA" w:rsidP="00612F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12F60" w:rsidRDefault="00E738FA" w:rsidP="00612F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т</w:t>
      </w:r>
      <w:r w:rsidR="00612F60">
        <w:rPr>
          <w:rFonts w:ascii="Times New Roman CYR" w:hAnsi="Times New Roman CYR" w:cs="Times New Roman CYR"/>
          <w:b/>
          <w:bCs/>
          <w:sz w:val="24"/>
          <w:szCs w:val="24"/>
        </w:rPr>
        <w:t xml:space="preserve">ематическое планирование </w:t>
      </w:r>
      <w:r w:rsidR="00B8194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6946"/>
        <w:gridCol w:w="5388"/>
      </w:tblGrid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P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Вводное занятие. По берегам Волги-реки.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Страницы истории малой Родины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народное творчество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 народов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 праздники народов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игры народов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Традиционная  одежда народов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P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Топонимика. Место моей семьи в истории родного края и на карте области.</w:t>
            </w:r>
          </w:p>
          <w:p w:rsidR="00612F60" w:rsidRPr="00612F60" w:rsidRDefault="00612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P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Заочное путешествие по родному краю.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12F60" w:rsidTr="0052793B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2F60" w:rsidRDefault="00612F6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612F60" w:rsidRDefault="00612F60" w:rsidP="00612F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12F60" w:rsidRPr="00612F60" w:rsidRDefault="00612F60" w:rsidP="0061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Предполагаемые результаты</w:t>
      </w:r>
    </w:p>
    <w:p w:rsidR="00612F60" w:rsidRDefault="00612F60" w:rsidP="00612F60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70E02"/>
          <w:sz w:val="24"/>
          <w:szCs w:val="24"/>
        </w:rPr>
        <w:t xml:space="preserve">Личностными результатами 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изучения курса </w:t>
      </w:r>
      <w:r w:rsidRPr="00612F60">
        <w:rPr>
          <w:rFonts w:ascii="Times New Roman" w:hAnsi="Times New Roman" w:cs="Times New Roman"/>
          <w:color w:val="170E02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Мой многонациональный край</w:t>
      </w:r>
      <w:r w:rsidRPr="00612F60">
        <w:rPr>
          <w:rFonts w:ascii="Times New Roman" w:hAnsi="Times New Roman" w:cs="Times New Roman"/>
          <w:color w:val="170E02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является формирование следующих умений: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Формирование эстетических потребностей, ценностей и чувств;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 CYR" w:hAnsi="Times New Roman CYR" w:cs="Times New Roman CYR"/>
          <w:color w:val="170E02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 из спорных ситуаций;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170E02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170E02"/>
          <w:sz w:val="24"/>
          <w:szCs w:val="24"/>
        </w:rPr>
        <w:t>Метапредметными</w:t>
      </w:r>
      <w:proofErr w:type="spellEnd"/>
      <w:r>
        <w:rPr>
          <w:rFonts w:ascii="Times New Roman CYR" w:hAnsi="Times New Roman CYR" w:cs="Times New Roman CYR"/>
          <w:b/>
          <w:bCs/>
          <w:color w:val="170E02"/>
          <w:sz w:val="24"/>
          <w:szCs w:val="24"/>
        </w:rPr>
        <w:t xml:space="preserve"> результатами 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изучения курса </w:t>
      </w:r>
      <w:r w:rsidRPr="00612F60">
        <w:rPr>
          <w:rFonts w:ascii="Times New Roman" w:hAnsi="Times New Roman" w:cs="Times New Roman"/>
          <w:color w:val="170E02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Мой многонациональный край</w:t>
      </w:r>
      <w:r w:rsidRPr="00612F60">
        <w:rPr>
          <w:rFonts w:ascii="Times New Roman" w:hAnsi="Times New Roman" w:cs="Times New Roman"/>
          <w:color w:val="170E02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является формирование следующих универсальных учебных действий (УУД)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Познавательные УУД: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Ориентироваться в своей системе знаний: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отличать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новое от уже известного с помощью учителя;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Делать предварительный отбор источников информации;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Добывать новые знания: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находить ответы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на вопросы, используя </w:t>
      </w:r>
      <w:r>
        <w:rPr>
          <w:rFonts w:ascii="Times New Roman" w:hAnsi="Times New Roman" w:cs="Times New Roman"/>
          <w:color w:val="170E02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свой жизненный опыт и информацию, полученную на занятии;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Перерабатывать полученную информацию: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делать выводы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в результате совместной работы всего класса;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Перерабатывать полученную информацию: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сравнивать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группировать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 предметы и их образы;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 xml:space="preserve">Преобразовывать информацию из одной формы в другую: подробно </w:t>
      </w: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 xml:space="preserve">пересказывать </w:t>
      </w:r>
      <w:r>
        <w:rPr>
          <w:rFonts w:ascii="Times New Roman CYR" w:hAnsi="Times New Roman CYR" w:cs="Times New Roman CYR"/>
          <w:color w:val="170E02"/>
          <w:sz w:val="24"/>
          <w:szCs w:val="24"/>
        </w:rPr>
        <w:t>небольшие тексты, называть их тему.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Коммуникативные УУД: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Совместно договариваться о правилах общения и поведения на занятии и следовать им;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lastRenderedPageBreak/>
        <w:t>Учиться выполнять различные роли в группе (лидера, исполнителя, критика);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color w:val="170E02"/>
          <w:sz w:val="24"/>
          <w:szCs w:val="24"/>
        </w:rPr>
        <w:t>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170E02"/>
          <w:sz w:val="24"/>
          <w:szCs w:val="24"/>
        </w:rPr>
        <w:t>Регулятивные результаты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и формулировать цель деятельности на кружке с помощью учителя;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Проговаривать последовательность действий на занятие;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Учиться высказывать своё предположение (версию) на основе работы с иллюстрацией;</w:t>
      </w:r>
    </w:p>
    <w:p w:rsidR="00612F60" w:rsidRDefault="00612F60" w:rsidP="0061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Учиться работать по предложенному учителем плану.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Воспитательные результаты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внеурочной деятельности: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 </w:t>
      </w:r>
    </w:p>
    <w:p w:rsidR="00612F60" w:rsidRPr="00612F60" w:rsidRDefault="00612F60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14962" w:rsidRDefault="00014962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Тематическое планирование</w:t>
      </w:r>
    </w:p>
    <w:p w:rsidR="00A96E2B" w:rsidRDefault="00A96E2B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Количество часов в неделю 1ч,</w:t>
      </w:r>
      <w:r w:rsidR="004408AB" w:rsidRPr="004408AB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34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ч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</w:t>
      </w:r>
    </w:p>
    <w:p w:rsidR="00A96E2B" w:rsidRDefault="00A96E2B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A96E2B" w:rsidRDefault="00A96E2B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tbl>
      <w:tblPr>
        <w:tblStyle w:val="a3"/>
        <w:tblW w:w="13555" w:type="dxa"/>
        <w:tblInd w:w="534" w:type="dxa"/>
        <w:tblLook w:val="04A0" w:firstRow="1" w:lastRow="0" w:firstColumn="1" w:lastColumn="0" w:noHBand="0" w:noVBand="1"/>
      </w:tblPr>
      <w:tblGrid>
        <w:gridCol w:w="527"/>
        <w:gridCol w:w="4509"/>
        <w:gridCol w:w="805"/>
        <w:gridCol w:w="840"/>
        <w:gridCol w:w="31"/>
        <w:gridCol w:w="841"/>
        <w:gridCol w:w="6002"/>
      </w:tblGrid>
      <w:tr w:rsidR="00BC2F6A" w:rsidTr="00401622">
        <w:trPr>
          <w:trHeight w:val="10"/>
        </w:trPr>
        <w:tc>
          <w:tcPr>
            <w:tcW w:w="527" w:type="dxa"/>
            <w:vMerge w:val="restart"/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Кол-во</w:t>
            </w:r>
          </w:p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02" w:type="dxa"/>
            <w:vMerge w:val="restart"/>
          </w:tcPr>
          <w:p w:rsidR="00B81943" w:rsidRDefault="00BC2F6A" w:rsidP="00B8194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Результаты освоения </w:t>
            </w:r>
            <w:r w:rsidR="00B819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щимися программы кружка</w:t>
            </w:r>
          </w:p>
          <w:p w:rsidR="00BC2F6A" w:rsidRDefault="00BC2F6A" w:rsidP="00B8194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« Мой многонациональный край»</w:t>
            </w:r>
          </w:p>
        </w:tc>
      </w:tr>
      <w:tr w:rsidR="00BC2F6A" w:rsidTr="00401622">
        <w:trPr>
          <w:trHeight w:val="8"/>
        </w:trPr>
        <w:tc>
          <w:tcPr>
            <w:tcW w:w="527" w:type="dxa"/>
            <w:vMerge/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C2F6A" w:rsidRDefault="00563147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2F6A" w:rsidRDefault="00563147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6002" w:type="dxa"/>
            <w:vMerge/>
            <w:tcBorders>
              <w:left w:val="single" w:sz="4" w:space="0" w:color="auto"/>
            </w:tcBorders>
          </w:tcPr>
          <w:p w:rsidR="00BC2F6A" w:rsidRDefault="00BC2F6A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76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right w:val="single" w:sz="4" w:space="0" w:color="auto"/>
            </w:tcBorders>
          </w:tcPr>
          <w:p w:rsidR="00401622" w:rsidRDefault="00401622" w:rsidP="008536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Вводный урок. Многонациональная Россия.</w:t>
            </w:r>
          </w:p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 w:val="restart"/>
          </w:tcPr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Личностные результаты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когнитивного компонента необходимо сформировать: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 освоение национальных ценностей, традиций, культуры родного края;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ориентацию в системе моральных норм и ценностей;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сознание, признание высокой ценности жизни во всех её проявлениях; знание основ здорового и безопасного образа жизни.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  эмоционального компонента  необходимо сформировать: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гражданский патриотизм, любовь к малой Родине, чувство гордости за свою страну;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уважение к истории, культурным и историческим памятникам;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потребность в самовыражении и самореализации, социальном признании;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толиратное</w:t>
            </w:r>
            <w:proofErr w:type="spellEnd"/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отношение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результаты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учитывать разные мнения и стремиться к координации различных позиций в сотрудничестве;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аргументировать свою точку зрения, спорить и отстаивать свою позицию не враждебным для оппонентов образом;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задавать вопросы, необходимые для организации собственной деятельности и сотрудничества с партнёром;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адекватно использовать речь для планирования и регуляции своей деятельности;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результаты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основам реализации проектно-исследовательской деятельности;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наблюдение и эксперимент под руководством учителя;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объяснять явления, процессы, связи и отношения, выявляемые в ходе исследования;</w:t>
            </w:r>
          </w:p>
          <w:p w:rsidR="00401622" w:rsidRPr="00E51A7F" w:rsidRDefault="00401622" w:rsidP="0002548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 основам ознакомительного, творческого, усваивающего чтения.</w:t>
            </w:r>
          </w:p>
          <w:p w:rsidR="00401622" w:rsidRPr="00E51A7F" w:rsidRDefault="00401622" w:rsidP="00025488">
            <w:pPr>
              <w:widowControl w:val="0"/>
              <w:autoSpaceDE w:val="0"/>
              <w:autoSpaceDN w:val="0"/>
              <w:adjustRightInd w:val="0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b/>
                <w:iCs/>
                <w:color w:val="170E02"/>
                <w:sz w:val="24"/>
                <w:szCs w:val="24"/>
              </w:rPr>
              <w:t>Регулятивные результаты</w:t>
            </w:r>
          </w:p>
          <w:p w:rsidR="00401622" w:rsidRPr="00E51A7F" w:rsidRDefault="00401622" w:rsidP="0002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-Определять</w:t>
            </w:r>
            <w:r w:rsidRPr="0044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формулировать цель деятельности на кружке с помощью учителя.</w:t>
            </w:r>
          </w:p>
          <w:p w:rsidR="00401622" w:rsidRPr="00E51A7F" w:rsidRDefault="00401622" w:rsidP="0002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Проговаривать</w:t>
            </w:r>
            <w:r w:rsidRPr="0086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на занятие.</w:t>
            </w:r>
          </w:p>
          <w:p w:rsidR="00401622" w:rsidRPr="00E51A7F" w:rsidRDefault="00401622" w:rsidP="0002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-Учиться высказывать своё предположение (версию) на основе работы с иллюстрацией.</w:t>
            </w:r>
          </w:p>
          <w:p w:rsidR="00401622" w:rsidRPr="00E51A7F" w:rsidRDefault="00401622" w:rsidP="0002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 xml:space="preserve">-Учиться работать по предложенному учителем плану. </w:t>
            </w:r>
          </w:p>
          <w:p w:rsidR="00401622" w:rsidRPr="00E51A7F" w:rsidRDefault="00401622" w:rsidP="0002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51A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401622" w:rsidRDefault="00401622" w:rsidP="00025488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"/>
        </w:trPr>
        <w:tc>
          <w:tcPr>
            <w:tcW w:w="527" w:type="dxa"/>
            <w:tcBorders>
              <w:top w:val="nil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nil"/>
            </w:tcBorders>
          </w:tcPr>
          <w:p w:rsidR="00401622" w:rsidRDefault="00401622" w:rsidP="005631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берегам Волги-реки.</w:t>
            </w:r>
          </w:p>
        </w:tc>
        <w:tc>
          <w:tcPr>
            <w:tcW w:w="805" w:type="dxa"/>
            <w:tcBorders>
              <w:top w:val="nil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top w:val="nil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401622" w:rsidRDefault="00401622" w:rsidP="00B623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Страницы истории малой Родины.</w:t>
            </w:r>
            <w:r w:rsidR="0048168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Мой край </w:t>
            </w:r>
            <w:r w:rsidR="00481685">
              <w:rPr>
                <w:rFonts w:ascii="Times New Roman CYR" w:hAnsi="Times New Roman CYR" w:cs="Times New Roman CYR"/>
                <w:sz w:val="24"/>
                <w:szCs w:val="24"/>
              </w:rPr>
              <w:t>Татарстан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401622" w:rsidRDefault="00401622" w:rsidP="004816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Страницы истории малой Родины.</w:t>
            </w:r>
            <w:r w:rsidR="0048168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Мой город </w:t>
            </w:r>
            <w:r w:rsidR="00481685">
              <w:rPr>
                <w:rFonts w:ascii="Times New Roman CYR" w:hAnsi="Times New Roman CYR" w:cs="Times New Roman CYR"/>
                <w:sz w:val="24"/>
                <w:szCs w:val="24"/>
              </w:rPr>
              <w:t>Казань.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401622" w:rsidRDefault="00401622" w:rsidP="00C448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Народы Поволжья.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9" w:type="dxa"/>
          </w:tcPr>
          <w:p w:rsidR="00401622" w:rsidRDefault="00401622" w:rsidP="00C448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Бытовой уклад народов Поволжья.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6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9" w:type="dxa"/>
          </w:tcPr>
          <w:p w:rsidR="00401622" w:rsidRDefault="00401622" w:rsidP="00B623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народное творчество Поволжья.</w:t>
            </w:r>
          </w:p>
          <w:p w:rsidR="00401622" w:rsidRDefault="00401622" w:rsidP="00A168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6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9" w:type="dxa"/>
          </w:tcPr>
          <w:p w:rsidR="00401622" w:rsidRDefault="00401622" w:rsidP="00B623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народное творчество Поволжья.</w:t>
            </w:r>
          </w:p>
          <w:p w:rsidR="00401622" w:rsidRDefault="00401622" w:rsidP="00D936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2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9" w:type="dxa"/>
          </w:tcPr>
          <w:p w:rsidR="00401622" w:rsidRDefault="00401622" w:rsidP="002613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 народов Поволжья. Русская народная сказка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Мудрая дева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2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09" w:type="dxa"/>
          </w:tcPr>
          <w:p w:rsidR="00401622" w:rsidRDefault="00401622" w:rsidP="002613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 народов Поволжья.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сказка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лентяя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481685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="00481685">
              <w:rPr>
                <w:rFonts w:ascii="Times New Roman" w:hAnsi="Times New Roman" w:cs="Times New Roman"/>
                <w:sz w:val="24"/>
                <w:szCs w:val="24"/>
              </w:rPr>
              <w:t xml:space="preserve"> Три сестры»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2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9" w:type="dxa"/>
          </w:tcPr>
          <w:p w:rsidR="00401622" w:rsidRDefault="00401622" w:rsidP="00D936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 народов Поволжья. Чувашская народная сказка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Хитрая плясунья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09" w:type="dxa"/>
          </w:tcPr>
          <w:p w:rsidR="00401622" w:rsidRDefault="00401622" w:rsidP="002613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 народов Поволжья. Мордовская  народная сказка 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собака друга искала</w:t>
            </w:r>
            <w:r w:rsidRPr="00612F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праздники народов Поволжья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усский народный праздник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Масленица.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праздники народов Поволжья.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Татарский народный праздник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Навруз</w:t>
            </w:r>
            <w:proofErr w:type="spellEnd"/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1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праздники народов Поволжья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увашский народный праздник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Саврани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823"/>
        </w:trPr>
        <w:tc>
          <w:tcPr>
            <w:tcW w:w="527" w:type="dxa"/>
            <w:tcBorders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Национальные праздники народов Поволжья  Мордовский народный праздник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Эрьбань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чу.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83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Национальные игры народов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Поволжья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усские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народные игры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7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игры народов Поволжья Татарские народные игры.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49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игры народов Поволжья Чувашские народные игры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76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Национальные игры народов Поволжья. Мордовские народные игры.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8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Традиционная  одежда народов Поволжья. Особенности  в орнаментах русского народа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798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Традиционная  одежда народов Поволжья. Особенности  в орнаментах татарского народа.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387"/>
        </w:trPr>
        <w:tc>
          <w:tcPr>
            <w:tcW w:w="527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09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Традиционная  одежда народов Поволжья. Особенности  в орнаментах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мордовского народа.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54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 Русские народные танцы.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474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 Татарские народные танцы.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54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 Чувашские народные танцы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49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народных танцев народов Поволжья. Мордовские народные танцы.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11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09" w:type="dxa"/>
          </w:tcPr>
          <w:p w:rsidR="00401622" w:rsidRDefault="00401622" w:rsidP="008B64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Топонимика. Место моей семьи в истории родного края и на карте </w:t>
            </w:r>
            <w:r w:rsidR="00481685">
              <w:rPr>
                <w:rFonts w:ascii="Times New Roman CYR" w:hAnsi="Times New Roman CYR" w:cs="Times New Roman CYR"/>
                <w:sz w:val="24"/>
                <w:szCs w:val="24"/>
              </w:rPr>
              <w:t>Татарстана.</w:t>
            </w:r>
          </w:p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36"/>
        </w:trPr>
        <w:tc>
          <w:tcPr>
            <w:tcW w:w="527" w:type="dxa"/>
          </w:tcPr>
          <w:p w:rsidR="00401622" w:rsidRDefault="00401622" w:rsidP="004016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занятие. Моя родословная.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724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Достопримечательности и культурные ценностями родного края.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674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природы  родного края.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424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A7F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нашей малой Родины.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01622" w:rsidTr="00401622">
        <w:trPr>
          <w:trHeight w:val="474"/>
        </w:trPr>
        <w:tc>
          <w:tcPr>
            <w:tcW w:w="527" w:type="dxa"/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09" w:type="dxa"/>
          </w:tcPr>
          <w:p w:rsidR="00401622" w:rsidRDefault="00401622" w:rsidP="000D33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51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праздник «Мы разные, но мы вместе». Создание итогового проекта.</w:t>
            </w:r>
          </w:p>
        </w:tc>
        <w:tc>
          <w:tcPr>
            <w:tcW w:w="805" w:type="dxa"/>
          </w:tcPr>
          <w:p w:rsidR="00401622" w:rsidRPr="00025488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  <w:tcBorders>
              <w:bottom w:val="single" w:sz="4" w:space="0" w:color="auto"/>
            </w:tcBorders>
          </w:tcPr>
          <w:p w:rsidR="00401622" w:rsidRDefault="00401622" w:rsidP="00A96E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</w:tbl>
    <w:p w:rsidR="00401622" w:rsidRDefault="00401622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01622" w:rsidRDefault="00401622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A96E2B" w:rsidRPr="00A96E2B" w:rsidRDefault="00A96E2B" w:rsidP="00A96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96E2B" w:rsidRDefault="00A96E2B" w:rsidP="00612F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12F60" w:rsidRDefault="00612F60" w:rsidP="004016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курса</w:t>
      </w:r>
    </w:p>
    <w:p w:rsidR="00612F60" w:rsidRPr="00612F60" w:rsidRDefault="00612F60" w:rsidP="00612F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Аникин  В.П.  Русские  народные  пословицы,  поговорки,  загадки  и  детский  фольклор. М.,2007.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Баскаков Н.А. Русские  фамилии  тюркского  происхождения. М.,2011. .,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Валитова Р.Г. Элифба.2010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52793B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4.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Видманова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  Е.К. Азбука  2010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5. 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Волков Г.Н.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Тавансаамах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. 2010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 6</w:t>
      </w: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Виноградов Г.С. Русский детский фольклор: Игровые прелюдии. Иркутск, 2010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7.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Гумилеев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Л.Н. Древняя  Русь и Великая  степь. М., 2010. ,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8.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Ермошкина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А.А.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Чаваш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азбуки 2011.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9. 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Егоров В.Л. Историческая география  Золотой Орды в 13-14 в. М., 2011,.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Капица О.И. Детский фольклор. Л., 2008.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11.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Мухмамедьяров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 Ш.Ф. Основные  этапы  происхождения и этническая  история  татарской  народности. М., 2011.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Печников О.И.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Чавашлакаласма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веренетпер.2011. 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Пословицы русского народа: Сб. М., 2007 (и др. изд. сб.).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14.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Рыбникова М.А. Загадки. М.; Л Митрофанова В.В. Русские народные загадки. Л., 1978. С. 41-43, 166-174. Даль В.И.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15.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Сафиуллина Ф.С. Татар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теле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.2012.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16.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Садовников Д.Н. Загадки русского народа. Сост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..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М., 2009.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17. 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Татары среднего Поволжья и 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Приуралья</w:t>
      </w:r>
      <w:proofErr w:type="spellEnd"/>
      <w:proofErr w:type="gram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 М.,  2012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18. 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Федоров-Давыдов Г.А. Золотоордынские города Поволжья. М., 2011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>19.</w:t>
      </w:r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Халиков А.Х. Татарский народ  и его предки. Казань, 2010.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20.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Халиков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 xml:space="preserve"> А.Х. 500 русских фамилий </w:t>
      </w:r>
      <w:proofErr w:type="spellStart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булгаро</w:t>
      </w:r>
      <w:proofErr w:type="spellEnd"/>
      <w:r>
        <w:rPr>
          <w:rFonts w:ascii="Times New Roman CYR" w:hAnsi="Times New Roman CYR" w:cs="Times New Roman CYR"/>
          <w:spacing w:val="-19"/>
          <w:sz w:val="24"/>
          <w:szCs w:val="24"/>
          <w:highlight w:val="white"/>
        </w:rPr>
        <w:t>-татарского  происхождения. Казань, 2012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 xml:space="preserve">21.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Хайдарова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Р.З. Татарский язык.2013.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z w:val="24"/>
          <w:szCs w:val="24"/>
          <w:highlight w:val="white"/>
        </w:rPr>
        <w:t>22.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Чередникова М.П. Русское устное народное творчество. Голос из детства дальней дали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М., 2002.</w:t>
      </w: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612F60">
        <w:rPr>
          <w:rFonts w:ascii="Times New Roman" w:hAnsi="Times New Roman" w:cs="Times New Roman"/>
          <w:spacing w:val="-19"/>
          <w:sz w:val="24"/>
          <w:szCs w:val="24"/>
          <w:highlight w:val="white"/>
        </w:rPr>
        <w:t xml:space="preserve">25.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Юман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А.Ф. Яковлев ячелле.2010</w:t>
      </w:r>
    </w:p>
    <w:p w:rsidR="00612F60" w:rsidRPr="00612F60" w:rsidRDefault="00612F60" w:rsidP="00612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9"/>
          <w:sz w:val="24"/>
          <w:szCs w:val="24"/>
          <w:highlight w:val="white"/>
        </w:rPr>
      </w:pPr>
    </w:p>
    <w:p w:rsidR="00612F60" w:rsidRDefault="00612F60" w:rsidP="00612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  <w:lang w:val="tt-RU"/>
        </w:rPr>
      </w:pPr>
    </w:p>
    <w:p w:rsidR="000532DD" w:rsidRPr="000532DD" w:rsidRDefault="000532DD" w:rsidP="00612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  <w:lang w:val="tt-RU"/>
        </w:rPr>
      </w:pPr>
    </w:p>
    <w:p w:rsidR="000532DD" w:rsidRDefault="000532DD" w:rsidP="00612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  <w:lang w:val="tt-RU"/>
        </w:rPr>
      </w:pPr>
    </w:p>
    <w:p w:rsidR="000532DD" w:rsidRPr="000532DD" w:rsidRDefault="000532DD" w:rsidP="00612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  <w:lang w:val="tt-RU"/>
        </w:rPr>
      </w:pPr>
    </w:p>
    <w:p w:rsidR="00612F60" w:rsidRPr="00612F60" w:rsidRDefault="00612F60" w:rsidP="00612F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12F60" w:rsidRPr="00612F60" w:rsidRDefault="00612F60" w:rsidP="00612F60">
      <w:pPr>
        <w:tabs>
          <w:tab w:val="left" w:pos="7860"/>
        </w:tabs>
        <w:autoSpaceDE w:val="0"/>
        <w:autoSpaceDN w:val="0"/>
        <w:adjustRightInd w:val="0"/>
        <w:spacing w:after="0"/>
        <w:ind w:firstLine="567"/>
        <w:rPr>
          <w:rFonts w:ascii="Calibri" w:hAnsi="Calibri" w:cs="Calibri"/>
        </w:rPr>
      </w:pPr>
    </w:p>
    <w:p w:rsidR="007812CE" w:rsidRDefault="007812CE"/>
    <w:sectPr w:rsidR="007812CE" w:rsidSect="0052793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1276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F60"/>
    <w:rsid w:val="00014962"/>
    <w:rsid w:val="00025488"/>
    <w:rsid w:val="000264B9"/>
    <w:rsid w:val="000532DD"/>
    <w:rsid w:val="000D33CB"/>
    <w:rsid w:val="0026136D"/>
    <w:rsid w:val="003F4F2E"/>
    <w:rsid w:val="00401622"/>
    <w:rsid w:val="004408AB"/>
    <w:rsid w:val="00481685"/>
    <w:rsid w:val="004B596A"/>
    <w:rsid w:val="0050339F"/>
    <w:rsid w:val="005238AB"/>
    <w:rsid w:val="0052793B"/>
    <w:rsid w:val="00563147"/>
    <w:rsid w:val="00612F60"/>
    <w:rsid w:val="0067541E"/>
    <w:rsid w:val="00705780"/>
    <w:rsid w:val="007812CE"/>
    <w:rsid w:val="00853656"/>
    <w:rsid w:val="00863E3D"/>
    <w:rsid w:val="00865058"/>
    <w:rsid w:val="008B644C"/>
    <w:rsid w:val="008C6252"/>
    <w:rsid w:val="009B66E0"/>
    <w:rsid w:val="00A16824"/>
    <w:rsid w:val="00A46A9F"/>
    <w:rsid w:val="00A96E2B"/>
    <w:rsid w:val="00B059B5"/>
    <w:rsid w:val="00B22E7A"/>
    <w:rsid w:val="00B62369"/>
    <w:rsid w:val="00B81943"/>
    <w:rsid w:val="00BC2F6A"/>
    <w:rsid w:val="00BD1AEE"/>
    <w:rsid w:val="00C448A1"/>
    <w:rsid w:val="00CD2C52"/>
    <w:rsid w:val="00D77462"/>
    <w:rsid w:val="00D936CE"/>
    <w:rsid w:val="00DC6BE3"/>
    <w:rsid w:val="00E034CE"/>
    <w:rsid w:val="00E51A7F"/>
    <w:rsid w:val="00E7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408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B8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00D6-3AC3-461E-9C6C-63C64210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30</cp:revision>
  <cp:lastPrinted>2015-10-08T19:01:00Z</cp:lastPrinted>
  <dcterms:created xsi:type="dcterms:W3CDTF">2015-08-22T11:25:00Z</dcterms:created>
  <dcterms:modified xsi:type="dcterms:W3CDTF">2015-10-08T19:01:00Z</dcterms:modified>
</cp:coreProperties>
</file>