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1F" w:rsidRPr="00B2001F" w:rsidRDefault="00B2001F" w:rsidP="00B2001F">
      <w:pPr>
        <w:shd w:val="clear" w:color="auto" w:fill="FFFFFF"/>
        <w:spacing w:after="0" w:line="270" w:lineRule="atLeast"/>
        <w:ind w:left="-568" w:hanging="282"/>
        <w:jc w:val="center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B200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B200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Мастер-класс для родителей</w:t>
      </w:r>
    </w:p>
    <w:p w:rsidR="004416A1" w:rsidRPr="004416A1" w:rsidRDefault="00B2001F" w:rsidP="00D95DD3">
      <w:pPr>
        <w:shd w:val="clear" w:color="auto" w:fill="FFFFFF" w:themeFill="background1"/>
        <w:spacing w:after="0" w:line="270" w:lineRule="atLeast"/>
        <w:ind w:left="-568" w:hanging="282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416A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 «Экологическое воспитание детей </w:t>
      </w:r>
    </w:p>
    <w:p w:rsidR="004416A1" w:rsidRPr="004416A1" w:rsidRDefault="004416A1" w:rsidP="00D95DD3">
      <w:pPr>
        <w:shd w:val="clear" w:color="auto" w:fill="FFFFFF" w:themeFill="background1"/>
        <w:spacing w:after="0" w:line="270" w:lineRule="atLeast"/>
        <w:ind w:left="-568" w:hanging="282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B2001F" w:rsidRPr="004416A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возраста </w:t>
      </w:r>
    </w:p>
    <w:p w:rsidR="00B2001F" w:rsidRPr="004416A1" w:rsidRDefault="004416A1" w:rsidP="00D95DD3">
      <w:pPr>
        <w:shd w:val="clear" w:color="auto" w:fill="FFFFFF" w:themeFill="background1"/>
        <w:spacing w:after="0" w:line="270" w:lineRule="atLeast"/>
        <w:ind w:left="-568" w:hanging="282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B2001F" w:rsidRPr="004416A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дидактической игры»</w:t>
      </w:r>
    </w:p>
    <w:p w:rsidR="0008326F" w:rsidRDefault="0008326F" w:rsidP="00D95DD3">
      <w:pPr>
        <w:shd w:val="clear" w:color="auto" w:fill="FFFFFF" w:themeFill="background1"/>
        <w:spacing w:after="0" w:line="270" w:lineRule="atLeast"/>
        <w:ind w:left="-568" w:hanging="28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8326F" w:rsidRPr="0008326F" w:rsidRDefault="0008326F" w:rsidP="00CC77DB">
      <w:pPr>
        <w:shd w:val="clear" w:color="auto" w:fill="FFFFFF" w:themeFill="background1"/>
        <w:spacing w:after="0" w:line="270" w:lineRule="atLeast"/>
        <w:ind w:left="708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</w:pPr>
      <w:r w:rsidRPr="000832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08326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Экологические знания, вызывающую эмоциональную реакцию у детей, войдут в их самостоятельную игру, станут </w:t>
      </w:r>
      <w:proofErr w:type="spellStart"/>
      <w:r w:rsidRPr="0008326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ее</w:t>
      </w:r>
      <w:proofErr w:type="spellEnd"/>
      <w:r w:rsidRPr="0008326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содержанием, лучше, чем знания, воздействие которых затрагивают лишь интеллектуальную сферу»</w:t>
      </w:r>
    </w:p>
    <w:p w:rsidR="0008326F" w:rsidRDefault="0008326F" w:rsidP="0008326F">
      <w:pPr>
        <w:shd w:val="clear" w:color="auto" w:fill="FFFFFF" w:themeFill="background1"/>
        <w:spacing w:after="0" w:line="270" w:lineRule="atLeast"/>
        <w:ind w:left="7788" w:firstLine="1276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</w:pPr>
      <w:r w:rsidRPr="0008326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8326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С.Н.Николаева</w:t>
      </w:r>
      <w:proofErr w:type="spellEnd"/>
    </w:p>
    <w:p w:rsidR="00CC77DB" w:rsidRPr="0008326F" w:rsidRDefault="00CC77DB" w:rsidP="0008326F">
      <w:pPr>
        <w:shd w:val="clear" w:color="auto" w:fill="FFFFFF" w:themeFill="background1"/>
        <w:spacing w:after="0" w:line="270" w:lineRule="atLeast"/>
        <w:ind w:left="7788" w:firstLine="1276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95DD3" w:rsidRPr="004416A1" w:rsidRDefault="00D95DD3" w:rsidP="004416A1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6A1">
        <w:rPr>
          <w:rStyle w:val="c1"/>
          <w:color w:val="000000"/>
          <w:sz w:val="28"/>
          <w:szCs w:val="28"/>
        </w:rPr>
        <w:t>Дошкольное детство - начальный этап формирования личности человека, его ценностей и ориентации в окружающем мире. В этот период закладываются позитивное отношение к природе, к «рукотворному миру», к себе и к окружающим людям. Очень важно уже в раннем детстве сформировать у ребёнка щадящее, оберегающее и ответственное отношение к объектам живой и неживой природы.</w:t>
      </w:r>
    </w:p>
    <w:p w:rsidR="00F34C54" w:rsidRPr="004416A1" w:rsidRDefault="000F5461" w:rsidP="004416A1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416A1">
        <w:rPr>
          <w:rStyle w:val="c1"/>
          <w:color w:val="000000"/>
          <w:sz w:val="28"/>
          <w:szCs w:val="28"/>
        </w:rPr>
        <w:t xml:space="preserve">Работая над проблемой экологического воспитания дошкольников посредством дидактической игры </w:t>
      </w:r>
      <w:r w:rsidR="00A42E3F" w:rsidRPr="004416A1">
        <w:rPr>
          <w:rStyle w:val="c1"/>
          <w:color w:val="000000"/>
          <w:sz w:val="28"/>
          <w:szCs w:val="28"/>
        </w:rPr>
        <w:t>строю</w:t>
      </w:r>
      <w:r w:rsidR="00D95DD3" w:rsidRPr="004416A1">
        <w:rPr>
          <w:rStyle w:val="c1"/>
          <w:color w:val="000000"/>
          <w:sz w:val="28"/>
          <w:szCs w:val="28"/>
        </w:rPr>
        <w:t xml:space="preserve"> образовательный процесс таким образом, чтобы дети имели возможность изучить основные компоненты природной среды и взаимосвязи между ними, получить представление об универсальной ценности природы, поо</w:t>
      </w:r>
      <w:r w:rsidR="00211060" w:rsidRPr="004416A1">
        <w:rPr>
          <w:rStyle w:val="c1"/>
          <w:color w:val="000000"/>
          <w:sz w:val="28"/>
          <w:szCs w:val="28"/>
        </w:rPr>
        <w:t xml:space="preserve">бщаться с природой и, конечно, </w:t>
      </w:r>
      <w:r w:rsidR="00D95DD3" w:rsidRPr="004416A1">
        <w:rPr>
          <w:rStyle w:val="c1"/>
          <w:color w:val="000000"/>
          <w:sz w:val="28"/>
          <w:szCs w:val="28"/>
        </w:rPr>
        <w:t>повысить уровень культурно-экологического воспитания</w:t>
      </w:r>
      <w:r w:rsidR="00A42E3F" w:rsidRPr="004416A1">
        <w:rPr>
          <w:rStyle w:val="c1"/>
          <w:color w:val="000000"/>
          <w:sz w:val="28"/>
          <w:szCs w:val="28"/>
        </w:rPr>
        <w:t>.  При этом учитываю</w:t>
      </w:r>
      <w:r w:rsidR="00D95DD3" w:rsidRPr="004416A1">
        <w:rPr>
          <w:rStyle w:val="c1"/>
          <w:color w:val="000000"/>
          <w:sz w:val="28"/>
          <w:szCs w:val="28"/>
        </w:rPr>
        <w:t xml:space="preserve"> возрастные особенн</w:t>
      </w:r>
      <w:r w:rsidR="00A42E3F" w:rsidRPr="004416A1">
        <w:rPr>
          <w:rStyle w:val="c1"/>
          <w:color w:val="000000"/>
          <w:sz w:val="28"/>
          <w:szCs w:val="28"/>
        </w:rPr>
        <w:t>ости детей, а также использую</w:t>
      </w:r>
      <w:r w:rsidR="00D95DD3" w:rsidRPr="004416A1">
        <w:rPr>
          <w:rStyle w:val="c1"/>
          <w:color w:val="000000"/>
          <w:sz w:val="28"/>
          <w:szCs w:val="28"/>
        </w:rPr>
        <w:t xml:space="preserve"> сочетание разнообразных форм и методов образовательной ра</w:t>
      </w:r>
      <w:r w:rsidR="00820CF0" w:rsidRPr="004416A1">
        <w:rPr>
          <w:rStyle w:val="c1"/>
          <w:color w:val="000000"/>
          <w:sz w:val="28"/>
          <w:szCs w:val="28"/>
        </w:rPr>
        <w:t>боты в системе педагог-ребё</w:t>
      </w:r>
      <w:r w:rsidR="00D95DD3" w:rsidRPr="004416A1">
        <w:rPr>
          <w:rStyle w:val="c1"/>
          <w:color w:val="000000"/>
          <w:sz w:val="28"/>
          <w:szCs w:val="28"/>
        </w:rPr>
        <w:t xml:space="preserve">нок-семья. </w:t>
      </w:r>
    </w:p>
    <w:p w:rsidR="0041544D" w:rsidRPr="004416A1" w:rsidRDefault="00A000D0" w:rsidP="004416A1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416A1">
        <w:rPr>
          <w:color w:val="000000"/>
          <w:sz w:val="28"/>
          <w:szCs w:val="28"/>
          <w:shd w:val="clear" w:color="auto" w:fill="FFFFFF"/>
        </w:rPr>
        <w:t>Уважаемые</w:t>
      </w:r>
      <w:r w:rsidR="00B61D95" w:rsidRPr="004416A1">
        <w:rPr>
          <w:color w:val="000000"/>
          <w:sz w:val="28"/>
          <w:szCs w:val="28"/>
          <w:shd w:val="clear" w:color="auto" w:fill="FFFFFF"/>
        </w:rPr>
        <w:t xml:space="preserve"> родители</w:t>
      </w:r>
      <w:r w:rsidRPr="004416A1">
        <w:rPr>
          <w:color w:val="000000"/>
          <w:sz w:val="28"/>
          <w:szCs w:val="28"/>
          <w:shd w:val="clear" w:color="auto" w:fill="FFFFFF"/>
        </w:rPr>
        <w:t>, сегодня я хочу представить вам фрагмент игры-викторины «Калейдоскоп природы». Приглашаю шесть человек для участия в игре викторине.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Представление жюри.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Уважаемые родители, прошу каждой команде выбрать себе капитана.</w:t>
      </w:r>
      <w:r w:rsidRPr="004416A1">
        <w:rPr>
          <w:color w:val="000000"/>
          <w:sz w:val="28"/>
          <w:szCs w:val="28"/>
        </w:rPr>
        <w:br/>
      </w:r>
      <w:r w:rsidRPr="004416A1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4416A1">
        <w:rPr>
          <w:color w:val="000000"/>
          <w:sz w:val="28"/>
          <w:szCs w:val="28"/>
          <w:shd w:val="clear" w:color="auto" w:fill="FFFFFF"/>
        </w:rPr>
        <w:t>.Загадка.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Много бед таят леса.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Волк, медведь там и лиса!</w:t>
      </w:r>
      <w:r w:rsidRPr="004416A1">
        <w:rPr>
          <w:color w:val="000000"/>
          <w:sz w:val="28"/>
          <w:szCs w:val="28"/>
        </w:rPr>
        <w:br/>
      </w:r>
      <w:r w:rsidR="00820CF0" w:rsidRPr="004416A1">
        <w:rPr>
          <w:color w:val="000000"/>
          <w:sz w:val="28"/>
          <w:szCs w:val="28"/>
          <w:shd w:val="clear" w:color="auto" w:fill="FFFFFF"/>
        </w:rPr>
        <w:t>Наш зверёк живё</w:t>
      </w:r>
      <w:r w:rsidRPr="004416A1">
        <w:rPr>
          <w:color w:val="000000"/>
          <w:sz w:val="28"/>
          <w:szCs w:val="28"/>
          <w:shd w:val="clear" w:color="auto" w:fill="FFFFFF"/>
        </w:rPr>
        <w:t>т в тревоге,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От беды уносит ноги...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Ну-ка, быстро отгадай-ка,</w:t>
      </w:r>
      <w:r w:rsidRPr="004416A1">
        <w:rPr>
          <w:color w:val="000000"/>
          <w:sz w:val="28"/>
          <w:szCs w:val="28"/>
        </w:rPr>
        <w:br/>
      </w:r>
      <w:r w:rsidR="00820CF0" w:rsidRPr="004416A1">
        <w:rPr>
          <w:color w:val="000000"/>
          <w:sz w:val="28"/>
          <w:szCs w:val="28"/>
          <w:shd w:val="clear" w:color="auto" w:fill="FFFFFF"/>
        </w:rPr>
        <w:t>Как зверёк зовётся?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(</w:t>
      </w:r>
      <w:r w:rsidR="00820CF0" w:rsidRPr="004416A1">
        <w:rPr>
          <w:color w:val="000000"/>
          <w:sz w:val="28"/>
          <w:szCs w:val="28"/>
          <w:shd w:val="clear" w:color="auto" w:fill="FFFFFF"/>
        </w:rPr>
        <w:t>Зайка</w:t>
      </w:r>
      <w:r w:rsidRPr="004416A1">
        <w:rPr>
          <w:color w:val="000000"/>
          <w:sz w:val="28"/>
          <w:szCs w:val="28"/>
          <w:shd w:val="clear" w:color="auto" w:fill="FFFFFF"/>
        </w:rPr>
        <w:t>)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 xml:space="preserve">А это письмо от зайки -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любознайки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>.</w:t>
      </w:r>
      <w:r w:rsidRPr="004416A1">
        <w:rPr>
          <w:color w:val="000000"/>
          <w:sz w:val="28"/>
          <w:szCs w:val="28"/>
        </w:rPr>
        <w:br/>
      </w:r>
      <w:r w:rsidRPr="004416A1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4416A1">
        <w:rPr>
          <w:color w:val="000000"/>
          <w:sz w:val="28"/>
          <w:szCs w:val="28"/>
          <w:shd w:val="clear" w:color="auto" w:fill="FFFFFF"/>
        </w:rPr>
        <w:t>Кому нужны деревья?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Примерный план подбора маленьких карточек к большим и рассказ ведущего о значении и деревьев в жизни животных и человека.</w:t>
      </w:r>
      <w:r w:rsidRPr="004416A1">
        <w:rPr>
          <w:color w:val="000000"/>
          <w:sz w:val="28"/>
          <w:szCs w:val="28"/>
        </w:rPr>
        <w:br/>
      </w:r>
      <w:r w:rsidRPr="004416A1"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Pr="004416A1">
        <w:rPr>
          <w:color w:val="000000"/>
          <w:sz w:val="28"/>
          <w:szCs w:val="28"/>
          <w:shd w:val="clear" w:color="auto" w:fill="FFFFFF"/>
        </w:rPr>
        <w:t>Конкурс капитанов. Аудиозапись. Голоса птиц.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lastRenderedPageBreak/>
        <w:t xml:space="preserve">Уважаемые родители вы, наверное, уже поняли, что речь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пойдет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 xml:space="preserve"> о птицах. Игра «Поломанные слова</w:t>
      </w:r>
      <w:proofErr w:type="gramStart"/>
      <w:r w:rsidRPr="004416A1">
        <w:rPr>
          <w:color w:val="000000"/>
          <w:sz w:val="28"/>
          <w:szCs w:val="28"/>
          <w:shd w:val="clear" w:color="auto" w:fill="FFFFFF"/>
        </w:rPr>
        <w:t>».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Название</w:t>
      </w:r>
      <w:proofErr w:type="gramEnd"/>
      <w:r w:rsidRPr="004416A1">
        <w:rPr>
          <w:color w:val="000000"/>
          <w:sz w:val="28"/>
          <w:szCs w:val="28"/>
          <w:shd w:val="clear" w:color="auto" w:fill="FFFFFF"/>
        </w:rPr>
        <w:t xml:space="preserve"> зимующих птиц вы узнаете, после того как исправите «поломанные слова».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Карточки со словами</w:t>
      </w:r>
      <w:r w:rsidRPr="004416A1">
        <w:rPr>
          <w:color w:val="000000"/>
          <w:sz w:val="28"/>
          <w:szCs w:val="28"/>
        </w:rPr>
        <w:br/>
      </w:r>
      <w:r w:rsidRPr="004416A1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4.</w:t>
      </w:r>
      <w:r w:rsidRPr="004416A1">
        <w:rPr>
          <w:color w:val="000000"/>
          <w:sz w:val="28"/>
          <w:szCs w:val="28"/>
          <w:shd w:val="clear" w:color="auto" w:fill="FFFFFF"/>
        </w:rPr>
        <w:t>Малоподвижная игра с мячом «Воздух, земля, вода».</w:t>
      </w:r>
      <w:r w:rsidRPr="004416A1">
        <w:rPr>
          <w:color w:val="000000"/>
          <w:sz w:val="28"/>
          <w:szCs w:val="28"/>
        </w:rPr>
        <w:br/>
      </w:r>
      <w:r w:rsidRPr="004416A1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Pr="004416A1">
        <w:rPr>
          <w:color w:val="000000"/>
          <w:sz w:val="28"/>
          <w:szCs w:val="28"/>
          <w:shd w:val="clear" w:color="auto" w:fill="FFFFFF"/>
        </w:rPr>
        <w:t xml:space="preserve">Счастье – это быть с природой видеть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ее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>, говорить с ней. Чьи эти слова (А.С.</w:t>
      </w:r>
      <w:r w:rsidR="00820CF0" w:rsidRPr="004416A1">
        <w:rPr>
          <w:color w:val="000000"/>
          <w:sz w:val="28"/>
          <w:szCs w:val="28"/>
          <w:shd w:val="clear" w:color="auto" w:fill="FFFFFF"/>
        </w:rPr>
        <w:t xml:space="preserve"> </w:t>
      </w:r>
      <w:r w:rsidRPr="004416A1">
        <w:rPr>
          <w:color w:val="000000"/>
          <w:sz w:val="28"/>
          <w:szCs w:val="28"/>
          <w:shd w:val="clear" w:color="auto" w:fill="FFFFFF"/>
        </w:rPr>
        <w:t>Пушкин, М.Ю.</w:t>
      </w:r>
      <w:r w:rsidR="00820CF0" w:rsidRPr="004416A1">
        <w:rPr>
          <w:color w:val="000000"/>
          <w:sz w:val="28"/>
          <w:szCs w:val="28"/>
          <w:shd w:val="clear" w:color="auto" w:fill="FFFFFF"/>
        </w:rPr>
        <w:t xml:space="preserve"> </w:t>
      </w:r>
      <w:r w:rsidRPr="004416A1">
        <w:rPr>
          <w:color w:val="000000"/>
          <w:sz w:val="28"/>
          <w:szCs w:val="28"/>
          <w:shd w:val="clear" w:color="auto" w:fill="FFFFFF"/>
        </w:rPr>
        <w:t>Лермонтов, Л.Н.</w:t>
      </w:r>
      <w:r w:rsidR="00820CF0" w:rsidRPr="004416A1">
        <w:rPr>
          <w:color w:val="000000"/>
          <w:sz w:val="28"/>
          <w:szCs w:val="28"/>
          <w:shd w:val="clear" w:color="auto" w:fill="FFFFFF"/>
        </w:rPr>
        <w:t xml:space="preserve"> </w:t>
      </w:r>
      <w:r w:rsidRPr="004416A1">
        <w:rPr>
          <w:color w:val="000000"/>
          <w:sz w:val="28"/>
          <w:szCs w:val="28"/>
          <w:shd w:val="clear" w:color="auto" w:fill="FFFFFF"/>
        </w:rPr>
        <w:t xml:space="preserve">Толстой). </w:t>
      </w:r>
      <w:proofErr w:type="gramStart"/>
      <w:r w:rsidRPr="004416A1">
        <w:rPr>
          <w:color w:val="000000"/>
          <w:sz w:val="28"/>
          <w:szCs w:val="28"/>
          <w:shd w:val="clear" w:color="auto" w:fill="FFFFFF"/>
        </w:rPr>
        <w:t>ВЕРНО!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Итак</w:t>
      </w:r>
      <w:proofErr w:type="gramEnd"/>
      <w:r w:rsidRPr="004416A1">
        <w:rPr>
          <w:color w:val="000000"/>
          <w:sz w:val="28"/>
          <w:szCs w:val="28"/>
          <w:shd w:val="clear" w:color="auto" w:fill="FFFFFF"/>
        </w:rPr>
        <w:t xml:space="preserve">, в игре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черный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 xml:space="preserve"> ящик. Кто сказа в произведении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Л.Н.Толстого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 xml:space="preserve"> «Тебе от </w:t>
      </w:r>
      <w:bookmarkStart w:id="0" w:name="_GoBack"/>
      <w:bookmarkEnd w:id="0"/>
      <w:r w:rsidRPr="004416A1">
        <w:rPr>
          <w:color w:val="000000"/>
          <w:sz w:val="28"/>
          <w:szCs w:val="28"/>
          <w:shd w:val="clear" w:color="auto" w:fill="FFFFFF"/>
        </w:rPr>
        <w:t xml:space="preserve">того скучно, что ты зол, тебе злость сердце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жжет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>, а мы веселы оттого, что мы добры и никому зла не делаем</w:t>
      </w:r>
      <w:proofErr w:type="gramStart"/>
      <w:r w:rsidRPr="004416A1">
        <w:rPr>
          <w:color w:val="000000"/>
          <w:sz w:val="28"/>
          <w:szCs w:val="28"/>
          <w:shd w:val="clear" w:color="auto" w:fill="FFFFFF"/>
        </w:rPr>
        <w:t>».</w:t>
      </w:r>
      <w:r w:rsidRPr="004416A1">
        <w:rPr>
          <w:color w:val="000000"/>
          <w:sz w:val="28"/>
          <w:szCs w:val="28"/>
        </w:rPr>
        <w:br/>
      </w:r>
      <w:r w:rsidR="00820CF0" w:rsidRPr="004416A1">
        <w:rPr>
          <w:color w:val="000000"/>
          <w:sz w:val="28"/>
          <w:szCs w:val="28"/>
          <w:shd w:val="clear" w:color="auto" w:fill="FFFFFF"/>
        </w:rPr>
        <w:t>Уважаемо</w:t>
      </w:r>
      <w:r w:rsidR="0041544D" w:rsidRPr="004416A1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="0041544D" w:rsidRPr="004416A1">
        <w:rPr>
          <w:color w:val="000000"/>
          <w:sz w:val="28"/>
          <w:szCs w:val="28"/>
          <w:shd w:val="clear" w:color="auto" w:fill="FFFFFF"/>
        </w:rPr>
        <w:t xml:space="preserve"> </w:t>
      </w:r>
      <w:r w:rsidRPr="004416A1">
        <w:rPr>
          <w:color w:val="000000"/>
          <w:sz w:val="28"/>
          <w:szCs w:val="28"/>
          <w:shd w:val="clear" w:color="auto" w:fill="FFFFFF"/>
        </w:rPr>
        <w:t>жюри</w:t>
      </w:r>
      <w:r w:rsidR="00820CF0" w:rsidRPr="004416A1">
        <w:rPr>
          <w:color w:val="000000"/>
          <w:sz w:val="28"/>
          <w:szCs w:val="28"/>
          <w:shd w:val="clear" w:color="auto" w:fill="FFFFFF"/>
        </w:rPr>
        <w:t>,</w:t>
      </w:r>
      <w:r w:rsidRPr="004416A1">
        <w:rPr>
          <w:color w:val="000000"/>
          <w:sz w:val="28"/>
          <w:szCs w:val="28"/>
          <w:shd w:val="clear" w:color="auto" w:fill="FFFFFF"/>
        </w:rPr>
        <w:t xml:space="preserve"> прошу подвести итоги, чья же команда у нас победила!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Уважаемые родители, я предлагаю воплотить в жизнь то, что вы увидели и услышали сейчас здесь. Представьте себе, что вы в кругу семьи. Поиграйте в игру, направленную на тему экологического воспитания.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«Теремок» (авторская игра)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до 6)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 </w:t>
      </w: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способности, связную речь.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материал: </w:t>
      </w: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стульчики,</w:t>
      </w: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теремок» из картона, картинки с признаками осени 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хмурое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небо, моросящий дождь, дерево с разноцветными листьями, белка в серой шубке)</w:t>
      </w:r>
    </w:p>
    <w:p w:rsidR="0041544D" w:rsidRPr="004416A1" w:rsidRDefault="0041544D" w:rsidP="0044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выбирают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одной картинке, которые  разложены на столе, рисунком вниз. Один ребёнок выполняет роль ведущего 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теремка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(осень)– он сидит на стульчике в «теремочке». Каждый </w:t>
      </w:r>
      <w:proofErr w:type="spellStart"/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подходит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«теремочку» стучится и говорит ключевые слова: «Тук-тук. Кто, кто в теремочке живёт?», и попадёт в «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теремок»  в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случае, если скажет, чем признак похож на ведущего, или отличается от него. (В ходе игры ведущий может менять установку: «Пущу в теремок, если скажешь, чем похож на меня», или «если скажешь, чем отличаешься от меня»)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-Тук-тук. Кто, кто в теремочке живёт?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- осень. А ты кто?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– </w:t>
      </w: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небо. </w:t>
      </w: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 меня к себе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-Пущу, если скажешь, чем ты похоже на меня.</w:t>
      </w:r>
    </w:p>
    <w:p w:rsidR="0041544D" w:rsidRPr="004416A1" w:rsidRDefault="0041544D" w:rsidP="0044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 часто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покрыто неприветливыми, серыми,  тёмными  тяжёлыми  тучами – всё реже я чистое, голубое  и  безоблачное, солнце на мне появляется очень мало и стоит над горизонтом низко, ночью на мне отчётливо видны звёзды, воздух становится холодным….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-Заходи, будем вместе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  тук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Кто, кто в теремочке живёт?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- осень. А ты кто?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-Я – </w:t>
      </w: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дождь.</w:t>
      </w: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Пусти меня к себе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-Пущу, если скажешь, чем ты похож на меня.</w:t>
      </w:r>
    </w:p>
    <w:p w:rsidR="0041544D" w:rsidRPr="004416A1" w:rsidRDefault="0041544D" w:rsidP="0044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-Осенью 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поливаю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часто,  бываю затяжным, моросящим  холодным, колким, неприятным , от меня прячутся под зонтами, я образую лужи, становится  грязно и слякотно, люди одевают сапоги.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будем вместе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-Тук-тук. Кто, кто в теремочке живёт?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- осень. А ты кто?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- </w:t>
      </w:r>
      <w:proofErr w:type="gramStart"/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</w:t>
      </w: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.Пусти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меня к себе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-Пущу, если скажешь, чем ты похож на меня.</w:t>
      </w:r>
    </w:p>
    <w:p w:rsidR="0041544D" w:rsidRPr="004416A1" w:rsidRDefault="0041544D" w:rsidP="0044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-Осенью у меня 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 листья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желтеть и краснеть, листва  постепенно опадает, листья летят, в хороводе кружатся, когда я останусь голым,  я готов  к зиме, у меня  начинается период покоя.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Заходи будем вместе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-Тук-тук. Кто, кто в теремочке живёт?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- осень. А ты кто?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–</w:t>
      </w:r>
      <w:r w:rsidRPr="0044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 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  меня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-Пущу, если скажешь, чем ты похож на меня.</w:t>
      </w:r>
    </w:p>
    <w:p w:rsidR="0041544D" w:rsidRPr="004416A1" w:rsidRDefault="0041544D" w:rsidP="0044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– белка. Осенью запасаю орешки и грибы сушу, меняю свой </w:t>
      </w:r>
      <w:proofErr w:type="gramStart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 коричневый</w:t>
      </w:r>
      <w:proofErr w:type="gramEnd"/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 на зимний голубовато – серый,  тёплый и густой.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будем вместе жить.</w:t>
      </w:r>
    </w:p>
    <w:p w:rsidR="0041544D" w:rsidRPr="004416A1" w:rsidRDefault="0041544D" w:rsidP="004416A1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CF6B14" w:rsidRPr="004416A1" w:rsidRDefault="00CF6B14" w:rsidP="004416A1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  <w:shd w:val="clear" w:color="auto" w:fill="FFFFFF"/>
        </w:rPr>
        <w:t>Заключение.</w:t>
      </w:r>
      <w:r w:rsidRPr="004416A1">
        <w:rPr>
          <w:color w:val="000000"/>
          <w:sz w:val="28"/>
          <w:szCs w:val="28"/>
        </w:rPr>
        <w:br/>
      </w:r>
      <w:r w:rsidR="002D0CDC" w:rsidRPr="004416A1">
        <w:rPr>
          <w:color w:val="000000"/>
          <w:sz w:val="28"/>
          <w:szCs w:val="28"/>
          <w:shd w:val="clear" w:color="auto" w:fill="FFFFFF"/>
        </w:rPr>
        <w:t xml:space="preserve">Экологическое </w:t>
      </w:r>
      <w:r w:rsidRPr="004416A1">
        <w:rPr>
          <w:color w:val="000000"/>
          <w:sz w:val="28"/>
          <w:szCs w:val="28"/>
          <w:shd w:val="clear" w:color="auto" w:fill="FFFFFF"/>
        </w:rPr>
        <w:t>воспитание через игру является самым результативным и естественным.</w:t>
      </w:r>
      <w:r w:rsidRPr="004416A1">
        <w:rPr>
          <w:color w:val="000000"/>
          <w:sz w:val="28"/>
          <w:szCs w:val="28"/>
        </w:rPr>
        <w:t xml:space="preserve"> </w:t>
      </w:r>
      <w:r w:rsidRPr="004416A1">
        <w:rPr>
          <w:color w:val="000000"/>
          <w:sz w:val="28"/>
          <w:szCs w:val="28"/>
          <w:shd w:val="clear" w:color="auto" w:fill="FFFFFF"/>
        </w:rPr>
        <w:t>Дидактическая игра – путь детей к познанию мира. Использование игровых обучающих ситуаций, помогает выработать у детей основы экологических навыков, закрепить элементарные научные представления о природе и взаимосвязях в ней, воспитывать эмоциональное и нравственное отношение ко всему живому.</w:t>
      </w:r>
      <w:r w:rsidR="002D0CDC" w:rsidRPr="004416A1">
        <w:rPr>
          <w:color w:val="000000"/>
          <w:sz w:val="28"/>
          <w:szCs w:val="28"/>
        </w:rPr>
        <w:t xml:space="preserve"> </w:t>
      </w:r>
      <w:r w:rsidRPr="004416A1">
        <w:rPr>
          <w:color w:val="000000"/>
          <w:sz w:val="28"/>
          <w:szCs w:val="28"/>
          <w:shd w:val="clear" w:color="auto" w:fill="FFFFFF"/>
        </w:rPr>
        <w:t>Детей не нужно учить играть, не нужно заставлять играть. Они играют спонтанно, охотно, с удовольствием даже на занятиях.</w:t>
      </w:r>
      <w:r w:rsidRPr="004416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D0CDC" w:rsidRPr="004416A1">
        <w:rPr>
          <w:color w:val="000000"/>
          <w:sz w:val="28"/>
          <w:szCs w:val="28"/>
        </w:rPr>
        <w:t xml:space="preserve"> Если для детей в </w:t>
      </w:r>
      <w:r w:rsidRPr="004416A1">
        <w:rPr>
          <w:color w:val="000000"/>
          <w:sz w:val="28"/>
          <w:szCs w:val="28"/>
        </w:rPr>
        <w:t>повседневной деятельности в детском саду и дома создавать условия для игры, детского экспериментирования, труда, для наиболее полного раскрытия возрастных способно</w:t>
      </w:r>
      <w:r w:rsidR="002D0CDC" w:rsidRPr="004416A1">
        <w:rPr>
          <w:color w:val="000000"/>
          <w:sz w:val="28"/>
          <w:szCs w:val="28"/>
        </w:rPr>
        <w:t>стей и возможностей каждого ребё</w:t>
      </w:r>
      <w:r w:rsidRPr="004416A1">
        <w:rPr>
          <w:color w:val="000000"/>
          <w:sz w:val="28"/>
          <w:szCs w:val="28"/>
        </w:rPr>
        <w:t>нка, то у них будут активно приобретаться навыки экологической культуры.</w:t>
      </w:r>
    </w:p>
    <w:p w:rsidR="00450E6F" w:rsidRPr="004416A1" w:rsidRDefault="00450E6F" w:rsidP="004416A1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</w:rPr>
        <w:t>Рефлексия</w:t>
      </w:r>
    </w:p>
    <w:p w:rsidR="00CF6B14" w:rsidRPr="004416A1" w:rsidRDefault="00CF6B14" w:rsidP="004416A1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  <w:shd w:val="clear" w:color="auto" w:fill="DDA0DD"/>
        </w:rPr>
      </w:pPr>
      <w:r w:rsidRPr="004416A1">
        <w:rPr>
          <w:color w:val="000000"/>
          <w:sz w:val="28"/>
          <w:szCs w:val="28"/>
        </w:rPr>
        <w:t xml:space="preserve">Большое счастье, когда </w:t>
      </w:r>
      <w:r w:rsidR="00450E6F" w:rsidRPr="004416A1">
        <w:rPr>
          <w:color w:val="000000"/>
          <w:sz w:val="28"/>
          <w:szCs w:val="28"/>
        </w:rPr>
        <w:t>человек любит свой труд и увлечё</w:t>
      </w:r>
      <w:r w:rsidRPr="004416A1">
        <w:rPr>
          <w:color w:val="000000"/>
          <w:sz w:val="28"/>
          <w:szCs w:val="28"/>
        </w:rPr>
        <w:t>н тем, что делает. Оцените деятельность мастер-класса с помощью именного значка. (Участники помещают именной значок (фишку) на выбранный ими лепесток).</w:t>
      </w:r>
    </w:p>
    <w:p w:rsidR="00CF6B14" w:rsidRPr="004416A1" w:rsidRDefault="00CF6B14" w:rsidP="004416A1">
      <w:pPr>
        <w:pStyle w:val="a3"/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</w:rPr>
        <w:t>На лепестках: трудно; не интересно; легко и интересно; почувствовал радость; интересно, но трудно; здорово; полезно и поучительно.</w:t>
      </w:r>
    </w:p>
    <w:p w:rsidR="00450E6F" w:rsidRPr="004416A1" w:rsidRDefault="00CF6B14" w:rsidP="004416A1">
      <w:pPr>
        <w:pStyle w:val="a3"/>
        <w:shd w:val="clear" w:color="auto" w:fill="FFFFFF" w:themeFill="background1"/>
        <w:jc w:val="both"/>
        <w:rPr>
          <w:i/>
          <w:iCs/>
          <w:color w:val="000000"/>
          <w:sz w:val="28"/>
          <w:szCs w:val="28"/>
          <w:u w:val="single"/>
        </w:rPr>
      </w:pPr>
      <w:r w:rsidRPr="004416A1">
        <w:rPr>
          <w:i/>
          <w:iCs/>
          <w:color w:val="000000"/>
          <w:sz w:val="28"/>
          <w:szCs w:val="28"/>
          <w:u w:val="single"/>
        </w:rPr>
        <w:t>Результаты рефлексии</w:t>
      </w:r>
    </w:p>
    <w:p w:rsidR="00450E6F" w:rsidRPr="004416A1" w:rsidRDefault="00CF6B14" w:rsidP="004416A1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</w:rPr>
        <w:t xml:space="preserve">6 человек – «легко и интересно»;            </w:t>
      </w:r>
    </w:p>
    <w:p w:rsidR="00CF6B14" w:rsidRPr="004416A1" w:rsidRDefault="00CF6B14" w:rsidP="004416A1">
      <w:pPr>
        <w:pStyle w:val="a3"/>
        <w:shd w:val="clear" w:color="auto" w:fill="FFFFFF" w:themeFill="background1"/>
        <w:jc w:val="both"/>
        <w:rPr>
          <w:rFonts w:ascii="Verdana" w:hAnsi="Verdana"/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</w:rPr>
        <w:lastRenderedPageBreak/>
        <w:t>3 человека – «здорово»;            </w:t>
      </w:r>
    </w:p>
    <w:p w:rsidR="00450E6F" w:rsidRPr="004416A1" w:rsidRDefault="00CF6B14" w:rsidP="004416A1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</w:rPr>
        <w:t>5 человек – «почувствовал радость»;       </w:t>
      </w:r>
    </w:p>
    <w:p w:rsidR="00CF6B14" w:rsidRPr="004416A1" w:rsidRDefault="00CF6B14" w:rsidP="004416A1">
      <w:pPr>
        <w:pStyle w:val="a3"/>
        <w:shd w:val="clear" w:color="auto" w:fill="FFFFFF" w:themeFill="background1"/>
        <w:rPr>
          <w:rFonts w:ascii="Verdana" w:hAnsi="Verdana"/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</w:rPr>
        <w:t>3 человека –</w:t>
      </w:r>
      <w:r w:rsidR="00450E6F" w:rsidRPr="004416A1">
        <w:rPr>
          <w:color w:val="000000"/>
          <w:sz w:val="28"/>
          <w:szCs w:val="28"/>
        </w:rPr>
        <w:t xml:space="preserve"> «почувствовал радость».</w:t>
      </w:r>
    </w:p>
    <w:p w:rsidR="00450E6F" w:rsidRPr="004416A1" w:rsidRDefault="00A000D0" w:rsidP="004416A1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4416A1">
        <w:rPr>
          <w:color w:val="000000"/>
          <w:sz w:val="28"/>
          <w:szCs w:val="28"/>
          <w:shd w:val="clear" w:color="auto" w:fill="FFFFFF"/>
        </w:rPr>
        <w:t>Список литературы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proofErr w:type="gramStart"/>
      <w:r w:rsidRPr="004416A1">
        <w:rPr>
          <w:color w:val="000000"/>
          <w:sz w:val="28"/>
          <w:szCs w:val="28"/>
          <w:shd w:val="clear" w:color="auto" w:fill="FFFFFF"/>
        </w:rPr>
        <w:t>Л.И.Грехова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416A1">
        <w:rPr>
          <w:color w:val="000000"/>
          <w:sz w:val="28"/>
          <w:szCs w:val="28"/>
          <w:shd w:val="clear" w:color="auto" w:fill="FFFFFF"/>
        </w:rPr>
        <w:t xml:space="preserve"> «В союзе с природой»</w:t>
      </w:r>
      <w:r w:rsidRPr="004416A1">
        <w:rPr>
          <w:color w:val="000000"/>
          <w:sz w:val="28"/>
          <w:szCs w:val="28"/>
        </w:rPr>
        <w:br/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 xml:space="preserve"> – методическое пособие.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Эколого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 xml:space="preserve"> – природоведческие игры и развлечения с детьми.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2.Н.В. Коломина, «Воспитание основ экологической культуры в детском саду.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 xml:space="preserve">3.Т.М. Бондаренко, «Экологические занятия с детьми 5-6 </w:t>
      </w:r>
      <w:proofErr w:type="gramStart"/>
      <w:r w:rsidRPr="004416A1">
        <w:rPr>
          <w:color w:val="000000"/>
          <w:sz w:val="28"/>
          <w:szCs w:val="28"/>
          <w:shd w:val="clear" w:color="auto" w:fill="FFFFFF"/>
        </w:rPr>
        <w:t>лет»</w:t>
      </w:r>
      <w:r w:rsidRPr="004416A1">
        <w:rPr>
          <w:color w:val="000000"/>
          <w:sz w:val="28"/>
          <w:szCs w:val="28"/>
        </w:rPr>
        <w:br/>
      </w:r>
      <w:r w:rsidRPr="004416A1">
        <w:rPr>
          <w:color w:val="000000"/>
          <w:sz w:val="28"/>
          <w:szCs w:val="28"/>
          <w:shd w:val="clear" w:color="auto" w:fill="FFFFFF"/>
        </w:rPr>
        <w:t>4.Л.Г.</w:t>
      </w:r>
      <w:proofErr w:type="gramEnd"/>
      <w:r w:rsidRPr="004416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16A1">
        <w:rPr>
          <w:color w:val="000000"/>
          <w:sz w:val="28"/>
          <w:szCs w:val="28"/>
          <w:shd w:val="clear" w:color="auto" w:fill="FFFFFF"/>
        </w:rPr>
        <w:t>Горькова</w:t>
      </w:r>
      <w:proofErr w:type="spellEnd"/>
      <w:r w:rsidRPr="004416A1">
        <w:rPr>
          <w:color w:val="000000"/>
          <w:sz w:val="28"/>
          <w:szCs w:val="28"/>
          <w:shd w:val="clear" w:color="auto" w:fill="FFFFFF"/>
        </w:rPr>
        <w:t>, «Сценарий занятий по экологическому воспитанию дошкольников»</w:t>
      </w:r>
      <w:r w:rsidRPr="004416A1">
        <w:rPr>
          <w:color w:val="000000"/>
          <w:sz w:val="28"/>
          <w:szCs w:val="28"/>
        </w:rPr>
        <w:br/>
      </w:r>
    </w:p>
    <w:p w:rsidR="00B2001F" w:rsidRPr="004416A1" w:rsidRDefault="00B2001F" w:rsidP="004416A1">
      <w:pPr>
        <w:shd w:val="clear" w:color="auto" w:fill="FFFFFF" w:themeFill="background1"/>
        <w:spacing w:after="0" w:line="240" w:lineRule="auto"/>
        <w:ind w:left="-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sectPr w:rsidR="00B2001F" w:rsidRPr="004416A1" w:rsidSect="000832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7AE5"/>
    <w:multiLevelType w:val="multilevel"/>
    <w:tmpl w:val="D934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02386"/>
    <w:multiLevelType w:val="multilevel"/>
    <w:tmpl w:val="20C0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A30AA"/>
    <w:multiLevelType w:val="multilevel"/>
    <w:tmpl w:val="457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5229F"/>
    <w:multiLevelType w:val="multilevel"/>
    <w:tmpl w:val="E2C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72404"/>
    <w:multiLevelType w:val="multilevel"/>
    <w:tmpl w:val="BEA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233B6"/>
    <w:multiLevelType w:val="multilevel"/>
    <w:tmpl w:val="F310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14707"/>
    <w:multiLevelType w:val="multilevel"/>
    <w:tmpl w:val="3E6C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C4068"/>
    <w:multiLevelType w:val="multilevel"/>
    <w:tmpl w:val="1D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1707E"/>
    <w:multiLevelType w:val="multilevel"/>
    <w:tmpl w:val="9FEEF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1F"/>
    <w:rsid w:val="0008326F"/>
    <w:rsid w:val="000E6510"/>
    <w:rsid w:val="000F5461"/>
    <w:rsid w:val="00211060"/>
    <w:rsid w:val="002B2AED"/>
    <w:rsid w:val="002B384E"/>
    <w:rsid w:val="002C2719"/>
    <w:rsid w:val="002D0CDC"/>
    <w:rsid w:val="00306899"/>
    <w:rsid w:val="003474E9"/>
    <w:rsid w:val="0041544D"/>
    <w:rsid w:val="00433F40"/>
    <w:rsid w:val="004416A1"/>
    <w:rsid w:val="00450571"/>
    <w:rsid w:val="00450E6F"/>
    <w:rsid w:val="004D67AB"/>
    <w:rsid w:val="005356C8"/>
    <w:rsid w:val="005467A2"/>
    <w:rsid w:val="00557DCF"/>
    <w:rsid w:val="0060048F"/>
    <w:rsid w:val="006627C1"/>
    <w:rsid w:val="006A4610"/>
    <w:rsid w:val="00741988"/>
    <w:rsid w:val="007E2F90"/>
    <w:rsid w:val="007F3DDB"/>
    <w:rsid w:val="00820CF0"/>
    <w:rsid w:val="00844E1F"/>
    <w:rsid w:val="008A7BA8"/>
    <w:rsid w:val="00A000D0"/>
    <w:rsid w:val="00A0019B"/>
    <w:rsid w:val="00A42E3F"/>
    <w:rsid w:val="00AA38CF"/>
    <w:rsid w:val="00B2001F"/>
    <w:rsid w:val="00B61D95"/>
    <w:rsid w:val="00B91332"/>
    <w:rsid w:val="00CC77DB"/>
    <w:rsid w:val="00CF6B14"/>
    <w:rsid w:val="00D46FDA"/>
    <w:rsid w:val="00D95DD3"/>
    <w:rsid w:val="00DA39A0"/>
    <w:rsid w:val="00DF07E3"/>
    <w:rsid w:val="00EC5C49"/>
    <w:rsid w:val="00F25120"/>
    <w:rsid w:val="00F34C54"/>
    <w:rsid w:val="00F44F5C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1B485F21-B2F0-462F-A4F7-239A6E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DD3"/>
  </w:style>
  <w:style w:type="character" w:customStyle="1" w:styleId="c1">
    <w:name w:val="c1"/>
    <w:basedOn w:val="a0"/>
    <w:rsid w:val="00D95DD3"/>
  </w:style>
  <w:style w:type="paragraph" w:customStyle="1" w:styleId="c5">
    <w:name w:val="c5"/>
    <w:basedOn w:val="a"/>
    <w:rsid w:val="00D9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E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A000D0"/>
  </w:style>
  <w:style w:type="character" w:customStyle="1" w:styleId="submenu-table">
    <w:name w:val="submenu-table"/>
    <w:basedOn w:val="a0"/>
    <w:rsid w:val="00A0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27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236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Воробьева</dc:creator>
  <cp:keywords/>
  <dc:description/>
  <cp:lastModifiedBy>Наташа Воробьева</cp:lastModifiedBy>
  <cp:revision>4</cp:revision>
  <dcterms:created xsi:type="dcterms:W3CDTF">2015-02-25T05:37:00Z</dcterms:created>
  <dcterms:modified xsi:type="dcterms:W3CDTF">2015-02-25T06:34:00Z</dcterms:modified>
</cp:coreProperties>
</file>