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71" w:rsidRPr="00324C71" w:rsidRDefault="00324C71" w:rsidP="0032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24C71" w:rsidRPr="00324C71" w:rsidRDefault="00324C71" w:rsidP="00324C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 xml:space="preserve">               детский сад комбинированного вида «</w:t>
      </w:r>
      <w:proofErr w:type="spellStart"/>
      <w:r w:rsidRPr="00324C7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324C71">
        <w:rPr>
          <w:rFonts w:ascii="Times New Roman" w:hAnsi="Times New Roman" w:cs="Times New Roman"/>
          <w:sz w:val="28"/>
          <w:szCs w:val="28"/>
        </w:rPr>
        <w:t>»</w:t>
      </w: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Default="00324C71" w:rsidP="00324C71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40"/>
          <w:szCs w:val="40"/>
        </w:rPr>
      </w:pPr>
      <w:r w:rsidRPr="00324C71">
        <w:rPr>
          <w:rFonts w:ascii="Times New Roman" w:hAnsi="Times New Roman" w:cs="Times New Roman"/>
          <w:color w:val="003399"/>
          <w:sz w:val="40"/>
          <w:szCs w:val="40"/>
        </w:rPr>
        <w:t xml:space="preserve"> </w:t>
      </w:r>
      <w:r w:rsidRPr="00324C71">
        <w:rPr>
          <w:rFonts w:ascii="Times New Roman" w:hAnsi="Times New Roman" w:cs="Times New Roman"/>
          <w:b/>
          <w:color w:val="003399"/>
          <w:sz w:val="40"/>
          <w:szCs w:val="40"/>
        </w:rPr>
        <w:t>«</w:t>
      </w:r>
      <w:proofErr w:type="spellStart"/>
      <w:r w:rsidRPr="00324C71">
        <w:rPr>
          <w:rFonts w:ascii="Times New Roman" w:hAnsi="Times New Roman" w:cs="Times New Roman"/>
          <w:b/>
          <w:color w:val="003399"/>
          <w:sz w:val="40"/>
          <w:szCs w:val="40"/>
        </w:rPr>
        <w:t>Коврограф</w:t>
      </w:r>
      <w:proofErr w:type="spellEnd"/>
      <w:r w:rsidRPr="00324C71">
        <w:rPr>
          <w:rFonts w:ascii="Times New Roman" w:hAnsi="Times New Roman" w:cs="Times New Roman"/>
          <w:b/>
          <w:color w:val="003399"/>
          <w:sz w:val="40"/>
          <w:szCs w:val="40"/>
        </w:rPr>
        <w:t xml:space="preserve"> -  современный тренажер </w:t>
      </w:r>
    </w:p>
    <w:p w:rsidR="00324C71" w:rsidRPr="00324C71" w:rsidRDefault="00324C71" w:rsidP="00324C71">
      <w:pPr>
        <w:spacing w:after="0" w:line="240" w:lineRule="auto"/>
        <w:jc w:val="center"/>
        <w:rPr>
          <w:color w:val="003399"/>
          <w:sz w:val="40"/>
          <w:szCs w:val="40"/>
        </w:rPr>
      </w:pPr>
      <w:r w:rsidRPr="00324C71">
        <w:rPr>
          <w:rFonts w:ascii="Times New Roman" w:hAnsi="Times New Roman" w:cs="Times New Roman"/>
          <w:b/>
          <w:color w:val="003399"/>
          <w:sz w:val="40"/>
          <w:szCs w:val="40"/>
        </w:rPr>
        <w:t>сенсорного развития в дошкольном возрасте»</w:t>
      </w:r>
    </w:p>
    <w:p w:rsidR="00324C71" w:rsidRDefault="00324C71" w:rsidP="00324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24C71">
        <w:rPr>
          <w:rFonts w:ascii="Times New Roman" w:hAnsi="Times New Roman" w:cs="Times New Roman"/>
          <w:b/>
          <w:sz w:val="28"/>
          <w:szCs w:val="28"/>
        </w:rPr>
        <w:t>(консультация для родителей)</w:t>
      </w: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>Выполнила  воспитатель</w:t>
      </w:r>
    </w:p>
    <w:p w:rsidR="00324C71" w:rsidRPr="00324C71" w:rsidRDefault="00324C71" w:rsidP="00324C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>МАДОУ ДСКВ «</w:t>
      </w:r>
      <w:proofErr w:type="spellStart"/>
      <w:r w:rsidRPr="00324C7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324C71">
        <w:rPr>
          <w:rFonts w:ascii="Times New Roman" w:hAnsi="Times New Roman" w:cs="Times New Roman"/>
          <w:sz w:val="28"/>
          <w:szCs w:val="28"/>
        </w:rPr>
        <w:t>»</w:t>
      </w:r>
    </w:p>
    <w:p w:rsidR="00324C71" w:rsidRPr="00324C71" w:rsidRDefault="00324C71" w:rsidP="00324C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4C71">
        <w:rPr>
          <w:rFonts w:ascii="Times New Roman" w:hAnsi="Times New Roman" w:cs="Times New Roman"/>
          <w:sz w:val="28"/>
          <w:szCs w:val="28"/>
        </w:rPr>
        <w:t>Кипко</w:t>
      </w:r>
      <w:proofErr w:type="spellEnd"/>
      <w:r w:rsidRPr="0032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C7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24C71">
        <w:rPr>
          <w:rFonts w:ascii="Times New Roman" w:hAnsi="Times New Roman" w:cs="Times New Roman"/>
          <w:sz w:val="28"/>
          <w:szCs w:val="28"/>
        </w:rPr>
        <w:t>улага С.Г.</w:t>
      </w: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Default="00324C71" w:rsidP="0032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1" w:rsidRPr="00324C71" w:rsidRDefault="00324C71" w:rsidP="00324C71">
      <w:pPr>
        <w:tabs>
          <w:tab w:val="left" w:pos="1026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324C71">
        <w:rPr>
          <w:rFonts w:ascii="Times New Roman" w:hAnsi="Times New Roman" w:cs="Times New Roman"/>
          <w:sz w:val="28"/>
          <w:szCs w:val="28"/>
        </w:rPr>
        <w:t xml:space="preserve">                                            г.  </w:t>
      </w:r>
      <w:proofErr w:type="spellStart"/>
      <w:r w:rsidRPr="00324C7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324C71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46036E" w:rsidRPr="00324C71" w:rsidRDefault="0046036E" w:rsidP="00324C71">
      <w:pPr>
        <w:spacing w:after="0" w:line="240" w:lineRule="auto"/>
        <w:jc w:val="center"/>
      </w:pPr>
      <w:r w:rsidRPr="00324C71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="00F17A39" w:rsidRPr="00324C71">
        <w:rPr>
          <w:rFonts w:ascii="Times New Roman" w:hAnsi="Times New Roman" w:cs="Times New Roman"/>
          <w:b/>
          <w:sz w:val="32"/>
          <w:szCs w:val="32"/>
        </w:rPr>
        <w:t>Коврограф</w:t>
      </w:r>
      <w:proofErr w:type="spellEnd"/>
      <w:r w:rsidR="00F17A39" w:rsidRPr="00324C71">
        <w:rPr>
          <w:rFonts w:ascii="Times New Roman" w:hAnsi="Times New Roman" w:cs="Times New Roman"/>
          <w:b/>
          <w:sz w:val="32"/>
          <w:szCs w:val="32"/>
        </w:rPr>
        <w:t xml:space="preserve"> -  современный трен</w:t>
      </w:r>
      <w:r w:rsidR="00043799" w:rsidRPr="00324C71">
        <w:rPr>
          <w:rFonts w:ascii="Times New Roman" w:hAnsi="Times New Roman" w:cs="Times New Roman"/>
          <w:b/>
          <w:sz w:val="32"/>
          <w:szCs w:val="32"/>
        </w:rPr>
        <w:t>ажер сенсорного развития в дошкольном возрасте</w:t>
      </w:r>
      <w:r w:rsidRPr="00324C71">
        <w:rPr>
          <w:rFonts w:ascii="Times New Roman" w:hAnsi="Times New Roman" w:cs="Times New Roman"/>
          <w:b/>
          <w:sz w:val="32"/>
          <w:szCs w:val="32"/>
        </w:rPr>
        <w:t>»</w:t>
      </w:r>
    </w:p>
    <w:p w:rsidR="00AB1FD0" w:rsidRPr="00324C71" w:rsidRDefault="0046036E" w:rsidP="00324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71">
        <w:rPr>
          <w:rFonts w:ascii="Times New Roman" w:hAnsi="Times New Roman" w:cs="Times New Roman"/>
          <w:b/>
          <w:sz w:val="28"/>
          <w:szCs w:val="28"/>
        </w:rPr>
        <w:t>(консультация для родителей)</w:t>
      </w:r>
    </w:p>
    <w:p w:rsidR="0046036E" w:rsidRPr="00324C71" w:rsidRDefault="0046036E" w:rsidP="000E7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39" w:rsidRPr="00FA1986" w:rsidRDefault="00F17A39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</w:t>
      </w:r>
      <w:r w:rsidRPr="00FA1986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A1986">
        <w:rPr>
          <w:rFonts w:ascii="Times New Roman" w:hAnsi="Times New Roman" w:cs="Times New Roman"/>
          <w:sz w:val="28"/>
          <w:szCs w:val="28"/>
        </w:rPr>
        <w:t>sunser</w:t>
      </w:r>
      <w:proofErr w:type="spellEnd"/>
      <w:r w:rsidRPr="00FA1986">
        <w:rPr>
          <w:rFonts w:ascii="Times New Roman" w:hAnsi="Times New Roman" w:cs="Times New Roman"/>
          <w:sz w:val="28"/>
          <w:szCs w:val="28"/>
        </w:rPr>
        <w:t xml:space="preserve"> — ощущение)</w:t>
      </w:r>
      <w:r w:rsidRPr="004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86">
        <w:rPr>
          <w:rFonts w:ascii="Times New Roman" w:hAnsi="Times New Roman" w:cs="Times New Roman"/>
          <w:sz w:val="28"/>
          <w:szCs w:val="28"/>
        </w:rPr>
        <w:t>— это развитие восприятий, представлений об объектах, явлениях и предметах окружающего мира.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В последнее время огромное значение придаётся сенсомоторному развитию детей, как в дошкольном учреждении, так и в семье. Одним из направлений сенсомоторного развития является развитие мелкой моторики пальцев рук ребенка, что актуально как в раннем детстве, так и в дошкольном возрасте. Поэтому, важно уделять внимание сенсомоторному развитию детей на всем протяжении дошкольного периода, так как сенсорное развитие (цвет, форма, величина) ведётся параллельно с работой, направленной на развитие моторики и координации движений.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Одним способом совершенствования пальчиковой моторики является метод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ковролинографии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>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Дома можно создать сенсорную стену – комплекс развивающих игр на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. Этот комплекс рекомендован в основе методики В. В.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. Комплекс представляет собой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ковролиновое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полотно, которое выполнено по принципу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>, но по сравнению с ним обладает рядом несомненных преимуществ: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Современные материалы (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и липучка) имеют на много большую силу сцепления, чем фланель. Поэтому игровой материал прочно прикрепляется к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ковролину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и не падает с полотна во время игр. 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Новые элементы (кармашки, кассы, прищепки, кружки и веревочки) обеспечивают разнообразие, наглядность и динамизм игры. 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Веревочки - нововведение, которое принципиально отличает игровой обучающий комплекс от ранее существующих пособий (школьной доски и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). Веревочки позволяют не только разнообразить игру по всем направлениям детской деятельности, но и использовать новую форму аппликации. 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и доски комплекс создает условия для проявления творчества родителей и комфортной игры с ребенком. 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ковролиновый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комплекс - это современный вариант школьной доски, содержащий в себе неограниченные возможности. Он позволяет сделать наглядным почти любую игру.</w:t>
      </w:r>
    </w:p>
    <w:p w:rsidR="000E7ECD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Комплекс игр на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дает возможность целенаправленно развивать сенсорные способности детей.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 Такая работа включает следующие этапы:</w:t>
      </w:r>
    </w:p>
    <w:p w:rsidR="008102DC" w:rsidRPr="00FA1986" w:rsidRDefault="008102DC" w:rsidP="000E7ECD">
      <w:pPr>
        <w:pStyle w:val="a3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формирование сенсорных эталонов цвета, формы, величины; </w:t>
      </w:r>
    </w:p>
    <w:p w:rsidR="00FA1986" w:rsidRDefault="008102DC" w:rsidP="000E7ECD">
      <w:pPr>
        <w:pStyle w:val="a3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обучение способам обследования предметов, умению различать их форму, цвет и величину, </w:t>
      </w:r>
    </w:p>
    <w:p w:rsidR="008102DC" w:rsidRPr="00324C71" w:rsidRDefault="008102DC" w:rsidP="00324C71">
      <w:pPr>
        <w:pStyle w:val="a3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lastRenderedPageBreak/>
        <w:t>выполнять сложные глазомерные действия (Д/И: «Собери ёлочку», «Собери бусы по образцу», «Сделай так же», «Собери предмет»; «Посади цветочки», «Собери грибочки», «Укрась ёлочку», «Что лишнее», «Что куда», «Найди такой же», «Найди свой домик», и др.</w:t>
      </w:r>
      <w:proofErr w:type="gramStart"/>
      <w:r w:rsidRPr="00FA19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A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 Родителям можно использовать в работе еще и маленький комплекс, который позволит ребенку не только наблюдать со стороны за действиями взрослого, но и самостоятельно выполнять некоторые задания. Это немаловажно для интенсивного развития способностей ребенка. 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Кроме того, комплекс позволяет организовывать и проводить работу по развитию психических процессов: внимания, памяти, мышления, воображения.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Комплекс позволяет динамично и наглядно проводить игры по всем разделам дошкольного развития: по формированию элементарных математических представлений (игры «Сделай по образцу», «Шарики для клоуна», «Что ещё такой же формы» и др. ), по ознакомлению с предметным миром и миром природы, по развитию реч</w:t>
      </w:r>
      <w:proofErr w:type="gramStart"/>
      <w:r w:rsidRPr="004603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036E">
        <w:rPr>
          <w:rFonts w:ascii="Times New Roman" w:hAnsi="Times New Roman" w:cs="Times New Roman"/>
          <w:sz w:val="28"/>
          <w:szCs w:val="28"/>
        </w:rPr>
        <w:t>«Кто что ест», «Чьи детки», « Что лишнее», «Расскажи о зиме» и др. ), по изобразительной деятельности(«Заборчики», «Дорога для паровозика», «Длинная дорога Колобку», «Укрась платье», «Иголки ёжику», «Лучики для солнышка», «Травка зеленеет», «Цветы на поляне» и др.)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удобен для раскладывания героев сказок. Дети лучше запоминают сюжет сказки, а после – и сами с удовольствием пересказывают текст с использованием картин, сами начинают сочинять сказки, игровые ситуации.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Работа с комплексом способствует развитию творческого потенциала родителей и совершенствованию их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компитенции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>. Ведь, используя этот комплекс, родители могут самостоятельно придумывать игры и задания, отражая в своей деятельности все аспекты и направления всестороннего развития детей.</w:t>
      </w:r>
    </w:p>
    <w:p w:rsidR="008102DC" w:rsidRPr="0046036E" w:rsidRDefault="008102DC" w:rsidP="000E7EC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Ковролиновый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комплекс:</w:t>
      </w:r>
    </w:p>
    <w:p w:rsidR="008102DC" w:rsidRPr="00FA1986" w:rsidRDefault="008102DC" w:rsidP="000E7ECD">
      <w:pPr>
        <w:pStyle w:val="a3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Совершенствует интеллектуальные способности у детей (развивает логическое и творческое мышление у детей, развивает внимание, воображение, память и речь); </w:t>
      </w:r>
    </w:p>
    <w:p w:rsidR="008102DC" w:rsidRPr="00FA1986" w:rsidRDefault="008102DC" w:rsidP="000E7ECD">
      <w:pPr>
        <w:pStyle w:val="a3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Развивает творческие способности дошкольников; </w:t>
      </w:r>
    </w:p>
    <w:p w:rsidR="008102DC" w:rsidRPr="00FA1986" w:rsidRDefault="008102DC" w:rsidP="000E7ECD">
      <w:pPr>
        <w:pStyle w:val="a3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Развивает координацию движений, общей и мелкой моторики, ориентацию в пространстве и в собственном теле; </w:t>
      </w:r>
    </w:p>
    <w:p w:rsidR="008102DC" w:rsidRPr="00FA1986" w:rsidRDefault="008102DC" w:rsidP="000E7ECD">
      <w:pPr>
        <w:pStyle w:val="a3"/>
        <w:numPr>
          <w:ilvl w:val="0"/>
          <w:numId w:val="3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>Развивает зрительное, тактильное и слуховое восприятие (цвета, формы, размеры и т. п.)</w:t>
      </w:r>
    </w:p>
    <w:p w:rsidR="008102DC" w:rsidRPr="00FA1986" w:rsidRDefault="008102DC" w:rsidP="000E7ECD">
      <w:pPr>
        <w:pStyle w:val="a3"/>
        <w:numPr>
          <w:ilvl w:val="0"/>
          <w:numId w:val="3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Формирует мотивационную сферу к учебному процессу; </w:t>
      </w:r>
    </w:p>
    <w:p w:rsidR="008102DC" w:rsidRPr="00FA1986" w:rsidRDefault="008102DC" w:rsidP="000E7ECD">
      <w:pPr>
        <w:pStyle w:val="a3"/>
        <w:numPr>
          <w:ilvl w:val="0"/>
          <w:numId w:val="3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Сплачивает, развивает </w:t>
      </w:r>
      <w:proofErr w:type="spellStart"/>
      <w:r w:rsidRPr="00FA198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A1986">
        <w:rPr>
          <w:rFonts w:ascii="Times New Roman" w:hAnsi="Times New Roman" w:cs="Times New Roman"/>
          <w:sz w:val="28"/>
          <w:szCs w:val="28"/>
        </w:rPr>
        <w:t xml:space="preserve"> и умение взаимодействовать с родителями, членами своей семьи и друзьями. Создаёт положительный эмоциональный настрой в семье; </w:t>
      </w:r>
    </w:p>
    <w:p w:rsidR="008102DC" w:rsidRPr="00FA1986" w:rsidRDefault="008102DC" w:rsidP="000E7ECD">
      <w:pPr>
        <w:pStyle w:val="a3"/>
        <w:numPr>
          <w:ilvl w:val="0"/>
          <w:numId w:val="3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Развивает умение действовать соответственно правилам игры. </w:t>
      </w:r>
    </w:p>
    <w:p w:rsidR="008102DC" w:rsidRPr="0046036E" w:rsidRDefault="008102DC" w:rsidP="00324C7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А яркий, красочно оформленный игровой материал можно изготовить своими руками. Таким образом, совместные игры детей с родителями, выполнение интересных игровых заданий, сделает общение с ребенком радостным и полезным.</w:t>
      </w:r>
      <w:bookmarkStart w:id="0" w:name="_GoBack"/>
      <w:bookmarkEnd w:id="0"/>
    </w:p>
    <w:sectPr w:rsidR="008102DC" w:rsidRPr="0046036E" w:rsidSect="00324C71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2BE"/>
    <w:multiLevelType w:val="hybridMultilevel"/>
    <w:tmpl w:val="5800720C"/>
    <w:lvl w:ilvl="0" w:tplc="834C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436AF"/>
    <w:multiLevelType w:val="hybridMultilevel"/>
    <w:tmpl w:val="DC147CF4"/>
    <w:lvl w:ilvl="0" w:tplc="834C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9609DB"/>
    <w:multiLevelType w:val="hybridMultilevel"/>
    <w:tmpl w:val="B976629E"/>
    <w:lvl w:ilvl="0" w:tplc="834C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DC"/>
    <w:rsid w:val="00002B70"/>
    <w:rsid w:val="00043799"/>
    <w:rsid w:val="000E7ECD"/>
    <w:rsid w:val="00324C71"/>
    <w:rsid w:val="0046036E"/>
    <w:rsid w:val="004E5F4F"/>
    <w:rsid w:val="0070248F"/>
    <w:rsid w:val="00766571"/>
    <w:rsid w:val="00800A6A"/>
    <w:rsid w:val="008102DC"/>
    <w:rsid w:val="009E2F6B"/>
    <w:rsid w:val="00A2217D"/>
    <w:rsid w:val="00AB1FD0"/>
    <w:rsid w:val="00C902AD"/>
    <w:rsid w:val="00E20B95"/>
    <w:rsid w:val="00F17A39"/>
    <w:rsid w:val="00FA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6"/>
    <w:pPr>
      <w:ind w:left="720"/>
      <w:contextualSpacing/>
    </w:pPr>
  </w:style>
  <w:style w:type="character" w:customStyle="1" w:styleId="FontStyle11">
    <w:name w:val="Font Style11"/>
    <w:uiPriority w:val="99"/>
    <w:rsid w:val="00324C71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2015-04-03T16:25:00Z</dcterms:created>
  <dcterms:modified xsi:type="dcterms:W3CDTF">2015-10-11T13:38:00Z</dcterms:modified>
</cp:coreProperties>
</file>