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50" w:rsidRPr="00290C13" w:rsidRDefault="00035950" w:rsidP="00290C13">
      <w:pPr>
        <w:jc w:val="center"/>
        <w:rPr>
          <w:rFonts w:ascii="Times New Roman" w:hAnsi="Times New Roman"/>
          <w:sz w:val="28"/>
          <w:szCs w:val="28"/>
          <w:lang w:val="tt-RU"/>
        </w:rPr>
      </w:pPr>
      <w:r w:rsidRPr="00290C13">
        <w:rPr>
          <w:rFonts w:ascii="Times New Roman" w:hAnsi="Times New Roman"/>
          <w:sz w:val="28"/>
          <w:szCs w:val="28"/>
        </w:rPr>
        <w:t>М</w:t>
      </w:r>
      <w:r w:rsidRPr="00290C13">
        <w:rPr>
          <w:rFonts w:ascii="Times New Roman" w:hAnsi="Times New Roman"/>
          <w:sz w:val="28"/>
          <w:szCs w:val="28"/>
          <w:lang w:val="tt-RU"/>
        </w:rPr>
        <w:t>әктәпкәчә яш</w:t>
      </w:r>
      <w:r w:rsidR="008A2531">
        <w:rPr>
          <w:rFonts w:ascii="Times New Roman" w:hAnsi="Times New Roman"/>
          <w:sz w:val="28"/>
          <w:szCs w:val="28"/>
          <w:lang w:val="tt-RU"/>
        </w:rPr>
        <w:t>ь</w:t>
      </w:r>
      <w:r w:rsidRPr="00290C13">
        <w:rPr>
          <w:rFonts w:ascii="Times New Roman" w:hAnsi="Times New Roman"/>
          <w:sz w:val="28"/>
          <w:szCs w:val="28"/>
          <w:lang w:val="tt-RU"/>
        </w:rPr>
        <w:t>тәге бал</w:t>
      </w:r>
      <w:r w:rsidR="008A2531">
        <w:rPr>
          <w:rFonts w:ascii="Times New Roman" w:hAnsi="Times New Roman"/>
          <w:sz w:val="28"/>
          <w:szCs w:val="28"/>
          <w:lang w:val="tt-RU"/>
        </w:rPr>
        <w:t>а</w:t>
      </w:r>
      <w:r w:rsidRPr="00290C13">
        <w:rPr>
          <w:rFonts w:ascii="Times New Roman" w:hAnsi="Times New Roman"/>
          <w:sz w:val="28"/>
          <w:szCs w:val="28"/>
          <w:lang w:val="tt-RU"/>
        </w:rPr>
        <w:t>ларны әхлакле итеп тәрби</w:t>
      </w:r>
      <w:r w:rsidR="008A2531">
        <w:rPr>
          <w:rFonts w:ascii="Times New Roman" w:hAnsi="Times New Roman"/>
          <w:sz w:val="28"/>
          <w:szCs w:val="28"/>
          <w:lang w:val="tt-RU"/>
        </w:rPr>
        <w:t>я</w:t>
      </w:r>
      <w:r w:rsidRPr="00290C13">
        <w:rPr>
          <w:rFonts w:ascii="Times New Roman" w:hAnsi="Times New Roman"/>
          <w:sz w:val="28"/>
          <w:szCs w:val="28"/>
          <w:lang w:val="tt-RU"/>
        </w:rPr>
        <w:t>ләү.</w:t>
      </w:r>
    </w:p>
    <w:p w:rsidR="00035950" w:rsidRPr="00290C13" w:rsidRDefault="00035950">
      <w:pPr>
        <w:rPr>
          <w:rFonts w:ascii="Times New Roman" w:hAnsi="Times New Roman"/>
          <w:sz w:val="28"/>
          <w:szCs w:val="28"/>
          <w:lang w:val="tt-RU"/>
        </w:rPr>
      </w:pPr>
    </w:p>
    <w:p w:rsidR="00035950" w:rsidRPr="00290C13" w:rsidRDefault="00035950" w:rsidP="00290C13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 w:rsidRPr="00290C13">
        <w:rPr>
          <w:rFonts w:ascii="Times New Roman" w:hAnsi="Times New Roman"/>
          <w:sz w:val="28"/>
          <w:szCs w:val="28"/>
          <w:lang w:val="tt-RU"/>
        </w:rPr>
        <w:tab/>
        <w:t xml:space="preserve">Без әхлак тәрбиясе нигезен балалар бакчасында ук формалаштыра башлыйбыз. Бу тәрбияне уңышлы куюдан - баланың алдагы тәртибе хәл ителә. Без балаларда туган илгә мәхәббәт, тирә-юньгә мәрхәмәтле, шәфкатьле булуын, экологик тәрбияне, кешеләрнең хезмәтләренә </w:t>
      </w:r>
      <w:r w:rsidR="00A957DB" w:rsidRPr="00290C13">
        <w:rPr>
          <w:rFonts w:ascii="Times New Roman" w:hAnsi="Times New Roman"/>
          <w:sz w:val="28"/>
          <w:szCs w:val="28"/>
          <w:lang w:val="tt-RU"/>
        </w:rPr>
        <w:t xml:space="preserve">сакчыл </w:t>
      </w:r>
      <w:r w:rsidRPr="00290C13">
        <w:rPr>
          <w:rFonts w:ascii="Times New Roman" w:hAnsi="Times New Roman"/>
          <w:sz w:val="28"/>
          <w:szCs w:val="28"/>
          <w:lang w:val="tt-RU"/>
        </w:rPr>
        <w:t>һәм хөрмәтле караш, һәркемгә ярдәмчел булу, һәр җирдә үзен матур тотуны тәрбиялибез.</w:t>
      </w:r>
    </w:p>
    <w:p w:rsidR="00035950" w:rsidRPr="00290C13" w:rsidRDefault="00474362" w:rsidP="00290C13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 w:rsidRPr="00290C13">
        <w:rPr>
          <w:rFonts w:ascii="Times New Roman" w:hAnsi="Times New Roman"/>
          <w:sz w:val="28"/>
          <w:szCs w:val="28"/>
          <w:lang w:val="tt-RU"/>
        </w:rPr>
        <w:tab/>
        <w:t>Әхлак тәрбиянең</w:t>
      </w:r>
      <w:r w:rsidR="00035950" w:rsidRPr="00290C13">
        <w:rPr>
          <w:rFonts w:ascii="Times New Roman" w:hAnsi="Times New Roman"/>
          <w:sz w:val="28"/>
          <w:szCs w:val="28"/>
          <w:lang w:val="tt-RU"/>
        </w:rPr>
        <w:t xml:space="preserve"> бурычлары булып балаларда әхлак, </w:t>
      </w:r>
      <w:r w:rsidRPr="00290C13">
        <w:rPr>
          <w:rFonts w:ascii="Times New Roman" w:hAnsi="Times New Roman"/>
          <w:sz w:val="28"/>
          <w:szCs w:val="28"/>
          <w:lang w:val="tt-RU"/>
        </w:rPr>
        <w:t>әдәп х</w:t>
      </w:r>
      <w:r w:rsidR="008A2531">
        <w:rPr>
          <w:rFonts w:ascii="Times New Roman" w:hAnsi="Times New Roman"/>
          <w:sz w:val="28"/>
          <w:szCs w:val="28"/>
          <w:lang w:val="tt-RU"/>
        </w:rPr>
        <w:t>исләре тудыру, уңай тәртип күнек</w:t>
      </w:r>
      <w:r w:rsidRPr="00290C13">
        <w:rPr>
          <w:rFonts w:ascii="Times New Roman" w:hAnsi="Times New Roman"/>
          <w:sz w:val="28"/>
          <w:szCs w:val="28"/>
          <w:lang w:val="tt-RU"/>
        </w:rPr>
        <w:t>мәләре тәрбияләүдә тора. Әдәплелек - кешенең эчке мәдәниятен билгеләүче</w:t>
      </w:r>
      <w:r w:rsidR="00A957DB" w:rsidRPr="00290C13">
        <w:rPr>
          <w:rFonts w:ascii="Times New Roman" w:hAnsi="Times New Roman"/>
          <w:sz w:val="28"/>
          <w:szCs w:val="28"/>
          <w:lang w:val="tt-RU"/>
        </w:rPr>
        <w:t xml:space="preserve"> тамга</w:t>
      </w:r>
      <w:r w:rsidRPr="00290C13">
        <w:rPr>
          <w:rFonts w:ascii="Times New Roman" w:hAnsi="Times New Roman"/>
          <w:sz w:val="28"/>
          <w:szCs w:val="28"/>
          <w:lang w:val="tt-RU"/>
        </w:rPr>
        <w:t xml:space="preserve">. Кече яштән үк балаларда </w:t>
      </w:r>
      <w:r w:rsidR="00A957DB" w:rsidRPr="00290C13">
        <w:rPr>
          <w:rFonts w:ascii="Times New Roman" w:hAnsi="Times New Roman"/>
          <w:sz w:val="28"/>
          <w:szCs w:val="28"/>
          <w:lang w:val="tt-RU"/>
        </w:rPr>
        <w:t xml:space="preserve">кеше хәленә керә белү, кызгана, сөенә белү формалаша. Уртанчылар төркемендә </w:t>
      </w:r>
      <w:r w:rsidR="007C199C" w:rsidRPr="00290C13">
        <w:rPr>
          <w:rFonts w:ascii="Times New Roman" w:hAnsi="Times New Roman"/>
          <w:sz w:val="28"/>
          <w:szCs w:val="28"/>
          <w:lang w:val="tt-RU"/>
        </w:rPr>
        <w:t>балаларда әхлак хисләре тагын да аңлырак була. Аларда эшче халыкны хөрмәтләү, зурлау хисе туа башлый. Өлкән төркемдә бала үзенең яхшы якларын бул</w:t>
      </w:r>
      <w:r w:rsidR="00290C13">
        <w:rPr>
          <w:rFonts w:ascii="Times New Roman" w:hAnsi="Times New Roman"/>
          <w:sz w:val="28"/>
          <w:szCs w:val="28"/>
          <w:lang w:val="tt-RU"/>
        </w:rPr>
        <w:t>дырырга тырыша, бурычлы булу хис</w:t>
      </w:r>
      <w:r w:rsidR="007C199C" w:rsidRPr="00290C13">
        <w:rPr>
          <w:rFonts w:ascii="Times New Roman" w:hAnsi="Times New Roman"/>
          <w:sz w:val="28"/>
          <w:szCs w:val="28"/>
          <w:lang w:val="tt-RU"/>
        </w:rPr>
        <w:t>е туа башлый, гаделлек, хөрмәтле караш, аңа тапшырылган эшкә җаваплы караш туу формалаша башлый. Безнең бурыч - үзебезнең халкыбызга лаеклы матур киләчәк буын тәрбияләү.</w:t>
      </w:r>
    </w:p>
    <w:p w:rsidR="007C199C" w:rsidRPr="00290C13" w:rsidRDefault="007C199C" w:rsidP="00290C13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 w:rsidRPr="00290C13">
        <w:rPr>
          <w:rFonts w:ascii="Times New Roman" w:hAnsi="Times New Roman"/>
          <w:sz w:val="28"/>
          <w:szCs w:val="28"/>
          <w:lang w:val="tt-RU"/>
        </w:rPr>
        <w:tab/>
        <w:t>Әхлак тәрбиясенең прин</w:t>
      </w:r>
      <w:r w:rsidRPr="008A2531">
        <w:rPr>
          <w:rFonts w:ascii="Times New Roman" w:hAnsi="Times New Roman"/>
          <w:sz w:val="28"/>
          <w:szCs w:val="28"/>
          <w:lang w:val="tt-RU"/>
        </w:rPr>
        <w:t>циплары:</w:t>
      </w:r>
    </w:p>
    <w:p w:rsidR="007C199C" w:rsidRPr="00290C13" w:rsidRDefault="00290C13" w:rsidP="00290C13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- балаларны колле</w:t>
      </w:r>
      <w:r w:rsidR="007C199C" w:rsidRPr="00290C13">
        <w:rPr>
          <w:rFonts w:ascii="Times New Roman" w:hAnsi="Times New Roman"/>
          <w:sz w:val="28"/>
          <w:szCs w:val="28"/>
          <w:lang w:val="tt-RU"/>
        </w:rPr>
        <w:t>к</w:t>
      </w:r>
      <w:r>
        <w:rPr>
          <w:rFonts w:ascii="Times New Roman" w:hAnsi="Times New Roman"/>
          <w:sz w:val="28"/>
          <w:szCs w:val="28"/>
          <w:lang w:val="tt-RU"/>
        </w:rPr>
        <w:t>т</w:t>
      </w:r>
      <w:r w:rsidR="007C199C" w:rsidRPr="00290C13">
        <w:rPr>
          <w:rFonts w:ascii="Times New Roman" w:hAnsi="Times New Roman"/>
          <w:sz w:val="28"/>
          <w:szCs w:val="28"/>
          <w:lang w:val="tt-RU"/>
        </w:rPr>
        <w:t>ивта тәрбияләү. Коллективта бала үз теләген коллектив теләгенә буйсындырырга өйрәнә.</w:t>
      </w:r>
    </w:p>
    <w:p w:rsidR="007C199C" w:rsidRPr="00290C13" w:rsidRDefault="007C199C" w:rsidP="00290C13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 w:rsidRPr="00290C13">
        <w:rPr>
          <w:rFonts w:ascii="Times New Roman" w:hAnsi="Times New Roman"/>
          <w:sz w:val="28"/>
          <w:szCs w:val="28"/>
          <w:lang w:val="tt-RU"/>
        </w:rPr>
        <w:t xml:space="preserve"> - шәхескә хөрмәт белән карап таләпчән булу;</w:t>
      </w:r>
    </w:p>
    <w:p w:rsidR="007C199C" w:rsidRPr="00290C13" w:rsidRDefault="007C199C" w:rsidP="00290C13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 w:rsidRPr="00290C13">
        <w:rPr>
          <w:rFonts w:ascii="Times New Roman" w:hAnsi="Times New Roman"/>
          <w:sz w:val="28"/>
          <w:szCs w:val="28"/>
          <w:lang w:val="tt-RU"/>
        </w:rPr>
        <w:t xml:space="preserve"> - хискә, аңга, тәртипкә бердәм тәэсир итү принципы - бу шәхеснең үсү процессына бәйле. Гаилә һәм балалар бакчасында әхлак тәрбия бирүне бердәм алып барып кына ныклы нигез салып була.</w:t>
      </w:r>
    </w:p>
    <w:p w:rsidR="007C199C" w:rsidRPr="00290C13" w:rsidRDefault="007C199C" w:rsidP="00290C13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 w:rsidRPr="00290C13">
        <w:rPr>
          <w:rFonts w:ascii="Times New Roman" w:hAnsi="Times New Roman"/>
          <w:sz w:val="28"/>
          <w:szCs w:val="28"/>
          <w:lang w:val="tt-RU"/>
        </w:rPr>
        <w:t xml:space="preserve"> - балага аерым якын килү принципы. Баланың яшен истә тотып, әхлак дәрәҗәсен һәм тәртибен күздә тотып тәэсир итү.</w:t>
      </w:r>
    </w:p>
    <w:p w:rsidR="007C199C" w:rsidRPr="00290C13" w:rsidRDefault="007C199C" w:rsidP="00290C13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 w:rsidRPr="00290C13">
        <w:rPr>
          <w:rFonts w:ascii="Times New Roman" w:hAnsi="Times New Roman"/>
          <w:sz w:val="28"/>
          <w:szCs w:val="28"/>
          <w:lang w:val="tt-RU"/>
        </w:rPr>
        <w:tab/>
        <w:t xml:space="preserve">Әхлак тәрбиясенең төп методы булып балаларның яхшылык эшләгән мисалларын башкаларга күрсәтү тора. </w:t>
      </w:r>
      <w:r w:rsidR="00AF311F" w:rsidRPr="00290C13">
        <w:rPr>
          <w:rFonts w:ascii="Times New Roman" w:hAnsi="Times New Roman"/>
          <w:sz w:val="28"/>
          <w:szCs w:val="28"/>
          <w:lang w:val="tt-RU"/>
        </w:rPr>
        <w:t xml:space="preserve">Без балаларның кылган эшен дөрес аңлый белергә һәм гадел бәяләргә тиеш. </w:t>
      </w:r>
    </w:p>
    <w:p w:rsidR="00AF311F" w:rsidRPr="00290C13" w:rsidRDefault="00AF311F" w:rsidP="00290C13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 w:rsidRPr="00290C13">
        <w:rPr>
          <w:rFonts w:ascii="Times New Roman" w:hAnsi="Times New Roman"/>
          <w:sz w:val="28"/>
          <w:szCs w:val="28"/>
          <w:lang w:val="tt-RU"/>
        </w:rPr>
        <w:tab/>
        <w:t>Аңлату методы. Аңлатып бирү методы бик кирәк. Әгәр бала үзен матур тотмаса тәрбияче калган балаларның игътибарын бу бала башкарган ям</w:t>
      </w:r>
      <w:r w:rsidR="00290C13" w:rsidRPr="00290C13">
        <w:rPr>
          <w:rFonts w:ascii="Times New Roman" w:hAnsi="Times New Roman"/>
          <w:sz w:val="28"/>
          <w:szCs w:val="28"/>
          <w:lang w:val="tt-RU"/>
        </w:rPr>
        <w:t>ь</w:t>
      </w:r>
      <w:r w:rsidRPr="00290C13">
        <w:rPr>
          <w:rFonts w:ascii="Times New Roman" w:hAnsi="Times New Roman"/>
          <w:sz w:val="28"/>
          <w:szCs w:val="28"/>
          <w:lang w:val="tt-RU"/>
        </w:rPr>
        <w:t xml:space="preserve">сез </w:t>
      </w:r>
      <w:r w:rsidRPr="00290C13">
        <w:rPr>
          <w:rFonts w:ascii="Times New Roman" w:hAnsi="Times New Roman"/>
          <w:sz w:val="28"/>
          <w:szCs w:val="28"/>
          <w:lang w:val="tt-RU"/>
        </w:rPr>
        <w:lastRenderedPageBreak/>
        <w:t>мисалга туплый һәм алай эшләргә яр</w:t>
      </w:r>
      <w:r w:rsidR="008A2531">
        <w:rPr>
          <w:rFonts w:ascii="Times New Roman" w:hAnsi="Times New Roman"/>
          <w:sz w:val="28"/>
          <w:szCs w:val="28"/>
          <w:lang w:val="tt-RU"/>
        </w:rPr>
        <w:t>амаганлыкны аңлата. Балалар үзлә</w:t>
      </w:r>
      <w:r w:rsidRPr="00290C13">
        <w:rPr>
          <w:rFonts w:ascii="Times New Roman" w:hAnsi="Times New Roman"/>
          <w:sz w:val="28"/>
          <w:szCs w:val="28"/>
          <w:lang w:val="tt-RU"/>
        </w:rPr>
        <w:t>рен матур тотарга кирәклекне аңлый башлыйлар һәм тәртипле булырга тырышалар.</w:t>
      </w:r>
    </w:p>
    <w:p w:rsidR="00AF311F" w:rsidRPr="00290C13" w:rsidRDefault="00AF311F" w:rsidP="00290C13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 w:rsidRPr="00290C13">
        <w:rPr>
          <w:rFonts w:ascii="Times New Roman" w:hAnsi="Times New Roman"/>
          <w:sz w:val="28"/>
          <w:szCs w:val="28"/>
          <w:lang w:val="tt-RU"/>
        </w:rPr>
        <w:tab/>
        <w:t>Әхлак тәрбиясе бирүдә төп корал булып әдәбият һәм сәнгать тора (китап, рәсем, музыка, сынлы-сәнгать....). Алар балаларның хисләренә көчле тәэсир итәләр һәм тирә-юньгә карата әхлак мөнәсәбәтләр тәрбияләүгә ярдәм итәләр. Балалар сәнгать</w:t>
      </w:r>
      <w:r w:rsidR="00290C13">
        <w:rPr>
          <w:rFonts w:ascii="Times New Roman" w:hAnsi="Times New Roman"/>
          <w:sz w:val="28"/>
          <w:szCs w:val="28"/>
          <w:lang w:val="tt-RU"/>
        </w:rPr>
        <w:t>ле образларда уңай һәм тискә</w:t>
      </w:r>
      <w:r w:rsidRPr="00290C13">
        <w:rPr>
          <w:rFonts w:ascii="Times New Roman" w:hAnsi="Times New Roman"/>
          <w:sz w:val="28"/>
          <w:szCs w:val="28"/>
          <w:lang w:val="tt-RU"/>
        </w:rPr>
        <w:t>ре геройлар белән танышалар һәм һәрвакыт уңайларга о</w:t>
      </w:r>
      <w:r w:rsidR="00290C13" w:rsidRPr="00290C13">
        <w:rPr>
          <w:rFonts w:ascii="Times New Roman" w:hAnsi="Times New Roman"/>
          <w:sz w:val="28"/>
          <w:szCs w:val="28"/>
          <w:lang w:val="tt-RU"/>
        </w:rPr>
        <w:t xml:space="preserve">хшарга тырышалар. </w:t>
      </w:r>
    </w:p>
    <w:p w:rsidR="00290C13" w:rsidRPr="00290C13" w:rsidRDefault="00290C13" w:rsidP="00290C13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ab/>
        <w:t>Балаларны кечкенәдән инсафлы, ә</w:t>
      </w:r>
      <w:r w:rsidRPr="00290C13">
        <w:rPr>
          <w:rFonts w:ascii="Times New Roman" w:hAnsi="Times New Roman"/>
          <w:sz w:val="28"/>
          <w:szCs w:val="28"/>
          <w:lang w:val="tt-RU"/>
        </w:rPr>
        <w:t>дәпле, мәрхәмәтле итеп тәрбияләү әти-әниләрнең, тәрбиячеләрнең җаваплы һәм изге бурычы. Әйдәгез, балаларыбыз</w:t>
      </w:r>
      <w:r>
        <w:rPr>
          <w:rFonts w:ascii="Times New Roman" w:hAnsi="Times New Roman"/>
          <w:sz w:val="28"/>
          <w:szCs w:val="28"/>
          <w:lang w:val="tt-RU"/>
        </w:rPr>
        <w:t>ны ә</w:t>
      </w:r>
      <w:r w:rsidRPr="00290C13">
        <w:rPr>
          <w:rFonts w:ascii="Times New Roman" w:hAnsi="Times New Roman"/>
          <w:sz w:val="28"/>
          <w:szCs w:val="28"/>
          <w:lang w:val="tt-RU"/>
        </w:rPr>
        <w:t>дәпле, инсафлы итү өчен барыбыз бергәләшеп тырышы</w:t>
      </w:r>
      <w:r>
        <w:rPr>
          <w:rFonts w:ascii="Times New Roman" w:hAnsi="Times New Roman"/>
          <w:sz w:val="28"/>
          <w:szCs w:val="28"/>
          <w:lang w:val="tt-RU"/>
        </w:rPr>
        <w:t>йк, чын мәгънәсендә ә</w:t>
      </w:r>
      <w:r w:rsidRPr="00290C13">
        <w:rPr>
          <w:rFonts w:ascii="Times New Roman" w:hAnsi="Times New Roman"/>
          <w:sz w:val="28"/>
          <w:szCs w:val="28"/>
          <w:lang w:val="tt-RU"/>
        </w:rPr>
        <w:t>дәпле булырга өйрәтик.</w:t>
      </w:r>
    </w:p>
    <w:sectPr w:rsidR="00290C13" w:rsidRPr="00290C13" w:rsidSect="00C9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035950"/>
    <w:rsid w:val="00035950"/>
    <w:rsid w:val="00290C13"/>
    <w:rsid w:val="00474362"/>
    <w:rsid w:val="00714E46"/>
    <w:rsid w:val="007C199C"/>
    <w:rsid w:val="008A2531"/>
    <w:rsid w:val="008B4EB6"/>
    <w:rsid w:val="00A377D7"/>
    <w:rsid w:val="00A957DB"/>
    <w:rsid w:val="00AF311F"/>
    <w:rsid w:val="00C948ED"/>
    <w:rsid w:val="00E9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B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</dc:creator>
  <cp:lastModifiedBy>Булат</cp:lastModifiedBy>
  <cp:revision>3</cp:revision>
  <dcterms:created xsi:type="dcterms:W3CDTF">2014-06-14T12:11:00Z</dcterms:created>
  <dcterms:modified xsi:type="dcterms:W3CDTF">2014-09-30T16:21:00Z</dcterms:modified>
</cp:coreProperties>
</file>