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69" w:rsidRDefault="00F62D69" w:rsidP="00F62D69">
      <w:pPr>
        <w:spacing w:line="360" w:lineRule="auto"/>
        <w:ind w:firstLine="709"/>
        <w:jc w:val="center"/>
        <w:rPr>
          <w:rStyle w:val="12"/>
          <w:rFonts w:eastAsia="Calibri"/>
          <w:b/>
          <w:sz w:val="28"/>
          <w:szCs w:val="28"/>
        </w:rPr>
      </w:pPr>
      <w:r>
        <w:rPr>
          <w:rStyle w:val="12"/>
          <w:rFonts w:eastAsia="Calibri"/>
          <w:b/>
          <w:sz w:val="28"/>
          <w:szCs w:val="28"/>
        </w:rPr>
        <w:t>Методические рекомендации для педагогов по формированию навыков ЗОЖ у детей</w:t>
      </w:r>
      <w:r>
        <w:rPr>
          <w:b/>
          <w:sz w:val="28"/>
          <w:szCs w:val="28"/>
        </w:rPr>
        <w:t xml:space="preserve"> </w:t>
      </w:r>
      <w:r>
        <w:rPr>
          <w:rStyle w:val="12"/>
          <w:rFonts w:eastAsia="Calibri"/>
          <w:b/>
          <w:sz w:val="28"/>
          <w:szCs w:val="28"/>
        </w:rPr>
        <w:t>старшего дошкольного возраста в процессе взаимодействия воспитателя с семьей</w:t>
      </w:r>
      <w:bookmarkStart w:id="0" w:name="_GoBack"/>
      <w:bookmarkEnd w:id="0"/>
    </w:p>
    <w:p w:rsidR="00F62D69" w:rsidRDefault="00F62D69" w:rsidP="00F62D69">
      <w:pPr>
        <w:spacing w:line="360" w:lineRule="auto"/>
        <w:ind w:firstLine="709"/>
        <w:jc w:val="center"/>
        <w:rPr>
          <w:rStyle w:val="12"/>
          <w:rFonts w:eastAsia="Calibri"/>
          <w:b/>
          <w:spacing w:val="3"/>
          <w:sz w:val="28"/>
          <w:szCs w:val="28"/>
        </w:rPr>
      </w:pPr>
    </w:p>
    <w:p w:rsidR="00F62D69" w:rsidRDefault="00F62D69" w:rsidP="00F62D69">
      <w:pPr>
        <w:pStyle w:val="1"/>
        <w:shd w:val="clear" w:color="auto" w:fill="auto"/>
        <w:spacing w:line="360" w:lineRule="auto"/>
        <w:ind w:left="20" w:right="20" w:firstLine="709"/>
        <w:jc w:val="both"/>
      </w:pPr>
      <w:r>
        <w:rPr>
          <w:rStyle w:val="12"/>
          <w:rFonts w:eastAsia="Arial Narrow"/>
          <w:spacing w:val="3"/>
          <w:sz w:val="28"/>
          <w:szCs w:val="28"/>
        </w:rPr>
        <w:t>Здоровье детей зависит не только от их физических особенностей, но и отсутствие условий жизни в семье, санитарной грамотности и гигиенической культуры населения, уровня развития здравоохранения и образования, социально-экономической и экологической ситуации в стране.</w:t>
      </w:r>
    </w:p>
    <w:p w:rsidR="00F62D69" w:rsidRDefault="00F62D69" w:rsidP="00F62D69">
      <w:pPr>
        <w:pStyle w:val="1"/>
        <w:shd w:val="clear" w:color="auto" w:fill="auto"/>
        <w:spacing w:line="360" w:lineRule="auto"/>
        <w:ind w:left="20" w:right="2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С этой позиции в центре работы по полноценному физическому развитию и оздоровлению детей должны находиться семья и детский сад как две основные социальные структуры, которые, в основном, и определяют уровень здоровья ребенка.</w:t>
      </w:r>
    </w:p>
    <w:p w:rsidR="00F62D69" w:rsidRDefault="00F62D69" w:rsidP="00F62D69">
      <w:pPr>
        <w:pStyle w:val="1"/>
        <w:shd w:val="clear" w:color="auto" w:fill="auto"/>
        <w:spacing w:line="360" w:lineRule="auto"/>
        <w:ind w:left="20" w:right="20" w:firstLine="709"/>
        <w:jc w:val="both"/>
        <w:rPr>
          <w:color w:val="FF0000"/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 xml:space="preserve">Семья и детский сад в хронологическом ряду связаны формой преемственности, что облегчает непрерывность воспитания и обучения детей. Однако дошкольник не эстафета, которую передает семья в руки педагогов. Здесь важен не принцип параллельности, а принцип взаимопроникновения двух социальных институтов. Важнейшим условием преемственности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 и педагогов. </w:t>
      </w:r>
    </w:p>
    <w:p w:rsidR="00F62D69" w:rsidRDefault="00F62D69" w:rsidP="00F62D69">
      <w:pPr>
        <w:pStyle w:val="1"/>
        <w:shd w:val="clear" w:color="auto" w:fill="auto"/>
        <w:spacing w:line="360" w:lineRule="auto"/>
        <w:ind w:left="20" w:right="2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Традиционными являются такие формы работы с родителями, как физкультурные досуги и спортивные праздники с участием родителей и сотрудников ДОУ, родительские собрания, консультации, беседы. Но проблема в том, что родители чаще всего выступают в роли зрителей и реже в качестве участников спортивных мероприятий [5;29].</w:t>
      </w:r>
    </w:p>
    <w:p w:rsidR="00F62D69" w:rsidRDefault="00F62D69" w:rsidP="00F62D69">
      <w:pPr>
        <w:pStyle w:val="1"/>
        <w:shd w:val="clear" w:color="auto" w:fill="auto"/>
        <w:spacing w:line="360" w:lineRule="auto"/>
        <w:ind w:left="20" w:right="2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 xml:space="preserve">Сегодня, когда родители зачастую испытывают трудности в общении с собственным ребенком, нельзя ограничиваться только пропагандой педагогических знаний, в которой родители лишь пассивные участники. Эффективнее использовать такие формы, на которых знания преподносятся </w:t>
      </w:r>
      <w:r>
        <w:rPr>
          <w:rStyle w:val="12"/>
          <w:rFonts w:eastAsia="Arial Narrow"/>
          <w:spacing w:val="3"/>
          <w:sz w:val="28"/>
          <w:szCs w:val="28"/>
        </w:rPr>
        <w:lastRenderedPageBreak/>
        <w:t>в процессе сотрудничества педагога и родителей, активного взаимодействия взрослого и ребенка. Одной из таких форм являются совместные занятия физическими упражнениями родителей и детей. На них родители приобретают не только теоретические знания, но и овладевают практическими умениями в области физического воспитания детей. А в случае участия педагога и психолога будет происходить коррекция сложившихся семейных отношений между детьми и родителями.</w:t>
      </w:r>
    </w:p>
    <w:p w:rsidR="00F62D69" w:rsidRDefault="00F62D69" w:rsidP="00F62D69">
      <w:pPr>
        <w:pStyle w:val="140"/>
        <w:shd w:val="clear" w:color="auto" w:fill="auto"/>
        <w:spacing w:line="360" w:lineRule="auto"/>
        <w:ind w:left="20" w:right="20" w:firstLine="709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Задачи совместной физкультурно-оздоровительной деятельности детей и родителей:</w:t>
      </w:r>
    </w:p>
    <w:p w:rsidR="00F62D69" w:rsidRDefault="00F62D69" w:rsidP="00F62D69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41"/>
        </w:tabs>
        <w:spacing w:line="360" w:lineRule="auto"/>
        <w:ind w:left="0" w:right="20" w:firstLine="709"/>
        <w:jc w:val="both"/>
        <w:rPr>
          <w:color w:val="000000"/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содействие вербальному и невербальному общению детей и родителей;</w:t>
      </w:r>
    </w:p>
    <w:p w:rsidR="00F62D69" w:rsidRDefault="00F62D69" w:rsidP="00F62D69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31"/>
        </w:tabs>
        <w:spacing w:line="360" w:lineRule="auto"/>
        <w:ind w:left="0" w:right="2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обогащение двигательного опыта</w:t>
      </w:r>
      <w:r>
        <w:rPr>
          <w:rStyle w:val="12"/>
          <w:rFonts w:eastAsia="Arial Narrow"/>
          <w:color w:val="auto"/>
          <w:spacing w:val="3"/>
          <w:sz w:val="28"/>
          <w:szCs w:val="28"/>
        </w:rPr>
        <w:t xml:space="preserve"> детей и развитие психо</w:t>
      </w:r>
      <w:r>
        <w:rPr>
          <w:rStyle w:val="12"/>
          <w:rFonts w:eastAsia="Arial Narrow"/>
          <w:color w:val="auto"/>
          <w:spacing w:val="3"/>
          <w:sz w:val="28"/>
          <w:szCs w:val="28"/>
        </w:rPr>
        <w:softHyphen/>
        <w:t>физических качеств: быстроты, ловкости, гибкости, силы;</w:t>
      </w:r>
    </w:p>
    <w:p w:rsidR="00F62D69" w:rsidRDefault="00F62D69" w:rsidP="00F62D69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22"/>
        </w:tabs>
        <w:spacing w:line="360" w:lineRule="auto"/>
        <w:ind w:left="0" w:right="2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color w:val="auto"/>
          <w:spacing w:val="3"/>
          <w:sz w:val="28"/>
          <w:szCs w:val="28"/>
        </w:rPr>
        <w:t>развитие у детей психических процессов: внимания, памяти, воображения, мышления;</w:t>
      </w:r>
    </w:p>
    <w:p w:rsidR="00F62D69" w:rsidRDefault="00F62D69" w:rsidP="00F62D69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31"/>
        </w:tabs>
        <w:spacing w:line="360" w:lineRule="auto"/>
        <w:ind w:left="0" w:right="2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color w:val="auto"/>
          <w:spacing w:val="3"/>
          <w:sz w:val="28"/>
          <w:szCs w:val="28"/>
        </w:rPr>
        <w:t>формирование у родителей практических умений в области физического воспитания ребенка;</w:t>
      </w:r>
    </w:p>
    <w:p w:rsidR="00F62D69" w:rsidRDefault="00F62D69" w:rsidP="00F62D69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41"/>
        </w:tabs>
        <w:spacing w:line="360" w:lineRule="auto"/>
        <w:ind w:left="0" w:right="2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color w:val="auto"/>
          <w:spacing w:val="3"/>
          <w:sz w:val="28"/>
          <w:szCs w:val="28"/>
        </w:rPr>
        <w:t>повышение уровня педагогической и психологической культуры родителей;</w:t>
      </w:r>
    </w:p>
    <w:p w:rsidR="00F62D69" w:rsidRDefault="00F62D69" w:rsidP="00F62D69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3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color w:val="auto"/>
          <w:spacing w:val="3"/>
          <w:sz w:val="28"/>
          <w:szCs w:val="28"/>
        </w:rPr>
        <w:t>развитие у детей и взрослых творчества в движении;</w:t>
      </w:r>
    </w:p>
    <w:p w:rsidR="00F62D69" w:rsidRDefault="00F62D69" w:rsidP="00F62D69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36"/>
        </w:tabs>
        <w:spacing w:line="360" w:lineRule="auto"/>
        <w:ind w:left="0" w:right="2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color w:val="auto"/>
          <w:spacing w:val="3"/>
          <w:sz w:val="28"/>
          <w:szCs w:val="28"/>
        </w:rPr>
        <w:t>содействие формированию гармоничных отношений между детьми и родителями, изменение образа ребенка в представлении родителей в положительную сторону</w:t>
      </w:r>
      <w:r>
        <w:rPr>
          <w:rStyle w:val="12"/>
          <w:rFonts w:eastAsia="Arial Narrow"/>
          <w:spacing w:val="3"/>
          <w:sz w:val="28"/>
          <w:szCs w:val="28"/>
        </w:rPr>
        <w:t>.</w:t>
      </w:r>
    </w:p>
    <w:p w:rsidR="00F62D69" w:rsidRDefault="00F62D69" w:rsidP="00F62D69">
      <w:pPr>
        <w:pStyle w:val="100"/>
        <w:shd w:val="clear" w:color="auto" w:fill="auto"/>
        <w:spacing w:line="360" w:lineRule="auto"/>
        <w:ind w:left="20" w:right="20" w:firstLine="709"/>
        <w:rPr>
          <w:i w:val="0"/>
          <w:color w:val="000000"/>
          <w:sz w:val="28"/>
          <w:szCs w:val="28"/>
        </w:rPr>
      </w:pPr>
      <w:r>
        <w:rPr>
          <w:rStyle w:val="13pt"/>
          <w:i w:val="0"/>
          <w:sz w:val="28"/>
          <w:szCs w:val="28"/>
        </w:rPr>
        <w:t>Совместная работа с семьей строится на следующих основных положениях, определяющих ее содержание, организацию и методику:</w:t>
      </w:r>
    </w:p>
    <w:p w:rsidR="00F62D69" w:rsidRDefault="00F62D69" w:rsidP="00F62D69">
      <w:pPr>
        <w:pStyle w:val="1"/>
        <w:numPr>
          <w:ilvl w:val="0"/>
          <w:numId w:val="2"/>
        </w:numPr>
        <w:shd w:val="clear" w:color="auto" w:fill="auto"/>
        <w:tabs>
          <w:tab w:val="left" w:pos="1081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 xml:space="preserve">Единство, которое достигается в том случае, если цели и задачи воспитания здорового ребенка хорошо понятны не только воспитателям, но и родителям, когда семья знакома с основным содержанием, методами и приемами физкультурно- оздоровительной работы в детском саду, а </w:t>
      </w:r>
      <w:r>
        <w:rPr>
          <w:rStyle w:val="12"/>
          <w:rFonts w:eastAsia="Arial Narrow"/>
          <w:spacing w:val="3"/>
          <w:sz w:val="28"/>
          <w:szCs w:val="28"/>
        </w:rPr>
        <w:lastRenderedPageBreak/>
        <w:t>педагоги используют лучший опыт семейного воспитания.</w:t>
      </w:r>
    </w:p>
    <w:p w:rsidR="00F62D69" w:rsidRDefault="00F62D69" w:rsidP="00F62D69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360" w:lineRule="auto"/>
        <w:ind w:left="20" w:right="20" w:firstLine="709"/>
        <w:jc w:val="both"/>
        <w:rPr>
          <w:rStyle w:val="12"/>
          <w:color w:val="auto"/>
          <w:spacing w:val="3"/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Систематичность и последовательность работы (в соответствии с конкретным планом) в течение всего года и всего периода пребывания ребенка в дошкольном учреждении.</w:t>
      </w:r>
    </w:p>
    <w:p w:rsidR="00F62D69" w:rsidRDefault="00F62D69" w:rsidP="00F62D69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spacing w:line="360" w:lineRule="auto"/>
        <w:ind w:left="20" w:right="20" w:firstLine="709"/>
        <w:jc w:val="both"/>
      </w:pPr>
      <w:r>
        <w:rPr>
          <w:rStyle w:val="12"/>
          <w:rFonts w:eastAsia="Arial Narrow"/>
          <w:spacing w:val="3"/>
          <w:sz w:val="28"/>
          <w:szCs w:val="28"/>
        </w:rPr>
        <w:t>Индивидуальный подход к каждому ребенку и к каждой семье на основе учета их интересов и способностей.</w:t>
      </w:r>
    </w:p>
    <w:p w:rsidR="00F62D69" w:rsidRDefault="00F62D69" w:rsidP="00F62D69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line="360" w:lineRule="auto"/>
        <w:ind w:left="20" w:right="20" w:firstLine="709"/>
        <w:jc w:val="both"/>
        <w:rPr>
          <w:rStyle w:val="12"/>
          <w:color w:val="auto"/>
          <w:spacing w:val="3"/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- в детском саду.</w:t>
      </w:r>
    </w:p>
    <w:p w:rsidR="00F62D69" w:rsidRDefault="00F62D69" w:rsidP="00F62D69">
      <w:pPr>
        <w:pStyle w:val="100"/>
        <w:shd w:val="clear" w:color="auto" w:fill="auto"/>
        <w:spacing w:line="360" w:lineRule="auto"/>
        <w:ind w:left="20" w:right="20" w:firstLine="709"/>
        <w:rPr>
          <w:i w:val="0"/>
        </w:rPr>
      </w:pPr>
      <w:r>
        <w:rPr>
          <w:rStyle w:val="13pt"/>
          <w:i w:val="0"/>
          <w:sz w:val="28"/>
          <w:szCs w:val="28"/>
        </w:rPr>
        <w:t>В соответствии с этими основными положениями система работы с семьей включает</w:t>
      </w:r>
      <w:r>
        <w:rPr>
          <w:rStyle w:val="12"/>
          <w:i w:val="0"/>
          <w:sz w:val="28"/>
          <w:szCs w:val="28"/>
        </w:rPr>
        <w:t>:</w:t>
      </w:r>
    </w:p>
    <w:p w:rsidR="00F62D69" w:rsidRDefault="00F62D69" w:rsidP="00F62D69">
      <w:pPr>
        <w:pStyle w:val="1"/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-  </w:t>
      </w:r>
      <w:r>
        <w:rPr>
          <w:rStyle w:val="12"/>
          <w:rFonts w:eastAsia="Arial Narrow"/>
          <w:spacing w:val="3"/>
          <w:sz w:val="28"/>
          <w:szCs w:val="28"/>
        </w:rPr>
        <w:t>ознакомление родителей с результатами диагностики состояния здоровья ребенка и его психомоторного развития;</w:t>
      </w:r>
    </w:p>
    <w:p w:rsidR="00F62D69" w:rsidRDefault="00F62D69" w:rsidP="00F62D69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158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участие в составлении индивидуальных программ (планов) оздоровления детей - целенаправленную санитарно-просветительскую работу, пропагандирующую общегигиенические требования, необходимость рационального режима и полноценного сбалансированного питания, закаливания, оптимального воздушного и температурного режима и т.д.;</w:t>
      </w:r>
    </w:p>
    <w:p w:rsidR="00F62D69" w:rsidRDefault="00F62D69" w:rsidP="00F62D69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158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ознакомление родителей с содержанием физкультурно- оздоровительной работы в образовательном учреждении, направленной на физическое, психическое и социальное развитие ребенка;</w:t>
      </w:r>
    </w:p>
    <w:p w:rsidR="00F62D69" w:rsidRDefault="00F62D69" w:rsidP="00F62D69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обучение конкретным приемам и методам оздоровления (ЛФК, дыхательной гимнастике, самомассажу, разнообразным видам закаливания и т.д.);</w:t>
      </w:r>
    </w:p>
    <w:p w:rsidR="00F62D69" w:rsidRDefault="00F62D69" w:rsidP="00F62D69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186"/>
        </w:tabs>
        <w:spacing w:line="360" w:lineRule="auto"/>
        <w:ind w:left="20" w:right="20" w:firstLine="709"/>
        <w:jc w:val="both"/>
        <w:rPr>
          <w:rStyle w:val="12"/>
          <w:color w:val="auto"/>
          <w:spacing w:val="3"/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ознакомление с лечебно-профилактическими мероприятиями, проводимыми в ДОУ, обучение отдельным нетрадиционным методам оздоровления детского организма (фитотерапии, ароматерапии и т.д.).</w:t>
      </w:r>
    </w:p>
    <w:p w:rsidR="00F62D69" w:rsidRDefault="00F62D69" w:rsidP="00F62D69">
      <w:pPr>
        <w:pStyle w:val="100"/>
        <w:shd w:val="clear" w:color="auto" w:fill="auto"/>
        <w:spacing w:line="360" w:lineRule="auto"/>
        <w:ind w:left="20" w:firstLine="709"/>
        <w:rPr>
          <w:color w:val="000000"/>
        </w:rPr>
      </w:pPr>
      <w:r>
        <w:rPr>
          <w:rStyle w:val="13pt"/>
          <w:sz w:val="28"/>
          <w:szCs w:val="28"/>
        </w:rPr>
        <w:t>Для реализации этих задач широко используются:</w:t>
      </w:r>
    </w:p>
    <w:p w:rsidR="00F62D69" w:rsidRDefault="00F62D69" w:rsidP="00F62D69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 xml:space="preserve">информация в родительских уголках, в папках-передвижках, в </w:t>
      </w:r>
      <w:r>
        <w:rPr>
          <w:rStyle w:val="12"/>
          <w:rFonts w:eastAsia="Arial Narrow"/>
          <w:spacing w:val="3"/>
          <w:sz w:val="28"/>
          <w:szCs w:val="28"/>
        </w:rPr>
        <w:lastRenderedPageBreak/>
        <w:t>библиотеке ДОУ;</w:t>
      </w:r>
    </w:p>
    <w:p w:rsidR="00F62D69" w:rsidRDefault="00F62D69" w:rsidP="00F62D69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памятки и дискуссии с участием психолога, медиков, специалистов по физическому воспитанию, а также родителей с опытом семейного воспитания;</w:t>
      </w:r>
    </w:p>
    <w:p w:rsidR="00F62D69" w:rsidRDefault="00F62D69" w:rsidP="00F62D69">
      <w:pPr>
        <w:pStyle w:val="1"/>
        <w:numPr>
          <w:ilvl w:val="0"/>
          <w:numId w:val="3"/>
        </w:numPr>
        <w:shd w:val="clear" w:color="auto" w:fill="auto"/>
        <w:tabs>
          <w:tab w:val="left" w:pos="923"/>
          <w:tab w:val="left" w:pos="993"/>
        </w:tabs>
        <w:spacing w:line="360" w:lineRule="auto"/>
        <w:ind w:left="2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семинары-практикумы;</w:t>
      </w:r>
    </w:p>
    <w:p w:rsidR="00F62D69" w:rsidRDefault="00F62D69" w:rsidP="00F62D69">
      <w:pPr>
        <w:pStyle w:val="1"/>
        <w:numPr>
          <w:ilvl w:val="0"/>
          <w:numId w:val="3"/>
        </w:numPr>
        <w:shd w:val="clear" w:color="auto" w:fill="auto"/>
        <w:tabs>
          <w:tab w:val="left" w:pos="961"/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деловые игры и тренинги с прослушиванием магнитофонных записей бесед с детьми, разбором проблемных ситуаций по видеосъемкам, решением педагогических кроссвордов и т.д.;</w:t>
      </w:r>
    </w:p>
    <w:p w:rsidR="00F62D69" w:rsidRDefault="00F62D69" w:rsidP="00F62D69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«открытые дни» для родителей с просмотром и проведением разнообразных занятий в физкультурном зале, на стадионе и в бассейне, закаливающих и лечебных процедур и т.д.;</w:t>
      </w:r>
    </w:p>
    <w:p w:rsidR="00F62D69" w:rsidRDefault="00F62D69" w:rsidP="00F62D69">
      <w:pPr>
        <w:pStyle w:val="1"/>
        <w:numPr>
          <w:ilvl w:val="0"/>
          <w:numId w:val="3"/>
        </w:numPr>
        <w:shd w:val="clear" w:color="auto" w:fill="auto"/>
        <w:tabs>
          <w:tab w:val="left" w:pos="923"/>
          <w:tab w:val="left" w:pos="993"/>
        </w:tabs>
        <w:spacing w:line="360" w:lineRule="auto"/>
        <w:ind w:left="20" w:firstLine="709"/>
        <w:jc w:val="both"/>
        <w:rPr>
          <w:rStyle w:val="12"/>
          <w:color w:val="auto"/>
          <w:spacing w:val="3"/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совместные физкультурные досуги и праздники и т.д.</w:t>
      </w:r>
    </w:p>
    <w:p w:rsidR="00F62D69" w:rsidRDefault="00F62D69" w:rsidP="00F62D69">
      <w:pPr>
        <w:pStyle w:val="1"/>
        <w:shd w:val="clear" w:color="auto" w:fill="auto"/>
        <w:tabs>
          <w:tab w:val="left" w:pos="923"/>
          <w:tab w:val="left" w:pos="993"/>
        </w:tabs>
        <w:spacing w:line="360" w:lineRule="auto"/>
        <w:ind w:firstLine="1134"/>
        <w:jc w:val="both"/>
      </w:pPr>
      <w:r>
        <w:rPr>
          <w:rStyle w:val="12"/>
          <w:rFonts w:eastAsia="Arial Narrow"/>
          <w:spacing w:val="3"/>
          <w:sz w:val="28"/>
          <w:szCs w:val="28"/>
        </w:rPr>
        <w:t>Эффективной формой работы с семьей по данному вопросу являются занятия в семейных клубах, позволяющих осуществить полноценный индивидуальный подход к физическому и психическому развитию ребенка через взаимодействие родителей, досконально знающих особенности своего ребенка, и педагогов и медиков, строящих работу на основе профессиональных знаний педагогики, психологии и медицины.</w:t>
      </w:r>
    </w:p>
    <w:p w:rsidR="00F62D69" w:rsidRDefault="00F62D69" w:rsidP="00F62D69">
      <w:pPr>
        <w:pStyle w:val="1"/>
        <w:shd w:val="clear" w:color="auto" w:fill="auto"/>
        <w:spacing w:line="360" w:lineRule="auto"/>
        <w:ind w:left="20" w:right="20" w:firstLine="689"/>
        <w:jc w:val="both"/>
        <w:rPr>
          <w:rStyle w:val="12"/>
          <w:rFonts w:eastAsia="Arial Narrow"/>
          <w:spacing w:val="3"/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 xml:space="preserve">Общение, как известно, процесс двухсторонний, и в нем заинтересованы все участники. Эта заинтересованность касается содержательной и эмоциональной стороны общения. В каждой семье есть газеты, книги, радио, телевизор, поэтому дело не в количестве информации, предлагаемой родителям на занятиях в семейных клубах, а в степени ее новизны, актуальности и неординарности подачи. Поэтому при подготовке к занятиям обращается внимание не только на разработку содержания сообщения, подготовку необходимого оборудования и материалов, но и на аргументированность и доказательность положений, динамизм, умение считаться с позицией другого человека, конструктивно использовать возникающие во время общения проблемные ситуации и спорные мнения. Небольшое количество участников (на одном занятии не </w:t>
      </w:r>
      <w:r>
        <w:rPr>
          <w:rStyle w:val="12"/>
          <w:rFonts w:eastAsia="Arial Narrow"/>
          <w:spacing w:val="3"/>
          <w:sz w:val="28"/>
          <w:szCs w:val="28"/>
        </w:rPr>
        <w:lastRenderedPageBreak/>
        <w:t>более 6-8 семей) способствует активному заинтересованному контакту с каждым, совместному поиску наиболее эффективных решений проблемы для конкретного ребенка.</w:t>
      </w:r>
    </w:p>
    <w:p w:rsidR="00F62D69" w:rsidRDefault="00F62D69" w:rsidP="00F62D69">
      <w:pPr>
        <w:pStyle w:val="1"/>
        <w:shd w:val="clear" w:color="auto" w:fill="auto"/>
        <w:spacing w:line="360" w:lineRule="auto"/>
        <w:ind w:left="20" w:right="40" w:firstLine="709"/>
        <w:jc w:val="both"/>
      </w:pPr>
      <w:r>
        <w:rPr>
          <w:rStyle w:val="12"/>
          <w:rFonts w:eastAsia="Arial Narrow"/>
          <w:spacing w:val="3"/>
          <w:sz w:val="28"/>
          <w:szCs w:val="28"/>
        </w:rPr>
        <w:t>Занятия в семейных клубах значительно повышают как уровень развития физических качеств детей, так и скорость формирования жизненно важных двигательных навыков. Помощь родителей и их индивидуальный контроль за своим ребенком делают этот процесс весьма эффективным. Кроме того, постоянное наблюдение и страховка позволяют предоставить детям большую свободу действий, что приводит к развитию ловкости и освоению более сложных движений. Не менее важно, что занятия в семейных клубах позволяют ребенку вступать в контакты с детьми из других групп, с разными взрослыми. Такой круг общения создает широкую среду развития, помогает каждому ребенку стать полноценным членом сообщества.</w:t>
      </w:r>
    </w:p>
    <w:p w:rsidR="00F62D69" w:rsidRDefault="00F62D69" w:rsidP="00F62D69">
      <w:pPr>
        <w:pStyle w:val="1"/>
        <w:shd w:val="clear" w:color="auto" w:fill="auto"/>
        <w:spacing w:line="360" w:lineRule="auto"/>
        <w:ind w:left="20" w:right="4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 xml:space="preserve">Еще одной формой эффективного взаимодействия с родителями является проведение совместных </w:t>
      </w:r>
      <w:r>
        <w:rPr>
          <w:rStyle w:val="13pt"/>
          <w:rFonts w:eastAsia="Verdana"/>
          <w:i/>
          <w:iCs/>
          <w:sz w:val="28"/>
          <w:szCs w:val="28"/>
        </w:rPr>
        <w:t>акций.</w:t>
      </w:r>
    </w:p>
    <w:p w:rsidR="00F62D69" w:rsidRDefault="00F62D69" w:rsidP="00F62D69">
      <w:pPr>
        <w:pStyle w:val="1"/>
        <w:shd w:val="clear" w:color="auto" w:fill="auto"/>
        <w:spacing w:line="360" w:lineRule="auto"/>
        <w:ind w:left="20" w:right="4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Акция - комплекс мероприятий, действий, помогающих детям лучше узнать обозначенную проблему, проявить гражданскую позицию, отношение к чему-либо.</w:t>
      </w:r>
    </w:p>
    <w:p w:rsidR="00F62D69" w:rsidRDefault="00F62D69" w:rsidP="00F62D69">
      <w:pPr>
        <w:pStyle w:val="1"/>
        <w:shd w:val="clear" w:color="auto" w:fill="auto"/>
        <w:spacing w:line="360" w:lineRule="auto"/>
        <w:ind w:left="20" w:right="4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Цели и задачи акции: поиск и совершенствование форм работы с семьями воспитанников; популяризация семейных праздников и традиций; поддержка творческих и спортивных достижений семей; пропаганда опыта достойных семейных отношений; выявление семей, сохраняющих традиции семейного воспитания, развивающие увлечения и таланты своих членов.</w:t>
      </w:r>
    </w:p>
    <w:p w:rsidR="00F62D69" w:rsidRDefault="00F62D69" w:rsidP="00F62D69">
      <w:pPr>
        <w:pStyle w:val="1"/>
        <w:shd w:val="clear" w:color="auto" w:fill="auto"/>
        <w:spacing w:line="360" w:lineRule="auto"/>
        <w:ind w:left="40" w:right="4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Совместная деятельность воспитателей и родителей всех возрастных групп при подготовке акции-конкурса включает:</w:t>
      </w:r>
    </w:p>
    <w:p w:rsidR="00F62D69" w:rsidRDefault="00F62D69" w:rsidP="00F62D69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подбор материалов о здоровом образе жизни;</w:t>
      </w:r>
    </w:p>
    <w:p w:rsidR="00F62D69" w:rsidRDefault="00F62D69" w:rsidP="00F62D69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включение работы по подготовке акции в занятия;</w:t>
      </w:r>
    </w:p>
    <w:p w:rsidR="00F62D69" w:rsidRDefault="00F62D69" w:rsidP="00F62D69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 xml:space="preserve">выступления родителей-специалистов в данной области перед </w:t>
      </w:r>
      <w:r>
        <w:rPr>
          <w:rStyle w:val="12"/>
          <w:rFonts w:eastAsia="Arial Narrow"/>
          <w:spacing w:val="3"/>
          <w:sz w:val="28"/>
          <w:szCs w:val="28"/>
        </w:rPr>
        <w:lastRenderedPageBreak/>
        <w:t>детьми;</w:t>
      </w:r>
    </w:p>
    <w:p w:rsidR="00F62D69" w:rsidRDefault="00F62D69" w:rsidP="00F62D69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чтение научной и художественной литературы;</w:t>
      </w:r>
    </w:p>
    <w:p w:rsidR="00F62D69" w:rsidRDefault="00F62D69" w:rsidP="00F62D69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рисование и выставку рисунков детей;</w:t>
      </w:r>
    </w:p>
    <w:p w:rsidR="00F62D69" w:rsidRDefault="00F62D69" w:rsidP="00F62D69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придумывание макетов семейных газет;</w:t>
      </w:r>
    </w:p>
    <w:p w:rsidR="00F62D69" w:rsidRDefault="00F62D69" w:rsidP="00F62D69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создание газет совместными усилиями детей и родителей;</w:t>
      </w:r>
    </w:p>
    <w:p w:rsidR="00F62D69" w:rsidRDefault="00F62D69" w:rsidP="00F62D69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создание и показ плакатов с беседой-разъяснением;</w:t>
      </w:r>
    </w:p>
    <w:p w:rsidR="00F62D69" w:rsidRDefault="00F62D69" w:rsidP="00F62D69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line="360" w:lineRule="auto"/>
        <w:ind w:left="0" w:right="4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совместное проведение досуга «Здоровый образ жизни нашей семьи».</w:t>
      </w:r>
    </w:p>
    <w:p w:rsidR="00F62D69" w:rsidRDefault="00F62D69" w:rsidP="00F62D69">
      <w:pPr>
        <w:pStyle w:val="1"/>
        <w:shd w:val="clear" w:color="auto" w:fill="auto"/>
        <w:tabs>
          <w:tab w:val="left" w:pos="1134"/>
        </w:tabs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Вопросы повышения психолого-педагогической компетенции родителей решают практические семинары. Чтобы семинары были более плодотворными, можно проводить их в форме игровых тренингов и занятий вместе с детьми, ценность которых заключается в том, что они способствуют раскрепощению родителей, позволяют усваивать теоретические знания и осваивать практические умения. Во вводной части используются игровые упражнения, позволяющие родителям вспомнить свое детство, например, «Моя любимая игрушка».</w:t>
      </w:r>
    </w:p>
    <w:p w:rsidR="00F62D69" w:rsidRDefault="00F62D69" w:rsidP="00F62D69">
      <w:pPr>
        <w:pStyle w:val="1"/>
        <w:shd w:val="clear" w:color="auto" w:fill="auto"/>
        <w:spacing w:line="360" w:lineRule="auto"/>
        <w:ind w:right="40" w:firstLine="709"/>
        <w:jc w:val="both"/>
        <w:rPr>
          <w:color w:val="000000"/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В основной части родителям предлагаются задания и игровые ситуации, помогающие взрослым оценивать воспитательное значение общения со своим ребенком. Так, например, игровая ситуация «Что сказали бы Вы?» позволяет родителям не только выслушать мнение взрослого в конкретной ситуации, но и сопоставить свои высказывания с ответами своих детей на аналогичные вопросы.</w:t>
      </w:r>
    </w:p>
    <w:p w:rsidR="00F62D69" w:rsidRDefault="00F62D69" w:rsidP="00F62D69">
      <w:pPr>
        <w:pStyle w:val="1"/>
        <w:shd w:val="clear" w:color="auto" w:fill="auto"/>
        <w:spacing w:line="360" w:lineRule="auto"/>
        <w:ind w:right="40" w:firstLine="709"/>
        <w:jc w:val="both"/>
        <w:rPr>
          <w:color w:val="000000"/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>Подвижные игры и упражнения на игровом занятии вместе с детьми позволяют родителям быстро освоить разные вариации пальчиковой</w:t>
      </w:r>
      <w:r>
        <w:rPr>
          <w:color w:val="000000"/>
          <w:sz w:val="28"/>
          <w:szCs w:val="28"/>
        </w:rPr>
        <w:t xml:space="preserve"> </w:t>
      </w:r>
      <w:r>
        <w:rPr>
          <w:rStyle w:val="12"/>
          <w:rFonts w:eastAsia="Arial Narrow"/>
          <w:spacing w:val="3"/>
          <w:sz w:val="28"/>
          <w:szCs w:val="28"/>
        </w:rPr>
        <w:t>гимнастики (театр в руке, сюжетные упражнения, самомассажи массаж ладони и стопы) и основы профилактики плоскостопия. В заключительной части семинара подводятся итоги встречи и вручаются родителям буклеты. Практика использования данного вида текстовой информации показывает, что она наиболее эффективна, чем информация на стенде для родителей.</w:t>
      </w:r>
    </w:p>
    <w:p w:rsidR="00F62D69" w:rsidRDefault="00F62D69" w:rsidP="00F62D69">
      <w:pPr>
        <w:pStyle w:val="1"/>
        <w:shd w:val="clear" w:color="auto" w:fill="auto"/>
        <w:spacing w:line="360" w:lineRule="auto"/>
        <w:ind w:left="20" w:right="20" w:firstLine="709"/>
        <w:jc w:val="both"/>
        <w:rPr>
          <w:rStyle w:val="12"/>
          <w:rFonts w:eastAsia="Arial Narrow"/>
          <w:spacing w:val="3"/>
          <w:sz w:val="28"/>
          <w:szCs w:val="28"/>
        </w:rPr>
      </w:pPr>
      <w:r>
        <w:rPr>
          <w:rStyle w:val="12"/>
          <w:rFonts w:eastAsia="Arial Narrow"/>
          <w:spacing w:val="3"/>
          <w:sz w:val="28"/>
          <w:szCs w:val="28"/>
        </w:rPr>
        <w:t xml:space="preserve">Таким образом, взаимодействие родителей и педагогов в процессе </w:t>
      </w:r>
      <w:r>
        <w:rPr>
          <w:rStyle w:val="12"/>
          <w:rFonts w:eastAsia="Arial Narrow"/>
          <w:spacing w:val="3"/>
          <w:sz w:val="28"/>
          <w:szCs w:val="28"/>
        </w:rPr>
        <w:lastRenderedPageBreak/>
        <w:t>оздоровления и воспитания дошкольников позволяет реализовывать принцип единства требований к физическому воспитанию в ДОУ и семье, учитывать личностно-ориентированную направленность, активно вовлекать родителей в процесс воспитания и обучения как участников единого образовательного пространства, оптимизировать разработку и внедрение совместных видов деятельности воспитателя и родителей.</w:t>
      </w:r>
    </w:p>
    <w:p w:rsidR="00F62D69" w:rsidRDefault="00F62D69" w:rsidP="00F62D6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Таким образом, воспитатель и семья стремятся к достижению полноценного взаимодействия в формировании здорового образа жизни детей старшего дошкольного возраста. Но нередки ещё случаи проявления со стороны педагогов бестактности, нетерпимости, доминирования, непонимания в общении с детьми и их родителями. В свою очередь многие родители не совсем чётко осознают свою гражданскую и личную ответственность за развитие, воспитание и обучение своих детей. Есть такие родители, которые считают своей обязанностью обеспечить детей материально, а воспитание возлагают на педагогов.</w:t>
      </w:r>
    </w:p>
    <w:p w:rsidR="00F62D69" w:rsidRDefault="00F62D69" w:rsidP="00F62D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только совместными усилиями, дополняя и поддерживая, друг друга, семья и воспитатель могут достигнуть желаемых результатов. И у родителей, и у педагогов цель одна - благо детей, их полноценное и гармоничное развитие.</w:t>
      </w:r>
    </w:p>
    <w:p w:rsidR="004272B2" w:rsidRDefault="00F62D69"/>
    <w:sectPr w:rsidR="004272B2" w:rsidSect="009C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EE0"/>
    <w:multiLevelType w:val="hybridMultilevel"/>
    <w:tmpl w:val="862CF0BA"/>
    <w:lvl w:ilvl="0" w:tplc="BC56C20A">
      <w:start w:val="1"/>
      <w:numFmt w:val="bullet"/>
      <w:lvlText w:val="-"/>
      <w:lvlJc w:val="left"/>
      <w:pPr>
        <w:ind w:left="1100" w:hanging="360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21A05"/>
    <w:multiLevelType w:val="hybridMultilevel"/>
    <w:tmpl w:val="B23AE5E6"/>
    <w:lvl w:ilvl="0" w:tplc="664A8C46">
      <w:start w:val="1"/>
      <w:numFmt w:val="bullet"/>
      <w:lvlText w:val="-"/>
      <w:lvlJc w:val="left"/>
      <w:pPr>
        <w:ind w:left="1840" w:hanging="360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F1910"/>
    <w:multiLevelType w:val="multilevel"/>
    <w:tmpl w:val="5CA497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4F65963"/>
    <w:multiLevelType w:val="multilevel"/>
    <w:tmpl w:val="73A04F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69"/>
    <w:rsid w:val="003F73B9"/>
    <w:rsid w:val="0083532A"/>
    <w:rsid w:val="009C7275"/>
    <w:rsid w:val="00E8761F"/>
    <w:rsid w:val="00F6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6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D69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_"/>
    <w:link w:val="1"/>
    <w:semiHidden/>
    <w:locked/>
    <w:rsid w:val="00F62D69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F62D69"/>
    <w:pPr>
      <w:shd w:val="clear" w:color="auto" w:fill="FFFFFF"/>
      <w:overflowPunct/>
      <w:autoSpaceDE/>
      <w:autoSpaceDN/>
      <w:adjustRightInd/>
      <w:spacing w:line="480" w:lineRule="exact"/>
      <w:ind w:hanging="1200"/>
    </w:pPr>
    <w:rPr>
      <w:spacing w:val="3"/>
      <w:sz w:val="22"/>
      <w:szCs w:val="22"/>
      <w:lang w:eastAsia="en-US"/>
    </w:rPr>
  </w:style>
  <w:style w:type="character" w:customStyle="1" w:styleId="10">
    <w:name w:val="Основной текст (10)_"/>
    <w:link w:val="100"/>
    <w:semiHidden/>
    <w:locked/>
    <w:rsid w:val="00F62D69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100">
    <w:name w:val="Основной текст (10)"/>
    <w:basedOn w:val="a"/>
    <w:link w:val="10"/>
    <w:semiHidden/>
    <w:rsid w:val="00F62D69"/>
    <w:pPr>
      <w:shd w:val="clear" w:color="auto" w:fill="FFFFFF"/>
      <w:overflowPunct/>
      <w:autoSpaceDE/>
      <w:autoSpaceDN/>
      <w:adjustRightInd/>
      <w:spacing w:line="480" w:lineRule="exact"/>
      <w:jc w:val="both"/>
    </w:pPr>
    <w:rPr>
      <w:i/>
      <w:iCs/>
      <w:spacing w:val="-2"/>
      <w:sz w:val="22"/>
      <w:szCs w:val="22"/>
      <w:lang w:eastAsia="en-US"/>
    </w:rPr>
  </w:style>
  <w:style w:type="character" w:customStyle="1" w:styleId="14">
    <w:name w:val="Основной текст (14)_"/>
    <w:link w:val="140"/>
    <w:semiHidden/>
    <w:locked/>
    <w:rsid w:val="00F62D69"/>
    <w:rPr>
      <w:rFonts w:ascii="Times New Roman" w:eastAsia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semiHidden/>
    <w:rsid w:val="00F62D69"/>
    <w:pPr>
      <w:shd w:val="clear" w:color="auto" w:fill="FFFFFF"/>
      <w:overflowPunct/>
      <w:autoSpaceDE/>
      <w:autoSpaceDN/>
      <w:adjustRightInd/>
      <w:spacing w:line="480" w:lineRule="exact"/>
      <w:ind w:firstLine="700"/>
      <w:jc w:val="both"/>
    </w:pPr>
    <w:rPr>
      <w:b/>
      <w:bCs/>
      <w:i/>
      <w:iCs/>
      <w:spacing w:val="-1"/>
      <w:sz w:val="26"/>
      <w:szCs w:val="26"/>
      <w:lang w:eastAsia="en-US"/>
    </w:rPr>
  </w:style>
  <w:style w:type="character" w:customStyle="1" w:styleId="12">
    <w:name w:val="Основной текст + 12"/>
    <w:aliases w:val="5 pt,Основной текст (10) + 12,Не курсив"/>
    <w:rsid w:val="00F62D69"/>
    <w:rPr>
      <w:rFonts w:ascii="Times New Roman" w:eastAsia="Times New Roman" w:hAnsi="Times New Roman" w:cs="Times New Roman" w:hint="default"/>
      <w:b w:val="0"/>
      <w:bCs w:val="0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3pt">
    <w:name w:val="Основной текст + 13 pt"/>
    <w:aliases w:val="Курсив,Интервал 0 pt"/>
    <w:rsid w:val="00F62D69"/>
    <w:rPr>
      <w:rFonts w:ascii="Times New Roman" w:eastAsia="Times New Roman" w:hAnsi="Times New Roman" w:cs="Times New Roman" w:hint="default"/>
      <w:i w:val="0"/>
      <w:iCs w:val="0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6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D69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_"/>
    <w:link w:val="1"/>
    <w:semiHidden/>
    <w:locked/>
    <w:rsid w:val="00F62D69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F62D69"/>
    <w:pPr>
      <w:shd w:val="clear" w:color="auto" w:fill="FFFFFF"/>
      <w:overflowPunct/>
      <w:autoSpaceDE/>
      <w:autoSpaceDN/>
      <w:adjustRightInd/>
      <w:spacing w:line="480" w:lineRule="exact"/>
      <w:ind w:hanging="1200"/>
    </w:pPr>
    <w:rPr>
      <w:spacing w:val="3"/>
      <w:sz w:val="22"/>
      <w:szCs w:val="22"/>
      <w:lang w:eastAsia="en-US"/>
    </w:rPr>
  </w:style>
  <w:style w:type="character" w:customStyle="1" w:styleId="10">
    <w:name w:val="Основной текст (10)_"/>
    <w:link w:val="100"/>
    <w:semiHidden/>
    <w:locked/>
    <w:rsid w:val="00F62D69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100">
    <w:name w:val="Основной текст (10)"/>
    <w:basedOn w:val="a"/>
    <w:link w:val="10"/>
    <w:semiHidden/>
    <w:rsid w:val="00F62D69"/>
    <w:pPr>
      <w:shd w:val="clear" w:color="auto" w:fill="FFFFFF"/>
      <w:overflowPunct/>
      <w:autoSpaceDE/>
      <w:autoSpaceDN/>
      <w:adjustRightInd/>
      <w:spacing w:line="480" w:lineRule="exact"/>
      <w:jc w:val="both"/>
    </w:pPr>
    <w:rPr>
      <w:i/>
      <w:iCs/>
      <w:spacing w:val="-2"/>
      <w:sz w:val="22"/>
      <w:szCs w:val="22"/>
      <w:lang w:eastAsia="en-US"/>
    </w:rPr>
  </w:style>
  <w:style w:type="character" w:customStyle="1" w:styleId="14">
    <w:name w:val="Основной текст (14)_"/>
    <w:link w:val="140"/>
    <w:semiHidden/>
    <w:locked/>
    <w:rsid w:val="00F62D69"/>
    <w:rPr>
      <w:rFonts w:ascii="Times New Roman" w:eastAsia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semiHidden/>
    <w:rsid w:val="00F62D69"/>
    <w:pPr>
      <w:shd w:val="clear" w:color="auto" w:fill="FFFFFF"/>
      <w:overflowPunct/>
      <w:autoSpaceDE/>
      <w:autoSpaceDN/>
      <w:adjustRightInd/>
      <w:spacing w:line="480" w:lineRule="exact"/>
      <w:ind w:firstLine="700"/>
      <w:jc w:val="both"/>
    </w:pPr>
    <w:rPr>
      <w:b/>
      <w:bCs/>
      <w:i/>
      <w:iCs/>
      <w:spacing w:val="-1"/>
      <w:sz w:val="26"/>
      <w:szCs w:val="26"/>
      <w:lang w:eastAsia="en-US"/>
    </w:rPr>
  </w:style>
  <w:style w:type="character" w:customStyle="1" w:styleId="12">
    <w:name w:val="Основной текст + 12"/>
    <w:aliases w:val="5 pt,Основной текст (10) + 12,Не курсив"/>
    <w:rsid w:val="00F62D69"/>
    <w:rPr>
      <w:rFonts w:ascii="Times New Roman" w:eastAsia="Times New Roman" w:hAnsi="Times New Roman" w:cs="Times New Roman" w:hint="default"/>
      <w:b w:val="0"/>
      <w:bCs w:val="0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3pt">
    <w:name w:val="Основной текст + 13 pt"/>
    <w:aliases w:val="Курсив,Интервал 0 pt"/>
    <w:rsid w:val="00F62D69"/>
    <w:rPr>
      <w:rFonts w:ascii="Times New Roman" w:eastAsia="Times New Roman" w:hAnsi="Times New Roman" w:cs="Times New Roman" w:hint="default"/>
      <w:i w:val="0"/>
      <w:iCs w:val="0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1663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2015-10-17T20:29:00Z</dcterms:created>
  <dcterms:modified xsi:type="dcterms:W3CDTF">2015-10-17T20:31:00Z</dcterms:modified>
</cp:coreProperties>
</file>