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FD" w:rsidRDefault="00B95BFD" w:rsidP="00B95BFD">
      <w:pPr>
        <w:jc w:val="center"/>
        <w:rPr>
          <w:b/>
          <w:sz w:val="40"/>
        </w:rPr>
      </w:pPr>
      <w:r>
        <w:rPr>
          <w:b/>
          <w:sz w:val="40"/>
        </w:rPr>
        <w:t xml:space="preserve">Отчёт </w:t>
      </w:r>
      <w:r w:rsidR="00741495">
        <w:rPr>
          <w:b/>
          <w:sz w:val="40"/>
        </w:rPr>
        <w:t>о летней оздоровительной работе</w:t>
      </w:r>
    </w:p>
    <w:p w:rsidR="00741495" w:rsidRDefault="00741495" w:rsidP="00B95BFD">
      <w:pPr>
        <w:jc w:val="center"/>
        <w:rPr>
          <w:b/>
          <w:sz w:val="40"/>
        </w:rPr>
      </w:pPr>
      <w:r>
        <w:rPr>
          <w:b/>
          <w:sz w:val="40"/>
        </w:rPr>
        <w:t xml:space="preserve">инструктора по физической культуре </w:t>
      </w:r>
      <w:proofErr w:type="spellStart"/>
      <w:r>
        <w:rPr>
          <w:b/>
          <w:sz w:val="40"/>
        </w:rPr>
        <w:t>Марухиной</w:t>
      </w:r>
      <w:proofErr w:type="spellEnd"/>
      <w:r>
        <w:rPr>
          <w:b/>
          <w:sz w:val="40"/>
        </w:rPr>
        <w:t xml:space="preserve"> Е. С.</w:t>
      </w:r>
    </w:p>
    <w:p w:rsidR="00FC373C" w:rsidRDefault="00FC373C" w:rsidP="00FC373C">
      <w:pPr>
        <w:rPr>
          <w:sz w:val="28"/>
        </w:rPr>
      </w:pPr>
      <w:r w:rsidRPr="00FC373C">
        <w:rPr>
          <w:sz w:val="28"/>
        </w:rPr>
        <w:t>Основная задача физического воспитания летом – общее оздоровление организма.</w:t>
      </w:r>
    </w:p>
    <w:p w:rsidR="00FC373C" w:rsidRDefault="00FC373C" w:rsidP="00FC373C">
      <w:pPr>
        <w:rPr>
          <w:sz w:val="28"/>
        </w:rPr>
      </w:pPr>
      <w:r>
        <w:rPr>
          <w:sz w:val="28"/>
        </w:rPr>
        <w:t xml:space="preserve">Пешеходные </w:t>
      </w:r>
      <w:r w:rsidR="000E6051">
        <w:rPr>
          <w:sz w:val="28"/>
        </w:rPr>
        <w:t>прогулки, различные подвижные игры, спортивные игры на воздухе способствуют совершенствованию двигательных навыков.</w:t>
      </w:r>
      <w:r w:rsidR="00F3645A">
        <w:rPr>
          <w:sz w:val="28"/>
        </w:rPr>
        <w:t xml:space="preserve"> </w:t>
      </w:r>
    </w:p>
    <w:p w:rsidR="00F3645A" w:rsidRDefault="00F3645A" w:rsidP="00FC373C">
      <w:pPr>
        <w:rPr>
          <w:sz w:val="28"/>
        </w:rPr>
      </w:pPr>
      <w:r>
        <w:rPr>
          <w:sz w:val="28"/>
        </w:rPr>
        <w:t>Оздоровительные силы природы использовались как условия для организации занятий физкультурой, подвижными играми (регулярное проведение на открытом воздухе).</w:t>
      </w:r>
    </w:p>
    <w:p w:rsidR="00F3645A" w:rsidRDefault="00F3645A" w:rsidP="00FC373C">
      <w:pPr>
        <w:rPr>
          <w:sz w:val="28"/>
        </w:rPr>
      </w:pPr>
      <w:r>
        <w:rPr>
          <w:sz w:val="28"/>
        </w:rPr>
        <w:t>Играя в подвижные и спортивные игры летом, дети становятся более крепкими, ловкими, выносливыми, уверенными в своих силах, возрастает самостоятельность.</w:t>
      </w:r>
    </w:p>
    <w:p w:rsidR="00FE7660" w:rsidRDefault="00FE7660" w:rsidP="00FC373C">
      <w:pPr>
        <w:rPr>
          <w:sz w:val="28"/>
        </w:rPr>
      </w:pPr>
      <w:r>
        <w:rPr>
          <w:sz w:val="28"/>
        </w:rPr>
        <w:t>Ходьба в летних условиях давалась меньше в форме однообразных маршировок, а больше (но осторожно) использовалась с целью проверки выносливости детей, постепенно увеличивая расстояние и её продолжительность: пешеходные прогулки, поход со старшими дошкольниками.</w:t>
      </w:r>
    </w:p>
    <w:p w:rsidR="00FE7660" w:rsidRDefault="00FE7660" w:rsidP="00FC373C">
      <w:pPr>
        <w:rPr>
          <w:sz w:val="28"/>
        </w:rPr>
      </w:pPr>
      <w:r>
        <w:rPr>
          <w:sz w:val="28"/>
        </w:rPr>
        <w:t>Бег – прекрасное средство, развивающее органы дыхания и кровообращения.</w:t>
      </w:r>
    </w:p>
    <w:p w:rsidR="00FE7660" w:rsidRDefault="00FE7660" w:rsidP="00FC373C">
      <w:pPr>
        <w:rPr>
          <w:sz w:val="28"/>
        </w:rPr>
      </w:pPr>
      <w:r>
        <w:rPr>
          <w:sz w:val="28"/>
        </w:rPr>
        <w:t>По утрам дети занимались оздоровительным бегом, все подвижные игры с бегом проводились на свежем воздухе: в парке, на лугу, на стадионе.</w:t>
      </w:r>
    </w:p>
    <w:p w:rsidR="00FE7660" w:rsidRDefault="00FE7660" w:rsidP="00FC373C">
      <w:pPr>
        <w:rPr>
          <w:sz w:val="28"/>
        </w:rPr>
      </w:pPr>
      <w:r>
        <w:rPr>
          <w:sz w:val="28"/>
        </w:rPr>
        <w:t>Природное окружение можно хорошо использовать для развития метания, особенно метания, особенно метания на дальность.   В парке дети соревновались в метании на дальность, метая сосновые и еловые шишки («Кто дальше бросит?»).</w:t>
      </w:r>
    </w:p>
    <w:p w:rsidR="00FE7660" w:rsidRDefault="00FE7660" w:rsidP="00FC373C">
      <w:pPr>
        <w:rPr>
          <w:sz w:val="28"/>
        </w:rPr>
      </w:pPr>
      <w:r>
        <w:rPr>
          <w:sz w:val="28"/>
        </w:rPr>
        <w:t>Большое внимание уделялось на каждом занятии и развлечении упражнять детей во всех видах основных движений, используя для этого сочетание естественных условий со специальными пособиями.   В комбинированных упражнениях</w:t>
      </w:r>
      <w:r w:rsidR="004516DC">
        <w:rPr>
          <w:sz w:val="28"/>
        </w:rPr>
        <w:t>, а они проводились с детьми, как на занятиях, так и на развлечениях, которые охватывали различные группы мышц, улучшается осанка детей, развивается ловкость и быстрота движений.</w:t>
      </w:r>
    </w:p>
    <w:p w:rsidR="004516DC" w:rsidRDefault="004516DC" w:rsidP="00FC373C">
      <w:pPr>
        <w:rPr>
          <w:sz w:val="28"/>
        </w:rPr>
      </w:pPr>
      <w:r>
        <w:rPr>
          <w:sz w:val="28"/>
        </w:rPr>
        <w:t>Природное окружение использовалось и для упражнений в прыжках: спрыгивание с пеньков.    Для прыжков в длину использовали ширину тропинок, канавки, прыжки через лужи после дождя, ручейки.   Прыжки в высоту выполнялись через невысокие пни, кустики.</w:t>
      </w:r>
    </w:p>
    <w:p w:rsidR="004516DC" w:rsidRDefault="004516DC" w:rsidP="00FC373C">
      <w:pPr>
        <w:rPr>
          <w:sz w:val="28"/>
        </w:rPr>
      </w:pPr>
      <w:r>
        <w:rPr>
          <w:sz w:val="28"/>
        </w:rPr>
        <w:lastRenderedPageBreak/>
        <w:t>Проводили игру – упражнение: прыгать через одуванчик так, чтобы с него не слетали пушинки; для этого надо прыгать выше, а, значит, сильнее отталкиваться.</w:t>
      </w:r>
    </w:p>
    <w:p w:rsidR="004516DC" w:rsidRDefault="004516DC" w:rsidP="00FC373C">
      <w:pPr>
        <w:rPr>
          <w:sz w:val="28"/>
        </w:rPr>
      </w:pPr>
      <w:r>
        <w:rPr>
          <w:sz w:val="28"/>
        </w:rPr>
        <w:t xml:space="preserve">На занятиях и играх летом давала лёгкую, свободную, простую организацию коллектива и при этом больше предоставляла детям самостоятельности.   </w:t>
      </w:r>
    </w:p>
    <w:p w:rsidR="004516DC" w:rsidRDefault="004516DC" w:rsidP="00FC373C">
      <w:pPr>
        <w:rPr>
          <w:sz w:val="28"/>
        </w:rPr>
      </w:pPr>
      <w:r>
        <w:rPr>
          <w:sz w:val="28"/>
        </w:rPr>
        <w:t>Проводя с детьми подвижные игры и физические упражнения летом, решались следующие задачи:</w:t>
      </w:r>
    </w:p>
    <w:p w:rsidR="004516DC" w:rsidRDefault="004516DC" w:rsidP="004516DC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Дальнейшее расширение двигательного опыта детей, обогащение его но</w:t>
      </w:r>
      <w:r w:rsidR="00DF67C5">
        <w:rPr>
          <w:sz w:val="28"/>
        </w:rPr>
        <w:t>выми, более сложными движениями.</w:t>
      </w:r>
    </w:p>
    <w:p w:rsidR="00DF67C5" w:rsidRDefault="004516DC" w:rsidP="004516DC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Совершенствование имею</w:t>
      </w:r>
      <w:r w:rsidR="00DF67C5">
        <w:rPr>
          <w:sz w:val="28"/>
        </w:rPr>
        <w:t>щихся у детей навыков в основных движениях путём применения их в имеющихся игровых ситуациях.</w:t>
      </w:r>
    </w:p>
    <w:p w:rsidR="00DF67C5" w:rsidRDefault="00DF67C5" w:rsidP="004516DC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Развитие двигательных качеств: ловкости, быстроты, выносливости.</w:t>
      </w:r>
    </w:p>
    <w:p w:rsidR="004516DC" w:rsidRPr="004516DC" w:rsidRDefault="00DF67C5" w:rsidP="004516DC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Воспитание самостоятельности, активности, положительных взаимоотношений со сверстниками.</w:t>
      </w:r>
      <w:r w:rsidR="004516DC" w:rsidRPr="004516DC">
        <w:rPr>
          <w:sz w:val="28"/>
        </w:rPr>
        <w:t xml:space="preserve">  </w:t>
      </w:r>
    </w:p>
    <w:p w:rsidR="00B95BFD" w:rsidRPr="00FC373C" w:rsidRDefault="00B95BFD" w:rsidP="00B95BFD">
      <w:pPr>
        <w:rPr>
          <w:sz w:val="40"/>
        </w:rPr>
      </w:pPr>
    </w:p>
    <w:p w:rsidR="00B95BFD" w:rsidRPr="00FC373C" w:rsidRDefault="00B95BFD" w:rsidP="000164B0">
      <w:pPr>
        <w:rPr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</w:p>
    <w:p w:rsidR="00B95BFD" w:rsidRDefault="00B95BFD" w:rsidP="000164B0">
      <w:pPr>
        <w:rPr>
          <w:b/>
          <w:sz w:val="40"/>
        </w:rPr>
      </w:pPr>
      <w:bookmarkStart w:id="0" w:name="_GoBack"/>
      <w:bookmarkEnd w:id="0"/>
    </w:p>
    <w:sectPr w:rsidR="00B95BFD" w:rsidSect="00FC373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631"/>
    <w:multiLevelType w:val="hybridMultilevel"/>
    <w:tmpl w:val="4F3E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440"/>
    <w:multiLevelType w:val="hybridMultilevel"/>
    <w:tmpl w:val="4CF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67"/>
    <w:multiLevelType w:val="hybridMultilevel"/>
    <w:tmpl w:val="335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54253"/>
    <w:multiLevelType w:val="hybridMultilevel"/>
    <w:tmpl w:val="953E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4B0"/>
    <w:rsid w:val="00015F97"/>
    <w:rsid w:val="000164B0"/>
    <w:rsid w:val="00062305"/>
    <w:rsid w:val="00067E95"/>
    <w:rsid w:val="000A2740"/>
    <w:rsid w:val="000E6051"/>
    <w:rsid w:val="001023B3"/>
    <w:rsid w:val="0018211B"/>
    <w:rsid w:val="001D60AE"/>
    <w:rsid w:val="001F092F"/>
    <w:rsid w:val="002C59C1"/>
    <w:rsid w:val="004516DC"/>
    <w:rsid w:val="004656BD"/>
    <w:rsid w:val="004A4582"/>
    <w:rsid w:val="00565273"/>
    <w:rsid w:val="00741495"/>
    <w:rsid w:val="00780E13"/>
    <w:rsid w:val="007C3BBB"/>
    <w:rsid w:val="00866818"/>
    <w:rsid w:val="00945B07"/>
    <w:rsid w:val="009C17C7"/>
    <w:rsid w:val="00A962AF"/>
    <w:rsid w:val="00B4226C"/>
    <w:rsid w:val="00B95BFD"/>
    <w:rsid w:val="00BB3C0C"/>
    <w:rsid w:val="00BE7A89"/>
    <w:rsid w:val="00BF095A"/>
    <w:rsid w:val="00C77E01"/>
    <w:rsid w:val="00C93AC2"/>
    <w:rsid w:val="00CA64A3"/>
    <w:rsid w:val="00CD50E0"/>
    <w:rsid w:val="00CE1FB6"/>
    <w:rsid w:val="00D63DD2"/>
    <w:rsid w:val="00D9030B"/>
    <w:rsid w:val="00DF67C5"/>
    <w:rsid w:val="00E5388B"/>
    <w:rsid w:val="00E62ED1"/>
    <w:rsid w:val="00EA4DE1"/>
    <w:rsid w:val="00EC345A"/>
    <w:rsid w:val="00EF1C15"/>
    <w:rsid w:val="00F3645A"/>
    <w:rsid w:val="00FC373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B6"/>
    <w:pPr>
      <w:ind w:left="720"/>
      <w:contextualSpacing/>
    </w:pPr>
  </w:style>
  <w:style w:type="table" w:styleId="a4">
    <w:name w:val="Table Grid"/>
    <w:basedOn w:val="a1"/>
    <w:uiPriority w:val="59"/>
    <w:rsid w:val="002C5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5BF8-62B6-4121-9F9B-015E7D64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15</cp:revision>
  <cp:lastPrinted>2015-08-31T06:37:00Z</cp:lastPrinted>
  <dcterms:created xsi:type="dcterms:W3CDTF">2012-08-06T10:33:00Z</dcterms:created>
  <dcterms:modified xsi:type="dcterms:W3CDTF">2015-08-31T06:38:00Z</dcterms:modified>
</cp:coreProperties>
</file>