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64" w:rsidRDefault="00302163" w:rsidP="00302163">
      <w:pPr>
        <w:jc w:val="center"/>
        <w:rPr>
          <w:rFonts w:ascii="Times New Roman" w:hAnsi="Times New Roman" w:cs="Times New Roman"/>
          <w:b/>
          <w:sz w:val="28"/>
          <w:szCs w:val="28"/>
        </w:rPr>
      </w:pPr>
      <w:r w:rsidRPr="00302163">
        <w:rPr>
          <w:rFonts w:ascii="Times New Roman" w:hAnsi="Times New Roman" w:cs="Times New Roman"/>
          <w:b/>
          <w:sz w:val="28"/>
          <w:szCs w:val="28"/>
        </w:rPr>
        <w:t>Залог здоровья ребенка – соблюдение режима дня.</w:t>
      </w:r>
    </w:p>
    <w:p w:rsidR="00302163" w:rsidRDefault="00302163" w:rsidP="002835F6">
      <w:pPr>
        <w:spacing w:before="30" w:after="30" w:line="360" w:lineRule="auto"/>
        <w:ind w:firstLine="709"/>
        <w:jc w:val="both"/>
        <w:rPr>
          <w:rFonts w:ascii="Times New Roman" w:hAnsi="Times New Roman" w:cs="Times New Roman"/>
          <w:sz w:val="28"/>
          <w:szCs w:val="28"/>
        </w:rPr>
      </w:pPr>
      <w:r w:rsidRPr="00302163">
        <w:rPr>
          <w:rFonts w:ascii="Times New Roman" w:hAnsi="Times New Roman" w:cs="Times New Roman"/>
          <w:sz w:val="28"/>
          <w:szCs w:val="28"/>
        </w:rPr>
        <w:t xml:space="preserve"> Для</w:t>
      </w:r>
      <w:r>
        <w:rPr>
          <w:rFonts w:ascii="Times New Roman" w:hAnsi="Times New Roman" w:cs="Times New Roman"/>
          <w:sz w:val="28"/>
          <w:szCs w:val="28"/>
        </w:rPr>
        <w:t xml:space="preserve"> того, чтобы ребенок рос здоровым, спокойным, чтобы в течение дня сон, еда, самостоятельная деятельность, игра и общение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нашли свое место и сменяли друг друга в наиболее целесообразной последовательности,</w:t>
      </w:r>
      <w:r w:rsidR="002835F6">
        <w:rPr>
          <w:rFonts w:ascii="Times New Roman" w:hAnsi="Times New Roman" w:cs="Times New Roman"/>
          <w:sz w:val="28"/>
          <w:szCs w:val="28"/>
        </w:rPr>
        <w:t xml:space="preserve"> </w:t>
      </w:r>
      <w:r w:rsidR="00A57FD6">
        <w:rPr>
          <w:rFonts w:ascii="Times New Roman" w:hAnsi="Times New Roman" w:cs="Times New Roman"/>
          <w:sz w:val="28"/>
          <w:szCs w:val="28"/>
        </w:rPr>
        <w:t xml:space="preserve">необходимо создать у ребенка, </w:t>
      </w:r>
      <w:r w:rsidR="002835F6">
        <w:rPr>
          <w:rFonts w:ascii="Times New Roman" w:hAnsi="Times New Roman" w:cs="Times New Roman"/>
          <w:sz w:val="28"/>
          <w:szCs w:val="28"/>
        </w:rPr>
        <w:t>как говорил А.</w:t>
      </w:r>
      <w:r>
        <w:rPr>
          <w:rFonts w:ascii="Times New Roman" w:hAnsi="Times New Roman" w:cs="Times New Roman"/>
          <w:sz w:val="28"/>
          <w:szCs w:val="28"/>
        </w:rPr>
        <w:t>С</w:t>
      </w:r>
      <w:r w:rsidR="002835F6">
        <w:rPr>
          <w:rFonts w:ascii="Times New Roman" w:hAnsi="Times New Roman" w:cs="Times New Roman"/>
          <w:sz w:val="28"/>
          <w:szCs w:val="28"/>
        </w:rPr>
        <w:t>.</w:t>
      </w:r>
      <w:r>
        <w:rPr>
          <w:rFonts w:ascii="Times New Roman" w:hAnsi="Times New Roman" w:cs="Times New Roman"/>
          <w:sz w:val="28"/>
          <w:szCs w:val="28"/>
        </w:rPr>
        <w:t xml:space="preserve"> Макаренко, «привычку к определенному часу». Соблюдение режима дня позволяет удовлетворить физические потребности ребенка в необходимой продолжительности сна,  бодрствования, количестве кормлений и интервалах между ними.</w:t>
      </w:r>
    </w:p>
    <w:p w:rsidR="00302163" w:rsidRDefault="00302163"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дня организует поведение детей, создает у малышей ощущение благополучия, вносит режим в работу центральной нервной системы. При его выполнении вырабатываются условные рефлексы на время. Благодаря этому организм как бы заранее приготавливается к той или иной </w:t>
      </w:r>
      <w:r w:rsidR="00951A48">
        <w:rPr>
          <w:rFonts w:ascii="Times New Roman" w:hAnsi="Times New Roman" w:cs="Times New Roman"/>
          <w:sz w:val="28"/>
          <w:szCs w:val="28"/>
        </w:rPr>
        <w:t>последовательности. Так, при приближении привычного времени кормления начинают вырабатываться пищеварительные соки, а ко времени укладывания ребенок становится сонным.</w:t>
      </w:r>
    </w:p>
    <w:p w:rsidR="00951A48" w:rsidRDefault="00951A48"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Привыкая к определенной последовательности в течение дня, ребенок принимает предложение взрослого как должное, без возражений и капризов, а иной раз сам сообщает о необходимости выполнять то или иное действие.</w:t>
      </w:r>
    </w:p>
    <w:p w:rsidR="00951A48" w:rsidRDefault="00951A48"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важно соблюдать правильное чередование сна, бодрствования и кормления!</w:t>
      </w:r>
    </w:p>
    <w:p w:rsidR="002835F6" w:rsidRDefault="002835F6" w:rsidP="002835F6">
      <w:pPr>
        <w:spacing w:before="30" w:after="30" w:line="360" w:lineRule="auto"/>
        <w:ind w:firstLine="709"/>
        <w:jc w:val="both"/>
        <w:rPr>
          <w:rFonts w:ascii="Times New Roman" w:hAnsi="Times New Roman" w:cs="Times New Roman"/>
          <w:sz w:val="28"/>
          <w:szCs w:val="28"/>
        </w:rPr>
      </w:pPr>
    </w:p>
    <w:p w:rsidR="002835F6" w:rsidRDefault="00951A48" w:rsidP="002835F6">
      <w:pPr>
        <w:spacing w:before="30" w:after="30" w:line="360" w:lineRule="auto"/>
        <w:ind w:firstLine="709"/>
        <w:jc w:val="center"/>
        <w:rPr>
          <w:rFonts w:ascii="Times New Roman" w:hAnsi="Times New Roman" w:cs="Times New Roman"/>
          <w:b/>
          <w:sz w:val="28"/>
          <w:szCs w:val="28"/>
        </w:rPr>
      </w:pPr>
      <w:r w:rsidRPr="00951A48">
        <w:rPr>
          <w:rFonts w:ascii="Times New Roman" w:hAnsi="Times New Roman" w:cs="Times New Roman"/>
          <w:b/>
          <w:sz w:val="28"/>
          <w:szCs w:val="28"/>
        </w:rPr>
        <w:t>Сон – важнейшая составляющая соблюдения режима дня.</w:t>
      </w:r>
    </w:p>
    <w:p w:rsidR="00951A48" w:rsidRDefault="00951A48" w:rsidP="002835F6">
      <w:pPr>
        <w:spacing w:before="30" w:after="30" w:line="360" w:lineRule="auto"/>
        <w:ind w:firstLine="709"/>
        <w:jc w:val="both"/>
        <w:rPr>
          <w:rFonts w:ascii="Times New Roman" w:hAnsi="Times New Roman" w:cs="Times New Roman"/>
          <w:sz w:val="28"/>
          <w:szCs w:val="28"/>
        </w:rPr>
      </w:pPr>
      <w:r w:rsidRPr="00951A48">
        <w:rPr>
          <w:rFonts w:ascii="Times New Roman" w:hAnsi="Times New Roman" w:cs="Times New Roman"/>
          <w:sz w:val="28"/>
          <w:szCs w:val="28"/>
        </w:rPr>
        <w:t>Ребенку</w:t>
      </w:r>
      <w:r>
        <w:rPr>
          <w:rFonts w:ascii="Times New Roman" w:hAnsi="Times New Roman" w:cs="Times New Roman"/>
          <w:sz w:val="28"/>
          <w:szCs w:val="28"/>
        </w:rPr>
        <w:t xml:space="preserve"> необходим крепкий и достаточный по продолжительности сон. Во время сна восстанавливается работоспособность нервных клеток мозга. Если ребенок выспался, то у него хорошее настроение, он активен и деятелен. А когда малыш не доспал, он капризен, вял, или же наоборот, слишком возбужден. При этом страдает не только его поведение, во время </w:t>
      </w:r>
      <w:r>
        <w:rPr>
          <w:rFonts w:ascii="Times New Roman" w:hAnsi="Times New Roman" w:cs="Times New Roman"/>
          <w:sz w:val="28"/>
          <w:szCs w:val="28"/>
        </w:rPr>
        <w:lastRenderedPageBreak/>
        <w:t>бодрствования, но</w:t>
      </w:r>
      <w:r w:rsidR="00772081">
        <w:rPr>
          <w:rFonts w:ascii="Times New Roman" w:hAnsi="Times New Roman" w:cs="Times New Roman"/>
          <w:sz w:val="28"/>
          <w:szCs w:val="28"/>
        </w:rPr>
        <w:t xml:space="preserve"> </w:t>
      </w:r>
      <w:r>
        <w:rPr>
          <w:rFonts w:ascii="Times New Roman" w:hAnsi="Times New Roman" w:cs="Times New Roman"/>
          <w:sz w:val="28"/>
          <w:szCs w:val="28"/>
        </w:rPr>
        <w:t>и сам сон</w:t>
      </w:r>
      <w:r w:rsidR="00772081">
        <w:rPr>
          <w:rFonts w:ascii="Times New Roman" w:hAnsi="Times New Roman" w:cs="Times New Roman"/>
          <w:sz w:val="28"/>
          <w:szCs w:val="28"/>
        </w:rPr>
        <w:t xml:space="preserve">, ведь </w:t>
      </w:r>
      <w:proofErr w:type="spellStart"/>
      <w:r w:rsidR="00772081">
        <w:rPr>
          <w:rFonts w:ascii="Times New Roman" w:hAnsi="Times New Roman" w:cs="Times New Roman"/>
          <w:sz w:val="28"/>
          <w:szCs w:val="28"/>
        </w:rPr>
        <w:t>перевозбудившийся</w:t>
      </w:r>
      <w:proofErr w:type="spellEnd"/>
      <w:r w:rsidR="00772081">
        <w:rPr>
          <w:rFonts w:ascii="Times New Roman" w:hAnsi="Times New Roman" w:cs="Times New Roman"/>
          <w:sz w:val="28"/>
          <w:szCs w:val="28"/>
        </w:rPr>
        <w:t xml:space="preserve"> ребенок с трудом засыпает. </w:t>
      </w:r>
    </w:p>
    <w:p w:rsidR="00772081" w:rsidRDefault="00772081" w:rsidP="002835F6">
      <w:pPr>
        <w:spacing w:before="30" w:after="30" w:line="360" w:lineRule="auto"/>
        <w:ind w:firstLine="709"/>
        <w:rPr>
          <w:rFonts w:ascii="Times New Roman" w:hAnsi="Times New Roman" w:cs="Times New Roman"/>
          <w:sz w:val="28"/>
          <w:szCs w:val="28"/>
        </w:rPr>
      </w:pPr>
      <w:r>
        <w:rPr>
          <w:rFonts w:ascii="Times New Roman" w:hAnsi="Times New Roman" w:cs="Times New Roman"/>
          <w:sz w:val="28"/>
          <w:szCs w:val="28"/>
        </w:rPr>
        <w:t>Укладывайте ребенка днем спать столько раз, сколько предусмотрено режимо</w:t>
      </w:r>
      <w:r w:rsidR="00A57FD6">
        <w:rPr>
          <w:rFonts w:ascii="Times New Roman" w:hAnsi="Times New Roman" w:cs="Times New Roman"/>
          <w:sz w:val="28"/>
          <w:szCs w:val="28"/>
        </w:rPr>
        <w:t>м дня соответствующего</w:t>
      </w:r>
      <w:r>
        <w:rPr>
          <w:rFonts w:ascii="Times New Roman" w:hAnsi="Times New Roman" w:cs="Times New Roman"/>
          <w:sz w:val="28"/>
          <w:szCs w:val="28"/>
        </w:rPr>
        <w:t xml:space="preserve"> возрасту!</w:t>
      </w:r>
    </w:p>
    <w:p w:rsidR="00772081" w:rsidRDefault="00772081"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сном не затевайте с ним веселых и шумных игр. Переход от бодрствования ко сну должен быть постепенным. Не надо рассказывать перед сном смешную сказку или историю, которая может произвести на ребенка сильное впечатление. Лучше всего прочить перед сном знакомую сказку.</w:t>
      </w:r>
    </w:p>
    <w:p w:rsidR="00772081" w:rsidRDefault="00772081"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возбужденным перед сном ребенок долго не может заснуть. Привычная обстановка, последовательность приготовлений: туалет, переодевание помогают ребенку быстрее заснуть.</w:t>
      </w:r>
    </w:p>
    <w:p w:rsidR="0097528D" w:rsidRDefault="00772081"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спокойного сна необходимо создать соответствующие условия. Нет необходимости приучать ребенка спать при  абсолютной тишине</w:t>
      </w:r>
      <w:r w:rsidR="00E86914">
        <w:rPr>
          <w:rFonts w:ascii="Times New Roman" w:hAnsi="Times New Roman" w:cs="Times New Roman"/>
          <w:sz w:val="28"/>
          <w:szCs w:val="28"/>
        </w:rPr>
        <w:t xml:space="preserve"> и в темноте. Ошибочно мнение, что ребенка надо приучать спать при ярком свете, включенном на полную громкость телевизора. Даже в тех случаях, когда  дети внешне не реагируют на яркий свет и громкий звук, эти раздражители</w:t>
      </w:r>
      <w:r w:rsidR="00A57FD6">
        <w:rPr>
          <w:rFonts w:ascii="Times New Roman" w:hAnsi="Times New Roman" w:cs="Times New Roman"/>
          <w:sz w:val="28"/>
          <w:szCs w:val="28"/>
        </w:rPr>
        <w:t>,</w:t>
      </w:r>
      <w:r w:rsidR="00E86914">
        <w:rPr>
          <w:rFonts w:ascii="Times New Roman" w:hAnsi="Times New Roman" w:cs="Times New Roman"/>
          <w:sz w:val="28"/>
          <w:szCs w:val="28"/>
        </w:rPr>
        <w:t xml:space="preserve"> тем не менее</w:t>
      </w:r>
      <w:r w:rsidR="00A57FD6">
        <w:rPr>
          <w:rFonts w:ascii="Times New Roman" w:hAnsi="Times New Roman" w:cs="Times New Roman"/>
          <w:sz w:val="28"/>
          <w:szCs w:val="28"/>
        </w:rPr>
        <w:t>,</w:t>
      </w:r>
      <w:r w:rsidR="00E86914">
        <w:rPr>
          <w:rFonts w:ascii="Times New Roman" w:hAnsi="Times New Roman" w:cs="Times New Roman"/>
          <w:sz w:val="28"/>
          <w:szCs w:val="28"/>
        </w:rPr>
        <w:t xml:space="preserve"> действуют на мозг и отдых становится неполноценным. Во время сна маленьких детей можно вполголоса разговаривать, свет полностью не гасить, но позаботиться о том, чтобы он не падал на лицо ребенка.</w:t>
      </w:r>
      <w:r w:rsidR="0097528D">
        <w:rPr>
          <w:rFonts w:ascii="Times New Roman" w:hAnsi="Times New Roman" w:cs="Times New Roman"/>
          <w:sz w:val="28"/>
          <w:szCs w:val="28"/>
        </w:rPr>
        <w:t xml:space="preserve"> </w:t>
      </w:r>
      <w:r w:rsidR="00E86914">
        <w:rPr>
          <w:rFonts w:ascii="Times New Roman" w:hAnsi="Times New Roman" w:cs="Times New Roman"/>
          <w:sz w:val="28"/>
          <w:szCs w:val="28"/>
        </w:rPr>
        <w:t>Не следует приучать ребенка засыпать при допол</w:t>
      </w:r>
      <w:r w:rsidR="0097528D">
        <w:rPr>
          <w:rFonts w:ascii="Times New Roman" w:hAnsi="Times New Roman" w:cs="Times New Roman"/>
          <w:sz w:val="28"/>
          <w:szCs w:val="28"/>
        </w:rPr>
        <w:t xml:space="preserve">нительных воздействиях: укачивании, похлопывании и др. </w:t>
      </w:r>
    </w:p>
    <w:p w:rsidR="00E86914" w:rsidRDefault="0097528D"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Сон является естественной потребностью организма!</w:t>
      </w:r>
    </w:p>
    <w:p w:rsidR="002835F6" w:rsidRDefault="002835F6" w:rsidP="002835F6">
      <w:pPr>
        <w:spacing w:before="30" w:after="30" w:line="360" w:lineRule="auto"/>
        <w:ind w:firstLine="709"/>
        <w:jc w:val="both"/>
        <w:rPr>
          <w:rFonts w:ascii="Times New Roman" w:hAnsi="Times New Roman" w:cs="Times New Roman"/>
          <w:sz w:val="28"/>
          <w:szCs w:val="28"/>
        </w:rPr>
      </w:pPr>
    </w:p>
    <w:p w:rsidR="002835F6" w:rsidRPr="002835F6" w:rsidRDefault="0097528D" w:rsidP="002835F6">
      <w:pPr>
        <w:spacing w:before="30" w:after="30" w:line="360" w:lineRule="auto"/>
        <w:ind w:firstLine="709"/>
        <w:jc w:val="center"/>
        <w:rPr>
          <w:rFonts w:ascii="Times New Roman" w:hAnsi="Times New Roman" w:cs="Times New Roman"/>
          <w:b/>
          <w:sz w:val="28"/>
          <w:szCs w:val="28"/>
        </w:rPr>
      </w:pPr>
      <w:r w:rsidRPr="002835F6">
        <w:rPr>
          <w:rFonts w:ascii="Times New Roman" w:hAnsi="Times New Roman" w:cs="Times New Roman"/>
          <w:b/>
          <w:sz w:val="28"/>
          <w:szCs w:val="28"/>
        </w:rPr>
        <w:t>Прогулка</w:t>
      </w:r>
    </w:p>
    <w:p w:rsidR="0097528D" w:rsidRDefault="0097528D"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Прогулка важна для ребенка не только потому, что в это время ребенок дышит свежим воздухом. Во время прогулки малыш познает окружающий мир. Дети после 1,5 лет д</w:t>
      </w:r>
      <w:r w:rsidR="00A57FD6">
        <w:rPr>
          <w:rFonts w:ascii="Times New Roman" w:hAnsi="Times New Roman" w:cs="Times New Roman"/>
          <w:sz w:val="28"/>
          <w:szCs w:val="28"/>
        </w:rPr>
        <w:t>ети гуляют два раза в день. Необходимо</w:t>
      </w:r>
      <w:r>
        <w:rPr>
          <w:rFonts w:ascii="Times New Roman" w:hAnsi="Times New Roman" w:cs="Times New Roman"/>
          <w:sz w:val="28"/>
          <w:szCs w:val="28"/>
        </w:rPr>
        <w:t xml:space="preserve">, чтобы во дворе, в парке, лесу они много двигались, учились преодолевать небольшие препятствия, общались со сверстниками. </w:t>
      </w:r>
      <w:proofErr w:type="gramStart"/>
      <w:r>
        <w:rPr>
          <w:rFonts w:ascii="Times New Roman" w:hAnsi="Times New Roman" w:cs="Times New Roman"/>
          <w:sz w:val="28"/>
          <w:szCs w:val="28"/>
        </w:rPr>
        <w:t xml:space="preserve">Различные игрушки: машинки, </w:t>
      </w:r>
      <w:r>
        <w:rPr>
          <w:rFonts w:ascii="Times New Roman" w:hAnsi="Times New Roman" w:cs="Times New Roman"/>
          <w:sz w:val="28"/>
          <w:szCs w:val="28"/>
        </w:rPr>
        <w:lastRenderedPageBreak/>
        <w:t>санки (в зависимости от времени года), сов</w:t>
      </w:r>
      <w:r w:rsidR="00A57FD6">
        <w:rPr>
          <w:rFonts w:ascii="Times New Roman" w:hAnsi="Times New Roman" w:cs="Times New Roman"/>
          <w:sz w:val="28"/>
          <w:szCs w:val="28"/>
        </w:rPr>
        <w:t>оч</w:t>
      </w:r>
      <w:r>
        <w:rPr>
          <w:rFonts w:ascii="Times New Roman" w:hAnsi="Times New Roman" w:cs="Times New Roman"/>
          <w:sz w:val="28"/>
          <w:szCs w:val="28"/>
        </w:rPr>
        <w:t>ки, лопатки, формочки, мячи, обручи, велосипед</w:t>
      </w:r>
      <w:r w:rsidR="00A57FD6">
        <w:rPr>
          <w:rFonts w:ascii="Times New Roman" w:hAnsi="Times New Roman" w:cs="Times New Roman"/>
          <w:sz w:val="28"/>
          <w:szCs w:val="28"/>
        </w:rPr>
        <w:t xml:space="preserve"> </w:t>
      </w:r>
      <w:r>
        <w:rPr>
          <w:rFonts w:ascii="Times New Roman" w:hAnsi="Times New Roman" w:cs="Times New Roman"/>
          <w:sz w:val="28"/>
          <w:szCs w:val="28"/>
        </w:rPr>
        <w:t xml:space="preserve"> помогут ребенку провести время интересно и весело.</w:t>
      </w:r>
      <w:proofErr w:type="gramEnd"/>
    </w:p>
    <w:p w:rsidR="002835F6" w:rsidRDefault="002835F6" w:rsidP="002835F6">
      <w:pPr>
        <w:spacing w:before="30" w:after="30" w:line="360" w:lineRule="auto"/>
        <w:ind w:firstLine="709"/>
        <w:jc w:val="both"/>
        <w:rPr>
          <w:rFonts w:ascii="Times New Roman" w:hAnsi="Times New Roman" w:cs="Times New Roman"/>
          <w:sz w:val="28"/>
          <w:szCs w:val="28"/>
        </w:rPr>
      </w:pPr>
    </w:p>
    <w:p w:rsidR="002835F6" w:rsidRPr="002835F6" w:rsidRDefault="005A0282" w:rsidP="002835F6">
      <w:pPr>
        <w:spacing w:before="30" w:after="30" w:line="360" w:lineRule="auto"/>
        <w:ind w:firstLine="709"/>
        <w:jc w:val="center"/>
        <w:rPr>
          <w:rFonts w:ascii="Times New Roman" w:hAnsi="Times New Roman" w:cs="Times New Roman"/>
          <w:b/>
          <w:sz w:val="28"/>
          <w:szCs w:val="28"/>
        </w:rPr>
      </w:pPr>
      <w:r w:rsidRPr="002835F6">
        <w:rPr>
          <w:rFonts w:ascii="Times New Roman" w:hAnsi="Times New Roman" w:cs="Times New Roman"/>
          <w:b/>
          <w:sz w:val="28"/>
          <w:szCs w:val="28"/>
        </w:rPr>
        <w:t>Кормление</w:t>
      </w:r>
    </w:p>
    <w:p w:rsidR="005A0282" w:rsidRDefault="005A0282" w:rsidP="002835F6">
      <w:pPr>
        <w:spacing w:before="30" w:after="3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Приятного аппетита!</w:t>
      </w:r>
    </w:p>
    <w:p w:rsidR="005A0282" w:rsidRDefault="005A0282"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Здоровые дети, если их кормят правильно, обычно едят с аппетитом. Не следует прибегать к различным развлечениям, стараясь, как это делают иногда, незаметно вложить мал</w:t>
      </w:r>
      <w:r w:rsidR="00A57FD6">
        <w:rPr>
          <w:rFonts w:ascii="Times New Roman" w:hAnsi="Times New Roman" w:cs="Times New Roman"/>
          <w:sz w:val="28"/>
          <w:szCs w:val="28"/>
        </w:rPr>
        <w:t>ышу лишнюю ложку кашу. Для того</w:t>
      </w:r>
      <w:r>
        <w:rPr>
          <w:rFonts w:ascii="Times New Roman" w:hAnsi="Times New Roman" w:cs="Times New Roman"/>
          <w:sz w:val="28"/>
          <w:szCs w:val="28"/>
        </w:rPr>
        <w:t xml:space="preserve"> чтобы пища  хорошо усваивалась, внимание ребенка должно быть сосредоточенно только на еде. Ее вид и запах  способствуют отделение пищеварительных соков, которые обеспечивают ее переваривание. Важно во время приучать ребенка к пище, разной по вкусу. Это способствует развитию вкусовых ощущений и позволяет правильно составлять рацион ребенка. Если малыш неохотно</w:t>
      </w:r>
      <w:r w:rsidR="00631307">
        <w:rPr>
          <w:rFonts w:ascii="Times New Roman" w:hAnsi="Times New Roman" w:cs="Times New Roman"/>
          <w:sz w:val="28"/>
          <w:szCs w:val="28"/>
        </w:rPr>
        <w:t xml:space="preserve"> ест свое блюдо или вовсе отказывается от него, не надо стараться подсластить пищу. Это только поддерживается привычка к однообразной сладкой </w:t>
      </w:r>
      <w:r>
        <w:rPr>
          <w:rFonts w:ascii="Times New Roman" w:hAnsi="Times New Roman" w:cs="Times New Roman"/>
          <w:sz w:val="28"/>
          <w:szCs w:val="28"/>
        </w:rPr>
        <w:t xml:space="preserve"> </w:t>
      </w:r>
      <w:r w:rsidR="00631307">
        <w:rPr>
          <w:rFonts w:ascii="Times New Roman" w:hAnsi="Times New Roman" w:cs="Times New Roman"/>
          <w:sz w:val="28"/>
          <w:szCs w:val="28"/>
        </w:rPr>
        <w:t>еде и в дальнейшем кормить ребенка будет еще труднее.</w:t>
      </w:r>
    </w:p>
    <w:p w:rsidR="00631307" w:rsidRPr="00A57FD6" w:rsidRDefault="00631307" w:rsidP="002835F6">
      <w:pPr>
        <w:spacing w:before="30" w:after="30" w:line="360" w:lineRule="auto"/>
        <w:ind w:firstLine="709"/>
        <w:jc w:val="both"/>
        <w:rPr>
          <w:rFonts w:ascii="Times New Roman" w:hAnsi="Times New Roman" w:cs="Times New Roman"/>
          <w:b/>
          <w:sz w:val="28"/>
          <w:szCs w:val="28"/>
        </w:rPr>
      </w:pPr>
      <w:r w:rsidRPr="00A57FD6">
        <w:rPr>
          <w:rFonts w:ascii="Times New Roman" w:hAnsi="Times New Roman" w:cs="Times New Roman"/>
          <w:b/>
          <w:sz w:val="28"/>
          <w:szCs w:val="28"/>
        </w:rPr>
        <w:t>Нельзя кормить ребенка насильно!</w:t>
      </w:r>
    </w:p>
    <w:p w:rsidR="00631307" w:rsidRDefault="00631307"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от </w:t>
      </w:r>
      <w:r w:rsidR="00A57FD6">
        <w:rPr>
          <w:rFonts w:ascii="Times New Roman" w:hAnsi="Times New Roman" w:cs="Times New Roman"/>
          <w:sz w:val="28"/>
          <w:szCs w:val="28"/>
        </w:rPr>
        <w:t>пищи обы</w:t>
      </w:r>
      <w:r w:rsidR="001527BA">
        <w:rPr>
          <w:rFonts w:ascii="Times New Roman" w:hAnsi="Times New Roman" w:cs="Times New Roman"/>
          <w:sz w:val="28"/>
          <w:szCs w:val="28"/>
        </w:rPr>
        <w:t>чно имее</w:t>
      </w:r>
      <w:r w:rsidR="00A57FD6">
        <w:rPr>
          <w:rFonts w:ascii="Times New Roman" w:hAnsi="Times New Roman" w:cs="Times New Roman"/>
          <w:sz w:val="28"/>
          <w:szCs w:val="28"/>
        </w:rPr>
        <w:t>т причины: он</w:t>
      </w:r>
      <w:r>
        <w:rPr>
          <w:rFonts w:ascii="Times New Roman" w:hAnsi="Times New Roman" w:cs="Times New Roman"/>
          <w:sz w:val="28"/>
          <w:szCs w:val="28"/>
        </w:rPr>
        <w:t xml:space="preserve"> может быть вызван непривычной обстановкой, новым блюдом, возможно, </w:t>
      </w:r>
      <w:r w:rsidR="001527BA">
        <w:rPr>
          <w:rFonts w:ascii="Times New Roman" w:hAnsi="Times New Roman" w:cs="Times New Roman"/>
          <w:sz w:val="28"/>
          <w:szCs w:val="28"/>
        </w:rPr>
        <w:t xml:space="preserve">малыш </w:t>
      </w:r>
      <w:r>
        <w:rPr>
          <w:rFonts w:ascii="Times New Roman" w:hAnsi="Times New Roman" w:cs="Times New Roman"/>
          <w:sz w:val="28"/>
          <w:szCs w:val="28"/>
        </w:rPr>
        <w:t xml:space="preserve">не успел проголодаться или не здоров. В любом случае не </w:t>
      </w:r>
      <w:proofErr w:type="gramStart"/>
      <w:r>
        <w:rPr>
          <w:rFonts w:ascii="Times New Roman" w:hAnsi="Times New Roman" w:cs="Times New Roman"/>
          <w:sz w:val="28"/>
          <w:szCs w:val="28"/>
        </w:rPr>
        <w:t>следует принуждать ребенка есть</w:t>
      </w:r>
      <w:proofErr w:type="gramEnd"/>
      <w:r>
        <w:rPr>
          <w:rFonts w:ascii="Times New Roman" w:hAnsi="Times New Roman" w:cs="Times New Roman"/>
          <w:sz w:val="28"/>
          <w:szCs w:val="28"/>
        </w:rPr>
        <w:t>, так как это лишь вызовет у него протест и закрепит отрицательное отношение к еде.</w:t>
      </w:r>
    </w:p>
    <w:p w:rsidR="00631307" w:rsidRDefault="00631307"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поддержать у ребенка аппетит, надо прежде всего спокойно и вполне естественным колебаниям в его поведении не давать слишком больших порций, по</w:t>
      </w:r>
      <w:r w:rsidR="002835F6">
        <w:rPr>
          <w:rFonts w:ascii="Times New Roman" w:hAnsi="Times New Roman" w:cs="Times New Roman"/>
          <w:sz w:val="28"/>
          <w:szCs w:val="28"/>
        </w:rPr>
        <w:t xml:space="preserve">буждать к проявлению активности. </w:t>
      </w:r>
    </w:p>
    <w:p w:rsidR="001527BA" w:rsidRDefault="001527BA" w:rsidP="002835F6">
      <w:pPr>
        <w:spacing w:before="30" w:after="30" w:line="360" w:lineRule="auto"/>
        <w:ind w:firstLine="709"/>
        <w:jc w:val="both"/>
        <w:rPr>
          <w:rFonts w:ascii="Times New Roman" w:hAnsi="Times New Roman" w:cs="Times New Roman"/>
          <w:sz w:val="28"/>
          <w:szCs w:val="28"/>
        </w:rPr>
      </w:pPr>
    </w:p>
    <w:p w:rsidR="001527BA" w:rsidRDefault="001527BA" w:rsidP="001527BA">
      <w:pPr>
        <w:spacing w:before="30" w:after="30" w:line="360" w:lineRule="auto"/>
        <w:ind w:firstLine="709"/>
        <w:jc w:val="center"/>
        <w:rPr>
          <w:rFonts w:ascii="Times New Roman" w:hAnsi="Times New Roman" w:cs="Times New Roman"/>
          <w:b/>
          <w:sz w:val="28"/>
          <w:szCs w:val="28"/>
        </w:rPr>
      </w:pPr>
      <w:r w:rsidRPr="001527BA">
        <w:rPr>
          <w:rFonts w:ascii="Times New Roman" w:hAnsi="Times New Roman" w:cs="Times New Roman"/>
          <w:b/>
          <w:sz w:val="28"/>
          <w:szCs w:val="28"/>
        </w:rPr>
        <w:t>Как играть с малышом дома</w:t>
      </w:r>
    </w:p>
    <w:p w:rsidR="00626CE8" w:rsidRDefault="001527BA" w:rsidP="00626CE8">
      <w:pPr>
        <w:spacing w:before="30" w:after="30" w:line="360" w:lineRule="auto"/>
        <w:ind w:firstLine="709"/>
        <w:jc w:val="both"/>
        <w:rPr>
          <w:rFonts w:ascii="Times New Roman" w:hAnsi="Times New Roman" w:cs="Times New Roman"/>
          <w:sz w:val="28"/>
          <w:szCs w:val="28"/>
        </w:rPr>
      </w:pPr>
      <w:r w:rsidRPr="001527BA">
        <w:rPr>
          <w:rFonts w:ascii="Times New Roman" w:hAnsi="Times New Roman" w:cs="Times New Roman"/>
          <w:sz w:val="28"/>
          <w:szCs w:val="28"/>
        </w:rPr>
        <w:t>Игрой</w:t>
      </w:r>
      <w:r>
        <w:rPr>
          <w:rFonts w:ascii="Times New Roman" w:hAnsi="Times New Roman" w:cs="Times New Roman"/>
          <w:sz w:val="28"/>
          <w:szCs w:val="28"/>
        </w:rPr>
        <w:t xml:space="preserve"> малыш овладевает под руководством и непосредственном </w:t>
      </w:r>
      <w:proofErr w:type="gramStart"/>
      <w:r>
        <w:rPr>
          <w:rFonts w:ascii="Times New Roman" w:hAnsi="Times New Roman" w:cs="Times New Roman"/>
          <w:sz w:val="28"/>
          <w:szCs w:val="28"/>
        </w:rPr>
        <w:t>участии</w:t>
      </w:r>
      <w:proofErr w:type="gramEnd"/>
      <w:r>
        <w:rPr>
          <w:rFonts w:ascii="Times New Roman" w:hAnsi="Times New Roman" w:cs="Times New Roman"/>
          <w:sz w:val="28"/>
          <w:szCs w:val="28"/>
        </w:rPr>
        <w:t xml:space="preserve"> взрослых. Приобщение маленького ребенка (1,5 -2 лет) к сюжетной </w:t>
      </w:r>
      <w:r>
        <w:rPr>
          <w:rFonts w:ascii="Times New Roman" w:hAnsi="Times New Roman" w:cs="Times New Roman"/>
          <w:sz w:val="28"/>
          <w:szCs w:val="28"/>
        </w:rPr>
        <w:lastRenderedPageBreak/>
        <w:t>игре не требует от взрослых больших усилий, зато об</w:t>
      </w:r>
      <w:r w:rsidR="00626CE8">
        <w:rPr>
          <w:rFonts w:ascii="Times New Roman" w:hAnsi="Times New Roman" w:cs="Times New Roman"/>
          <w:sz w:val="28"/>
          <w:szCs w:val="28"/>
        </w:rPr>
        <w:t>еспечивает полноценное развитие</w:t>
      </w:r>
      <w:r>
        <w:rPr>
          <w:rFonts w:ascii="Times New Roman" w:hAnsi="Times New Roman" w:cs="Times New Roman"/>
          <w:sz w:val="28"/>
          <w:szCs w:val="28"/>
        </w:rPr>
        <w:t>, постоянно увеличивающ</w:t>
      </w:r>
      <w:bookmarkStart w:id="0" w:name="_GoBack"/>
      <w:bookmarkEnd w:id="0"/>
      <w:r>
        <w:rPr>
          <w:rFonts w:ascii="Times New Roman" w:hAnsi="Times New Roman" w:cs="Times New Roman"/>
          <w:sz w:val="28"/>
          <w:szCs w:val="28"/>
        </w:rPr>
        <w:t>иеся «островки» са</w:t>
      </w:r>
      <w:r w:rsidR="00626CE8">
        <w:rPr>
          <w:rFonts w:ascii="Times New Roman" w:hAnsi="Times New Roman" w:cs="Times New Roman"/>
          <w:sz w:val="28"/>
          <w:szCs w:val="28"/>
        </w:rPr>
        <w:t>мостоятельной занятости ребенка.</w:t>
      </w:r>
    </w:p>
    <w:p w:rsidR="001527BA" w:rsidRDefault="001527BA" w:rsidP="00626CE8">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же начин</w:t>
      </w:r>
      <w:r w:rsidR="00626CE8">
        <w:rPr>
          <w:rFonts w:ascii="Times New Roman" w:hAnsi="Times New Roman" w:cs="Times New Roman"/>
          <w:sz w:val="28"/>
          <w:szCs w:val="28"/>
        </w:rPr>
        <w:t>ать формирование игры у ребенка?</w:t>
      </w:r>
    </w:p>
    <w:p w:rsidR="001527BA" w:rsidRPr="001527BA" w:rsidRDefault="001527BA" w:rsidP="00626CE8">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 сюжетной игры, которая должна быть заложена  в раннем детстве – это игровое действие. Поначалу маленькому ребенку проще усвоить игровое </w:t>
      </w:r>
      <w:r w:rsidR="002829C1">
        <w:rPr>
          <w:rFonts w:ascii="Times New Roman" w:hAnsi="Times New Roman" w:cs="Times New Roman"/>
          <w:sz w:val="28"/>
          <w:szCs w:val="28"/>
        </w:rPr>
        <w:t>действие, дета</w:t>
      </w:r>
      <w:r>
        <w:rPr>
          <w:rFonts w:ascii="Times New Roman" w:hAnsi="Times New Roman" w:cs="Times New Roman"/>
          <w:sz w:val="28"/>
          <w:szCs w:val="28"/>
        </w:rPr>
        <w:t>льно копирующее и производимое с игрушкой, похожее на настоящий предмет</w:t>
      </w:r>
      <w:r w:rsidR="002829C1">
        <w:rPr>
          <w:rFonts w:ascii="Times New Roman" w:hAnsi="Times New Roman" w:cs="Times New Roman"/>
          <w:sz w:val="28"/>
          <w:szCs w:val="28"/>
        </w:rPr>
        <w:t xml:space="preserve">. Однако, основная задача родителей – постепенно привести ребенка к обобщенным, условным игровым действиям. Каким образом такие действия можно вызвать у ребенка? Делать взрослый  может это двояко: во-первых, играя сам с игрушками  и подключая к своей игре ребенка; во-вторых, поясняя рассказом возникшие у ребенка отдельные игровые действия.   Совместная игра с малышом может длиться 15-20 минут. После этого взрослый должен тактично выйти из игры, предоставив ребенку возможность продолжать ее самостоятельно. Игровые сюжеты, вводимые взрослыми, должны строиться на событиях (действиях) знакомых ребенку по его собственному опыту. Первоначально это сюжет, построенный на одном событии (кормление, купание), затем сюжеты становятся </w:t>
      </w:r>
      <w:proofErr w:type="spellStart"/>
      <w:r w:rsidR="002829C1">
        <w:rPr>
          <w:rFonts w:ascii="Times New Roman" w:hAnsi="Times New Roman" w:cs="Times New Roman"/>
          <w:sz w:val="28"/>
          <w:szCs w:val="28"/>
        </w:rPr>
        <w:t>двухфазнымии</w:t>
      </w:r>
      <w:proofErr w:type="spellEnd"/>
      <w:r w:rsidR="00FF3CFE">
        <w:rPr>
          <w:rFonts w:ascii="Times New Roman" w:hAnsi="Times New Roman" w:cs="Times New Roman"/>
          <w:sz w:val="28"/>
          <w:szCs w:val="28"/>
        </w:rPr>
        <w:t>,</w:t>
      </w:r>
      <w:r w:rsidR="002829C1">
        <w:rPr>
          <w:rFonts w:ascii="Times New Roman" w:hAnsi="Times New Roman" w:cs="Times New Roman"/>
          <w:sz w:val="28"/>
          <w:szCs w:val="28"/>
        </w:rPr>
        <w:t xml:space="preserve"> включают уже д</w:t>
      </w:r>
      <w:r w:rsidR="00626CE8">
        <w:rPr>
          <w:rFonts w:ascii="Times New Roman" w:hAnsi="Times New Roman" w:cs="Times New Roman"/>
          <w:sz w:val="28"/>
          <w:szCs w:val="28"/>
        </w:rPr>
        <w:t>ва связных между собой события,</w:t>
      </w:r>
      <w:r w:rsidR="002829C1">
        <w:rPr>
          <w:rFonts w:ascii="Times New Roman" w:hAnsi="Times New Roman" w:cs="Times New Roman"/>
          <w:sz w:val="28"/>
          <w:szCs w:val="28"/>
        </w:rPr>
        <w:t xml:space="preserve"> например</w:t>
      </w:r>
      <w:r w:rsidR="00626CE8">
        <w:rPr>
          <w:rFonts w:ascii="Times New Roman" w:hAnsi="Times New Roman" w:cs="Times New Roman"/>
          <w:sz w:val="28"/>
          <w:szCs w:val="28"/>
        </w:rPr>
        <w:t>,</w:t>
      </w:r>
      <w:r w:rsidR="002829C1">
        <w:rPr>
          <w:rFonts w:ascii="Times New Roman" w:hAnsi="Times New Roman" w:cs="Times New Roman"/>
          <w:sz w:val="28"/>
          <w:szCs w:val="28"/>
        </w:rPr>
        <w:t xml:space="preserve"> купание и укладывание спать. Среди многих родителей бытует представление, что чем больше игрушек у ребенка, те</w:t>
      </w:r>
      <w:r w:rsidR="00FF3CFE">
        <w:rPr>
          <w:rFonts w:ascii="Times New Roman" w:hAnsi="Times New Roman" w:cs="Times New Roman"/>
          <w:sz w:val="28"/>
          <w:szCs w:val="28"/>
        </w:rPr>
        <w:t>м лучше он будет играть. Однако</w:t>
      </w:r>
      <w:r w:rsidR="002829C1">
        <w:rPr>
          <w:rFonts w:ascii="Times New Roman" w:hAnsi="Times New Roman" w:cs="Times New Roman"/>
          <w:sz w:val="28"/>
          <w:szCs w:val="28"/>
        </w:rPr>
        <w:t xml:space="preserve"> обилие игрушек приводит лишь к механическим манипул</w:t>
      </w:r>
      <w:r w:rsidR="00626CE8">
        <w:rPr>
          <w:rFonts w:ascii="Times New Roman" w:hAnsi="Times New Roman" w:cs="Times New Roman"/>
          <w:sz w:val="28"/>
          <w:szCs w:val="28"/>
        </w:rPr>
        <w:t>яц</w:t>
      </w:r>
      <w:r w:rsidR="002829C1">
        <w:rPr>
          <w:rFonts w:ascii="Times New Roman" w:hAnsi="Times New Roman" w:cs="Times New Roman"/>
          <w:sz w:val="28"/>
          <w:szCs w:val="28"/>
        </w:rPr>
        <w:t>иям с ними, рассеивают внимание ребенка.</w:t>
      </w:r>
    </w:p>
    <w:p w:rsidR="002835F6" w:rsidRDefault="00626CE8" w:rsidP="002835F6">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Формируя условное игровое действие и организуя условия для самостоятельной сюжетной игры, не следует забывать еще об одном виде игры – дидактической игре. Дидактическая игра направлена на развитие общих сенсорных и умственных способностей ребенка. Для маленьких детей существует ряд игрушек. Это различного рода пирамидки, матрешки, коробочки-вкладыши, разрезные картинки и т.д. Занимаясь с ними, ребенок осваивает цвет, форму, величину предметов, развивает мелкую моторику рук.</w:t>
      </w: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sz w:val="28"/>
          <w:szCs w:val="28"/>
        </w:rPr>
      </w:pPr>
    </w:p>
    <w:p w:rsidR="00BC5DAE" w:rsidRDefault="00BC5DAE" w:rsidP="00BC5DAE">
      <w:pPr>
        <w:jc w:val="center"/>
        <w:rPr>
          <w:rFonts w:ascii="Times New Roman" w:hAnsi="Times New Roman" w:cs="Times New Roman"/>
          <w:b/>
          <w:sz w:val="44"/>
          <w:szCs w:val="44"/>
        </w:rPr>
      </w:pPr>
      <w:r w:rsidRPr="00BC5DAE">
        <w:rPr>
          <w:rFonts w:ascii="Times New Roman" w:hAnsi="Times New Roman" w:cs="Times New Roman"/>
          <w:b/>
          <w:sz w:val="44"/>
          <w:szCs w:val="44"/>
        </w:rPr>
        <w:t>КОНСУЛЬТАЦИЯ ДЛЯ РОДИТЕЛЕЙ</w:t>
      </w:r>
    </w:p>
    <w:p w:rsidR="00BC5DAE" w:rsidRPr="00BC5DAE" w:rsidRDefault="00BC5DAE" w:rsidP="00BC5DAE">
      <w:pPr>
        <w:jc w:val="center"/>
        <w:rPr>
          <w:rFonts w:ascii="Times New Roman" w:hAnsi="Times New Roman" w:cs="Times New Roman"/>
          <w:b/>
          <w:sz w:val="44"/>
          <w:szCs w:val="44"/>
        </w:rPr>
      </w:pPr>
    </w:p>
    <w:p w:rsidR="00BC5DAE" w:rsidRPr="00BC5DAE" w:rsidRDefault="00BC5DAE" w:rsidP="00BC5DAE">
      <w:pPr>
        <w:jc w:val="center"/>
        <w:rPr>
          <w:rFonts w:ascii="Times New Roman" w:hAnsi="Times New Roman" w:cs="Times New Roman"/>
          <w:b/>
          <w:sz w:val="44"/>
          <w:szCs w:val="44"/>
        </w:rPr>
      </w:pPr>
      <w:r w:rsidRPr="00BC5DAE">
        <w:rPr>
          <w:rFonts w:ascii="Times New Roman" w:hAnsi="Times New Roman" w:cs="Times New Roman"/>
          <w:b/>
          <w:sz w:val="28"/>
          <w:szCs w:val="28"/>
        </w:rPr>
        <w:t xml:space="preserve"> </w:t>
      </w:r>
      <w:r w:rsidRPr="00BC5DAE">
        <w:rPr>
          <w:rFonts w:ascii="Times New Roman" w:hAnsi="Times New Roman" w:cs="Times New Roman"/>
          <w:b/>
          <w:sz w:val="44"/>
          <w:szCs w:val="44"/>
        </w:rPr>
        <w:t>«</w:t>
      </w:r>
      <w:r w:rsidRPr="00BC5DAE">
        <w:rPr>
          <w:rFonts w:ascii="Times New Roman" w:hAnsi="Times New Roman" w:cs="Times New Roman"/>
          <w:b/>
          <w:sz w:val="44"/>
          <w:szCs w:val="44"/>
        </w:rPr>
        <w:t xml:space="preserve">Залог здоровья </w:t>
      </w:r>
      <w:r w:rsidRPr="00BC5DAE">
        <w:rPr>
          <w:rFonts w:ascii="Times New Roman" w:hAnsi="Times New Roman" w:cs="Times New Roman"/>
          <w:b/>
          <w:sz w:val="44"/>
          <w:szCs w:val="44"/>
        </w:rPr>
        <w:t>ребенка – соблюдение режима дня»</w:t>
      </w: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BC5DAE" w:rsidRDefault="00BC5DAE" w:rsidP="00BC5DAE">
      <w:pPr>
        <w:spacing w:before="30" w:after="3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Воспитатель МБДОУ №3</w:t>
      </w:r>
    </w:p>
    <w:p w:rsidR="00BC5DAE" w:rsidRDefault="00BC5DAE" w:rsidP="00BC5DAE">
      <w:pPr>
        <w:spacing w:before="30" w:after="30" w:line="360" w:lineRule="auto"/>
        <w:ind w:firstLine="709"/>
        <w:jc w:val="right"/>
        <w:rPr>
          <w:rFonts w:ascii="Times New Roman" w:hAnsi="Times New Roman" w:cs="Times New Roman"/>
          <w:sz w:val="28"/>
          <w:szCs w:val="28"/>
        </w:rPr>
      </w:pPr>
      <w:r>
        <w:rPr>
          <w:rFonts w:ascii="Times New Roman" w:hAnsi="Times New Roman" w:cs="Times New Roman"/>
          <w:sz w:val="28"/>
          <w:szCs w:val="28"/>
        </w:rPr>
        <w:t>Гаврилова Анастасия Владимировна</w:t>
      </w: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Default="00BC5DAE" w:rsidP="00BC5DAE">
      <w:pPr>
        <w:spacing w:before="30" w:after="30" w:line="360" w:lineRule="auto"/>
        <w:ind w:firstLine="709"/>
        <w:jc w:val="right"/>
        <w:rPr>
          <w:rFonts w:ascii="Times New Roman" w:hAnsi="Times New Roman" w:cs="Times New Roman"/>
          <w:sz w:val="28"/>
          <w:szCs w:val="28"/>
        </w:rPr>
      </w:pPr>
    </w:p>
    <w:p w:rsidR="00BC5DAE" w:rsidRPr="00302163" w:rsidRDefault="00BC5DAE" w:rsidP="00BC5DAE">
      <w:pPr>
        <w:spacing w:before="30" w:after="3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2013 год</w:t>
      </w:r>
    </w:p>
    <w:sectPr w:rsidR="00BC5DAE" w:rsidRPr="00302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E9"/>
    <w:rsid w:val="000360C2"/>
    <w:rsid w:val="001527BA"/>
    <w:rsid w:val="002829C1"/>
    <w:rsid w:val="002835F6"/>
    <w:rsid w:val="002D323F"/>
    <w:rsid w:val="00302163"/>
    <w:rsid w:val="00572B64"/>
    <w:rsid w:val="005A0282"/>
    <w:rsid w:val="00626CE8"/>
    <w:rsid w:val="00631307"/>
    <w:rsid w:val="00772081"/>
    <w:rsid w:val="008401E9"/>
    <w:rsid w:val="00951A48"/>
    <w:rsid w:val="0097528D"/>
    <w:rsid w:val="00A57FD6"/>
    <w:rsid w:val="00AA1ACB"/>
    <w:rsid w:val="00BC5DAE"/>
    <w:rsid w:val="00E86914"/>
    <w:rsid w:val="00FF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3F"/>
  </w:style>
  <w:style w:type="paragraph" w:styleId="1">
    <w:name w:val="heading 1"/>
    <w:basedOn w:val="a"/>
    <w:next w:val="a"/>
    <w:link w:val="10"/>
    <w:uiPriority w:val="9"/>
    <w:qFormat/>
    <w:rsid w:val="002D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3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32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32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32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3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3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3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D3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2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32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D32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32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D32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D32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D32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D32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D323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D323F"/>
    <w:pPr>
      <w:spacing w:line="240" w:lineRule="auto"/>
    </w:pPr>
    <w:rPr>
      <w:b/>
      <w:bCs/>
      <w:color w:val="4F81BD" w:themeColor="accent1"/>
      <w:sz w:val="18"/>
      <w:szCs w:val="18"/>
    </w:rPr>
  </w:style>
  <w:style w:type="paragraph" w:styleId="a4">
    <w:name w:val="Title"/>
    <w:basedOn w:val="a"/>
    <w:next w:val="a"/>
    <w:link w:val="a5"/>
    <w:uiPriority w:val="10"/>
    <w:qFormat/>
    <w:rsid w:val="002D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323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D3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D323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D323F"/>
    <w:rPr>
      <w:b/>
      <w:bCs/>
    </w:rPr>
  </w:style>
  <w:style w:type="character" w:styleId="a9">
    <w:name w:val="Emphasis"/>
    <w:basedOn w:val="a0"/>
    <w:uiPriority w:val="20"/>
    <w:qFormat/>
    <w:rsid w:val="002D323F"/>
    <w:rPr>
      <w:i/>
      <w:iCs/>
    </w:rPr>
  </w:style>
  <w:style w:type="paragraph" w:styleId="aa">
    <w:name w:val="No Spacing"/>
    <w:uiPriority w:val="1"/>
    <w:qFormat/>
    <w:rsid w:val="002D323F"/>
    <w:pPr>
      <w:spacing w:after="0" w:line="240" w:lineRule="auto"/>
    </w:pPr>
  </w:style>
  <w:style w:type="paragraph" w:styleId="ab">
    <w:name w:val="List Paragraph"/>
    <w:basedOn w:val="a"/>
    <w:uiPriority w:val="34"/>
    <w:qFormat/>
    <w:rsid w:val="002D323F"/>
    <w:pPr>
      <w:ind w:left="720"/>
      <w:contextualSpacing/>
    </w:pPr>
  </w:style>
  <w:style w:type="paragraph" w:styleId="21">
    <w:name w:val="Quote"/>
    <w:basedOn w:val="a"/>
    <w:next w:val="a"/>
    <w:link w:val="22"/>
    <w:uiPriority w:val="29"/>
    <w:qFormat/>
    <w:rsid w:val="002D323F"/>
    <w:rPr>
      <w:i/>
      <w:iCs/>
      <w:color w:val="000000" w:themeColor="text1"/>
    </w:rPr>
  </w:style>
  <w:style w:type="character" w:customStyle="1" w:styleId="22">
    <w:name w:val="Цитата 2 Знак"/>
    <w:basedOn w:val="a0"/>
    <w:link w:val="21"/>
    <w:uiPriority w:val="29"/>
    <w:rsid w:val="002D323F"/>
    <w:rPr>
      <w:i/>
      <w:iCs/>
      <w:color w:val="000000" w:themeColor="text1"/>
    </w:rPr>
  </w:style>
  <w:style w:type="paragraph" w:styleId="ac">
    <w:name w:val="Intense Quote"/>
    <w:basedOn w:val="a"/>
    <w:next w:val="a"/>
    <w:link w:val="ad"/>
    <w:uiPriority w:val="30"/>
    <w:qFormat/>
    <w:rsid w:val="002D323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D323F"/>
    <w:rPr>
      <w:b/>
      <w:bCs/>
      <w:i/>
      <w:iCs/>
      <w:color w:val="4F81BD" w:themeColor="accent1"/>
    </w:rPr>
  </w:style>
  <w:style w:type="character" w:styleId="ae">
    <w:name w:val="Subtle Emphasis"/>
    <w:basedOn w:val="a0"/>
    <w:uiPriority w:val="19"/>
    <w:qFormat/>
    <w:rsid w:val="002D323F"/>
    <w:rPr>
      <w:i/>
      <w:iCs/>
      <w:color w:val="808080" w:themeColor="text1" w:themeTint="7F"/>
    </w:rPr>
  </w:style>
  <w:style w:type="character" w:styleId="af">
    <w:name w:val="Intense Emphasis"/>
    <w:basedOn w:val="a0"/>
    <w:uiPriority w:val="21"/>
    <w:qFormat/>
    <w:rsid w:val="002D323F"/>
    <w:rPr>
      <w:b/>
      <w:bCs/>
      <w:i/>
      <w:iCs/>
      <w:color w:val="4F81BD" w:themeColor="accent1"/>
    </w:rPr>
  </w:style>
  <w:style w:type="character" w:styleId="af0">
    <w:name w:val="Subtle Reference"/>
    <w:basedOn w:val="a0"/>
    <w:uiPriority w:val="31"/>
    <w:qFormat/>
    <w:rsid w:val="002D323F"/>
    <w:rPr>
      <w:smallCaps/>
      <w:color w:val="C0504D" w:themeColor="accent2"/>
      <w:u w:val="single"/>
    </w:rPr>
  </w:style>
  <w:style w:type="character" w:styleId="af1">
    <w:name w:val="Intense Reference"/>
    <w:basedOn w:val="a0"/>
    <w:uiPriority w:val="32"/>
    <w:qFormat/>
    <w:rsid w:val="002D323F"/>
    <w:rPr>
      <w:b/>
      <w:bCs/>
      <w:smallCaps/>
      <w:color w:val="C0504D" w:themeColor="accent2"/>
      <w:spacing w:val="5"/>
      <w:u w:val="single"/>
    </w:rPr>
  </w:style>
  <w:style w:type="character" w:styleId="af2">
    <w:name w:val="Book Title"/>
    <w:basedOn w:val="a0"/>
    <w:uiPriority w:val="33"/>
    <w:qFormat/>
    <w:rsid w:val="002D323F"/>
    <w:rPr>
      <w:b/>
      <w:bCs/>
      <w:smallCaps/>
      <w:spacing w:val="5"/>
    </w:rPr>
  </w:style>
  <w:style w:type="paragraph" w:styleId="af3">
    <w:name w:val="TOC Heading"/>
    <w:basedOn w:val="1"/>
    <w:next w:val="a"/>
    <w:uiPriority w:val="39"/>
    <w:semiHidden/>
    <w:unhideWhenUsed/>
    <w:qFormat/>
    <w:rsid w:val="002D323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3F"/>
  </w:style>
  <w:style w:type="paragraph" w:styleId="1">
    <w:name w:val="heading 1"/>
    <w:basedOn w:val="a"/>
    <w:next w:val="a"/>
    <w:link w:val="10"/>
    <w:uiPriority w:val="9"/>
    <w:qFormat/>
    <w:rsid w:val="002D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3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32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32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32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3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3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3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D3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2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32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D32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32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D32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D32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D32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D32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D323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D323F"/>
    <w:pPr>
      <w:spacing w:line="240" w:lineRule="auto"/>
    </w:pPr>
    <w:rPr>
      <w:b/>
      <w:bCs/>
      <w:color w:val="4F81BD" w:themeColor="accent1"/>
      <w:sz w:val="18"/>
      <w:szCs w:val="18"/>
    </w:rPr>
  </w:style>
  <w:style w:type="paragraph" w:styleId="a4">
    <w:name w:val="Title"/>
    <w:basedOn w:val="a"/>
    <w:next w:val="a"/>
    <w:link w:val="a5"/>
    <w:uiPriority w:val="10"/>
    <w:qFormat/>
    <w:rsid w:val="002D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323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D3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D323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D323F"/>
    <w:rPr>
      <w:b/>
      <w:bCs/>
    </w:rPr>
  </w:style>
  <w:style w:type="character" w:styleId="a9">
    <w:name w:val="Emphasis"/>
    <w:basedOn w:val="a0"/>
    <w:uiPriority w:val="20"/>
    <w:qFormat/>
    <w:rsid w:val="002D323F"/>
    <w:rPr>
      <w:i/>
      <w:iCs/>
    </w:rPr>
  </w:style>
  <w:style w:type="paragraph" w:styleId="aa">
    <w:name w:val="No Spacing"/>
    <w:uiPriority w:val="1"/>
    <w:qFormat/>
    <w:rsid w:val="002D323F"/>
    <w:pPr>
      <w:spacing w:after="0" w:line="240" w:lineRule="auto"/>
    </w:pPr>
  </w:style>
  <w:style w:type="paragraph" w:styleId="ab">
    <w:name w:val="List Paragraph"/>
    <w:basedOn w:val="a"/>
    <w:uiPriority w:val="34"/>
    <w:qFormat/>
    <w:rsid w:val="002D323F"/>
    <w:pPr>
      <w:ind w:left="720"/>
      <w:contextualSpacing/>
    </w:pPr>
  </w:style>
  <w:style w:type="paragraph" w:styleId="21">
    <w:name w:val="Quote"/>
    <w:basedOn w:val="a"/>
    <w:next w:val="a"/>
    <w:link w:val="22"/>
    <w:uiPriority w:val="29"/>
    <w:qFormat/>
    <w:rsid w:val="002D323F"/>
    <w:rPr>
      <w:i/>
      <w:iCs/>
      <w:color w:val="000000" w:themeColor="text1"/>
    </w:rPr>
  </w:style>
  <w:style w:type="character" w:customStyle="1" w:styleId="22">
    <w:name w:val="Цитата 2 Знак"/>
    <w:basedOn w:val="a0"/>
    <w:link w:val="21"/>
    <w:uiPriority w:val="29"/>
    <w:rsid w:val="002D323F"/>
    <w:rPr>
      <w:i/>
      <w:iCs/>
      <w:color w:val="000000" w:themeColor="text1"/>
    </w:rPr>
  </w:style>
  <w:style w:type="paragraph" w:styleId="ac">
    <w:name w:val="Intense Quote"/>
    <w:basedOn w:val="a"/>
    <w:next w:val="a"/>
    <w:link w:val="ad"/>
    <w:uiPriority w:val="30"/>
    <w:qFormat/>
    <w:rsid w:val="002D323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D323F"/>
    <w:rPr>
      <w:b/>
      <w:bCs/>
      <w:i/>
      <w:iCs/>
      <w:color w:val="4F81BD" w:themeColor="accent1"/>
    </w:rPr>
  </w:style>
  <w:style w:type="character" w:styleId="ae">
    <w:name w:val="Subtle Emphasis"/>
    <w:basedOn w:val="a0"/>
    <w:uiPriority w:val="19"/>
    <w:qFormat/>
    <w:rsid w:val="002D323F"/>
    <w:rPr>
      <w:i/>
      <w:iCs/>
      <w:color w:val="808080" w:themeColor="text1" w:themeTint="7F"/>
    </w:rPr>
  </w:style>
  <w:style w:type="character" w:styleId="af">
    <w:name w:val="Intense Emphasis"/>
    <w:basedOn w:val="a0"/>
    <w:uiPriority w:val="21"/>
    <w:qFormat/>
    <w:rsid w:val="002D323F"/>
    <w:rPr>
      <w:b/>
      <w:bCs/>
      <w:i/>
      <w:iCs/>
      <w:color w:val="4F81BD" w:themeColor="accent1"/>
    </w:rPr>
  </w:style>
  <w:style w:type="character" w:styleId="af0">
    <w:name w:val="Subtle Reference"/>
    <w:basedOn w:val="a0"/>
    <w:uiPriority w:val="31"/>
    <w:qFormat/>
    <w:rsid w:val="002D323F"/>
    <w:rPr>
      <w:smallCaps/>
      <w:color w:val="C0504D" w:themeColor="accent2"/>
      <w:u w:val="single"/>
    </w:rPr>
  </w:style>
  <w:style w:type="character" w:styleId="af1">
    <w:name w:val="Intense Reference"/>
    <w:basedOn w:val="a0"/>
    <w:uiPriority w:val="32"/>
    <w:qFormat/>
    <w:rsid w:val="002D323F"/>
    <w:rPr>
      <w:b/>
      <w:bCs/>
      <w:smallCaps/>
      <w:color w:val="C0504D" w:themeColor="accent2"/>
      <w:spacing w:val="5"/>
      <w:u w:val="single"/>
    </w:rPr>
  </w:style>
  <w:style w:type="character" w:styleId="af2">
    <w:name w:val="Book Title"/>
    <w:basedOn w:val="a0"/>
    <w:uiPriority w:val="33"/>
    <w:qFormat/>
    <w:rsid w:val="002D323F"/>
    <w:rPr>
      <w:b/>
      <w:bCs/>
      <w:smallCaps/>
      <w:spacing w:val="5"/>
    </w:rPr>
  </w:style>
  <w:style w:type="paragraph" w:styleId="af3">
    <w:name w:val="TOC Heading"/>
    <w:basedOn w:val="1"/>
    <w:next w:val="a"/>
    <w:uiPriority w:val="39"/>
    <w:semiHidden/>
    <w:unhideWhenUsed/>
    <w:qFormat/>
    <w:rsid w:val="002D32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cp:lastPrinted>2013-11-20T13:09:00Z</cp:lastPrinted>
  <dcterms:created xsi:type="dcterms:W3CDTF">2013-10-15T17:15:00Z</dcterms:created>
  <dcterms:modified xsi:type="dcterms:W3CDTF">2013-11-20T13:16:00Z</dcterms:modified>
</cp:coreProperties>
</file>