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4D9" w:rsidRPr="00E62262" w:rsidRDefault="001035ED" w:rsidP="00E62262">
      <w:pPr>
        <w:pStyle w:val="20"/>
        <w:keepNext/>
        <w:keepLines/>
        <w:shd w:val="clear" w:color="auto" w:fill="auto"/>
        <w:ind w:left="3960"/>
        <w:jc w:val="both"/>
        <w:rPr>
          <w:sz w:val="28"/>
        </w:rPr>
      </w:pPr>
      <w:bookmarkStart w:id="0" w:name="bookmark0"/>
      <w:r w:rsidRPr="00E62262">
        <w:rPr>
          <w:sz w:val="28"/>
        </w:rPr>
        <w:t>Самоанализ</w:t>
      </w:r>
      <w:bookmarkEnd w:id="0"/>
    </w:p>
    <w:p w:rsidR="009754D9" w:rsidRPr="00E62262" w:rsidRDefault="00F85FAA" w:rsidP="00E62262">
      <w:pPr>
        <w:pStyle w:val="1"/>
        <w:shd w:val="clear" w:color="auto" w:fill="auto"/>
        <w:ind w:left="60" w:right="20"/>
        <w:rPr>
          <w:sz w:val="28"/>
        </w:rPr>
      </w:pPr>
      <w:r w:rsidRPr="00E62262">
        <w:rPr>
          <w:sz w:val="28"/>
          <w:lang w:val="ru-RU"/>
        </w:rPr>
        <w:t xml:space="preserve">      </w:t>
      </w:r>
      <w:r w:rsidR="001035ED" w:rsidRPr="00E62262">
        <w:rPr>
          <w:sz w:val="28"/>
        </w:rPr>
        <w:t>Моё педагогическое кредо - самое высокое умение всякого воспитателя, самое мудрое его искусство - это умение получать радость от самого общения с ребёнком.</w:t>
      </w:r>
    </w:p>
    <w:p w:rsidR="009754D9" w:rsidRPr="00E62262" w:rsidRDefault="001035ED" w:rsidP="00E62262">
      <w:pPr>
        <w:pStyle w:val="1"/>
        <w:shd w:val="clear" w:color="auto" w:fill="auto"/>
        <w:ind w:left="60"/>
        <w:rPr>
          <w:sz w:val="28"/>
        </w:rPr>
      </w:pPr>
      <w:r w:rsidRPr="00E62262">
        <w:rPr>
          <w:sz w:val="28"/>
        </w:rPr>
        <w:t xml:space="preserve">По теме нравственно-патриотическое воспитание детей я работаю </w:t>
      </w:r>
      <w:proofErr w:type="gramStart"/>
      <w:r w:rsidRPr="00E62262">
        <w:rPr>
          <w:sz w:val="28"/>
        </w:rPr>
        <w:t>в</w:t>
      </w:r>
      <w:proofErr w:type="gramEnd"/>
    </w:p>
    <w:p w:rsidR="009754D9" w:rsidRPr="00E62262" w:rsidRDefault="00F85FAA" w:rsidP="00E62262">
      <w:pPr>
        <w:pStyle w:val="1"/>
        <w:shd w:val="clear" w:color="auto" w:fill="auto"/>
        <w:ind w:left="60" w:right="20"/>
        <w:rPr>
          <w:sz w:val="28"/>
        </w:rPr>
      </w:pPr>
      <w:r w:rsidRPr="00E62262">
        <w:rPr>
          <w:sz w:val="28"/>
        </w:rPr>
        <w:t xml:space="preserve">течение </w:t>
      </w:r>
      <w:r w:rsidRPr="00E62262">
        <w:rPr>
          <w:sz w:val="28"/>
          <w:lang w:val="ru-RU"/>
        </w:rPr>
        <w:t>15</w:t>
      </w:r>
      <w:r w:rsidR="001035ED" w:rsidRPr="00E62262">
        <w:rPr>
          <w:sz w:val="28"/>
        </w:rPr>
        <w:t xml:space="preserve"> лет. Целью моей педагогической деятельности является формирование духовности, нравственно-патриотических чувств у детей дошкольного возраста. Для достижения поставленной цели решаю следующие задачи:</w:t>
      </w:r>
    </w:p>
    <w:p w:rsidR="009754D9" w:rsidRPr="00E62262" w:rsidRDefault="001035ED" w:rsidP="00E62262">
      <w:pPr>
        <w:pStyle w:val="1"/>
        <w:shd w:val="clear" w:color="auto" w:fill="auto"/>
        <w:ind w:left="60" w:right="20"/>
        <w:rPr>
          <w:sz w:val="28"/>
        </w:rPr>
      </w:pPr>
      <w:r w:rsidRPr="00E62262">
        <w:rPr>
          <w:sz w:val="28"/>
        </w:rPr>
        <w:t xml:space="preserve">-воспитание у ребёнка любви и привязанности </w:t>
      </w:r>
      <w:r w:rsidRPr="00E62262">
        <w:rPr>
          <w:sz w:val="28"/>
        </w:rPr>
        <w:t>к своей семье, дому, детскому саду, улице, Родине;</w:t>
      </w:r>
    </w:p>
    <w:p w:rsidR="009754D9" w:rsidRPr="00E62262" w:rsidRDefault="001035ED" w:rsidP="00E62262">
      <w:pPr>
        <w:pStyle w:val="1"/>
        <w:numPr>
          <w:ilvl w:val="0"/>
          <w:numId w:val="1"/>
        </w:numPr>
        <w:shd w:val="clear" w:color="auto" w:fill="auto"/>
        <w:tabs>
          <w:tab w:val="left" w:pos="228"/>
        </w:tabs>
        <w:ind w:left="60"/>
        <w:rPr>
          <w:sz w:val="28"/>
        </w:rPr>
      </w:pPr>
      <w:r w:rsidRPr="00E62262">
        <w:rPr>
          <w:sz w:val="28"/>
        </w:rPr>
        <w:t>формирование бережного отношения к природе и всему живому;</w:t>
      </w:r>
    </w:p>
    <w:p w:rsidR="009754D9" w:rsidRPr="00E62262" w:rsidRDefault="001035ED" w:rsidP="00E62262">
      <w:pPr>
        <w:pStyle w:val="1"/>
        <w:numPr>
          <w:ilvl w:val="0"/>
          <w:numId w:val="1"/>
        </w:numPr>
        <w:shd w:val="clear" w:color="auto" w:fill="auto"/>
        <w:tabs>
          <w:tab w:val="left" w:pos="214"/>
        </w:tabs>
        <w:ind w:left="60"/>
        <w:rPr>
          <w:sz w:val="28"/>
        </w:rPr>
      </w:pPr>
      <w:r w:rsidRPr="00E62262">
        <w:rPr>
          <w:sz w:val="28"/>
        </w:rPr>
        <w:t>развитие интереса к русским традициям и промыслам;</w:t>
      </w:r>
    </w:p>
    <w:p w:rsidR="009754D9" w:rsidRPr="00E62262" w:rsidRDefault="001035ED" w:rsidP="00E62262">
      <w:pPr>
        <w:pStyle w:val="1"/>
        <w:numPr>
          <w:ilvl w:val="0"/>
          <w:numId w:val="1"/>
        </w:numPr>
        <w:shd w:val="clear" w:color="auto" w:fill="auto"/>
        <w:tabs>
          <w:tab w:val="left" w:pos="214"/>
        </w:tabs>
        <w:ind w:left="60"/>
        <w:rPr>
          <w:sz w:val="28"/>
        </w:rPr>
      </w:pPr>
      <w:r w:rsidRPr="00E62262">
        <w:rPr>
          <w:sz w:val="28"/>
        </w:rPr>
        <w:t>развитие у детей интереса к доступным явлениям общественной жизни;</w:t>
      </w:r>
    </w:p>
    <w:p w:rsidR="009754D9" w:rsidRPr="00E62262" w:rsidRDefault="001035ED" w:rsidP="00E62262">
      <w:pPr>
        <w:pStyle w:val="1"/>
        <w:numPr>
          <w:ilvl w:val="0"/>
          <w:numId w:val="1"/>
        </w:numPr>
        <w:shd w:val="clear" w:color="auto" w:fill="auto"/>
        <w:tabs>
          <w:tab w:val="left" w:pos="218"/>
        </w:tabs>
        <w:ind w:left="60"/>
        <w:rPr>
          <w:sz w:val="28"/>
        </w:rPr>
      </w:pPr>
      <w:r w:rsidRPr="00E62262">
        <w:rPr>
          <w:sz w:val="28"/>
        </w:rPr>
        <w:t xml:space="preserve">воспитание любви и уважения </w:t>
      </w:r>
      <w:r w:rsidRPr="00E62262">
        <w:rPr>
          <w:sz w:val="28"/>
        </w:rPr>
        <w:t>к армии;</w:t>
      </w:r>
    </w:p>
    <w:p w:rsidR="009754D9" w:rsidRPr="00E62262" w:rsidRDefault="001035ED" w:rsidP="00E62262">
      <w:pPr>
        <w:pStyle w:val="1"/>
        <w:numPr>
          <w:ilvl w:val="0"/>
          <w:numId w:val="1"/>
        </w:numPr>
        <w:shd w:val="clear" w:color="auto" w:fill="auto"/>
        <w:tabs>
          <w:tab w:val="left" w:pos="223"/>
        </w:tabs>
        <w:ind w:left="60" w:right="20"/>
        <w:rPr>
          <w:sz w:val="28"/>
        </w:rPr>
      </w:pPr>
      <w:r w:rsidRPr="00E62262">
        <w:rPr>
          <w:sz w:val="28"/>
        </w:rPr>
        <w:t xml:space="preserve">формирование толерантности, чувства уважения к другим народам. Повышение моей профессиональной деятельности проходит </w:t>
      </w:r>
      <w:proofErr w:type="gramStart"/>
      <w:r w:rsidRPr="00E62262">
        <w:rPr>
          <w:sz w:val="28"/>
        </w:rPr>
        <w:t>через</w:t>
      </w:r>
      <w:proofErr w:type="gramEnd"/>
      <w:r w:rsidRPr="00E62262">
        <w:rPr>
          <w:sz w:val="28"/>
        </w:rPr>
        <w:t xml:space="preserve"> активное</w:t>
      </w:r>
    </w:p>
    <w:p w:rsidR="009754D9" w:rsidRPr="00E62262" w:rsidRDefault="001035ED" w:rsidP="00E62262">
      <w:pPr>
        <w:pStyle w:val="1"/>
        <w:shd w:val="clear" w:color="auto" w:fill="auto"/>
        <w:ind w:left="60" w:right="20"/>
        <w:rPr>
          <w:sz w:val="28"/>
        </w:rPr>
      </w:pPr>
      <w:r w:rsidRPr="00E62262">
        <w:rPr>
          <w:sz w:val="28"/>
        </w:rPr>
        <w:t xml:space="preserve">изучение педагогического опыта, посещение занятий коллег, изучение новинок педагогической литературы: «Нравственно-патриотическое воспитание детей дошкольного возраста» </w:t>
      </w:r>
      <w:proofErr w:type="spellStart"/>
      <w:r w:rsidRPr="00E62262">
        <w:rPr>
          <w:sz w:val="28"/>
        </w:rPr>
        <w:t>А.Я.Ветохиной</w:t>
      </w:r>
      <w:proofErr w:type="spellEnd"/>
      <w:r w:rsidRPr="00E62262">
        <w:rPr>
          <w:sz w:val="28"/>
        </w:rPr>
        <w:t xml:space="preserve">, </w:t>
      </w:r>
      <w:proofErr w:type="spellStart"/>
      <w:r w:rsidRPr="00E62262">
        <w:rPr>
          <w:sz w:val="28"/>
        </w:rPr>
        <w:t>З.С.Дмитриенко</w:t>
      </w:r>
      <w:proofErr w:type="spellEnd"/>
      <w:r w:rsidRPr="00E62262">
        <w:rPr>
          <w:sz w:val="28"/>
        </w:rPr>
        <w:t xml:space="preserve">, «Патриотическое воспитание дошкольников» </w:t>
      </w:r>
      <w:proofErr w:type="spellStart"/>
      <w:r w:rsidRPr="00E62262">
        <w:rPr>
          <w:sz w:val="28"/>
        </w:rPr>
        <w:t>К.Ю.Белой</w:t>
      </w:r>
      <w:proofErr w:type="spellEnd"/>
      <w:r w:rsidRPr="00E62262">
        <w:rPr>
          <w:sz w:val="28"/>
        </w:rPr>
        <w:t>, «Нап</w:t>
      </w:r>
      <w:r w:rsidRPr="00E62262">
        <w:rPr>
          <w:sz w:val="28"/>
        </w:rPr>
        <w:t xml:space="preserve">равленность ребёнка на мир семьи» </w:t>
      </w:r>
      <w:proofErr w:type="spellStart"/>
      <w:r w:rsidRPr="00E62262">
        <w:rPr>
          <w:sz w:val="28"/>
        </w:rPr>
        <w:t>О.В.Дыбиной</w:t>
      </w:r>
      <w:proofErr w:type="spellEnd"/>
      <w:r w:rsidRPr="00E62262">
        <w:rPr>
          <w:sz w:val="28"/>
        </w:rPr>
        <w:t xml:space="preserve">, «Мой родной дом», «Маленькие россияне» </w:t>
      </w:r>
      <w:proofErr w:type="spellStart"/>
      <w:r w:rsidRPr="00E62262">
        <w:rPr>
          <w:sz w:val="28"/>
        </w:rPr>
        <w:t>Н.А.Ариповой-Пискарёвой</w:t>
      </w:r>
      <w:proofErr w:type="spellEnd"/>
      <w:r w:rsidRPr="00E62262">
        <w:rPr>
          <w:sz w:val="28"/>
        </w:rPr>
        <w:t>.</w:t>
      </w:r>
    </w:p>
    <w:p w:rsidR="009754D9" w:rsidRPr="00E62262" w:rsidRDefault="00F85FAA" w:rsidP="00E62262">
      <w:pPr>
        <w:pStyle w:val="1"/>
        <w:shd w:val="clear" w:color="auto" w:fill="auto"/>
        <w:ind w:left="60" w:right="20"/>
        <w:rPr>
          <w:sz w:val="28"/>
        </w:rPr>
      </w:pPr>
      <w:r w:rsidRPr="00E62262">
        <w:rPr>
          <w:sz w:val="28"/>
          <w:lang w:val="ru-RU"/>
        </w:rPr>
        <w:t xml:space="preserve">     </w:t>
      </w:r>
      <w:r w:rsidR="001035ED" w:rsidRPr="00E62262">
        <w:rPr>
          <w:sz w:val="28"/>
        </w:rPr>
        <w:t>В основу разработки перспективного плана по выбранной теме и решение поставленных задач, взяла методическое пособие «Нравственн</w:t>
      </w:r>
      <w:proofErr w:type="gramStart"/>
      <w:r w:rsidR="001035ED" w:rsidRPr="00E62262">
        <w:rPr>
          <w:sz w:val="28"/>
        </w:rPr>
        <w:t>о-</w:t>
      </w:r>
      <w:proofErr w:type="gramEnd"/>
      <w:r w:rsidR="001035ED" w:rsidRPr="00E62262">
        <w:rPr>
          <w:sz w:val="28"/>
        </w:rPr>
        <w:t xml:space="preserve"> патриотическое </w:t>
      </w:r>
      <w:r w:rsidR="001035ED" w:rsidRPr="00E62262">
        <w:rPr>
          <w:sz w:val="28"/>
        </w:rPr>
        <w:t xml:space="preserve">воспитание детей дошкольного возраста» </w:t>
      </w:r>
      <w:proofErr w:type="spellStart"/>
      <w:r w:rsidR="001035ED" w:rsidRPr="00E62262">
        <w:rPr>
          <w:sz w:val="28"/>
        </w:rPr>
        <w:t>А.Я.Витохиной</w:t>
      </w:r>
      <w:proofErr w:type="spellEnd"/>
      <w:r w:rsidR="001035ED" w:rsidRPr="00E62262">
        <w:rPr>
          <w:sz w:val="28"/>
        </w:rPr>
        <w:t>. В нём, на мой взгляд, наиболее полно обобщена и подробно раскрыта тема нравственно-патриотического воспитания детей во всех возрастных группах, даны методические рекомендации и конспекты занятий.</w:t>
      </w:r>
    </w:p>
    <w:p w:rsidR="009754D9" w:rsidRPr="00E62262" w:rsidRDefault="00F85FAA" w:rsidP="00E62262">
      <w:pPr>
        <w:pStyle w:val="1"/>
        <w:shd w:val="clear" w:color="auto" w:fill="auto"/>
        <w:spacing w:line="485" w:lineRule="exact"/>
        <w:ind w:left="60" w:right="20"/>
        <w:rPr>
          <w:sz w:val="28"/>
        </w:rPr>
      </w:pPr>
      <w:r w:rsidRPr="00E62262">
        <w:rPr>
          <w:sz w:val="28"/>
          <w:lang w:val="ru-RU"/>
        </w:rPr>
        <w:t xml:space="preserve">    </w:t>
      </w:r>
      <w:r w:rsidR="001035ED" w:rsidRPr="00E62262">
        <w:rPr>
          <w:sz w:val="28"/>
        </w:rPr>
        <w:t>Решая поставленные пер</w:t>
      </w:r>
      <w:r w:rsidR="001035ED" w:rsidRPr="00E62262">
        <w:rPr>
          <w:sz w:val="28"/>
        </w:rPr>
        <w:t>ед собой задачи, постаралась создать соответствующую предметно-развивающую среду в группе.</w:t>
      </w:r>
    </w:p>
    <w:p w:rsidR="009754D9" w:rsidRPr="00E62262" w:rsidRDefault="00F85FAA" w:rsidP="00E62262">
      <w:pPr>
        <w:pStyle w:val="1"/>
        <w:shd w:val="clear" w:color="auto" w:fill="auto"/>
        <w:spacing w:line="485" w:lineRule="exact"/>
        <w:ind w:left="60"/>
        <w:rPr>
          <w:sz w:val="28"/>
        </w:rPr>
      </w:pPr>
      <w:r w:rsidRPr="00E62262">
        <w:rPr>
          <w:sz w:val="28"/>
          <w:lang w:val="ru-RU"/>
        </w:rPr>
        <w:t xml:space="preserve">     </w:t>
      </w:r>
      <w:r w:rsidR="001035ED" w:rsidRPr="00E62262">
        <w:rPr>
          <w:sz w:val="28"/>
        </w:rPr>
        <w:t>В уголок краеведения мной был собран материал:</w:t>
      </w:r>
    </w:p>
    <w:p w:rsidR="009754D9" w:rsidRPr="00E62262" w:rsidRDefault="001035ED" w:rsidP="00E62262">
      <w:pPr>
        <w:pStyle w:val="1"/>
        <w:numPr>
          <w:ilvl w:val="0"/>
          <w:numId w:val="1"/>
        </w:numPr>
        <w:shd w:val="clear" w:color="auto" w:fill="auto"/>
        <w:tabs>
          <w:tab w:val="left" w:pos="310"/>
        </w:tabs>
        <w:spacing w:line="485" w:lineRule="exact"/>
        <w:ind w:left="60" w:right="20"/>
        <w:rPr>
          <w:sz w:val="28"/>
        </w:rPr>
      </w:pPr>
      <w:r w:rsidRPr="00E62262">
        <w:rPr>
          <w:sz w:val="28"/>
        </w:rPr>
        <w:t>Альбом «Мой город», где представлены герб Сургута, фотографии с достопримечательностями города, книги о его истории;</w:t>
      </w:r>
    </w:p>
    <w:p w:rsidR="009754D9" w:rsidRPr="00E62262" w:rsidRDefault="001035ED" w:rsidP="00E62262">
      <w:pPr>
        <w:pStyle w:val="1"/>
        <w:numPr>
          <w:ilvl w:val="0"/>
          <w:numId w:val="1"/>
        </w:numPr>
        <w:shd w:val="clear" w:color="auto" w:fill="auto"/>
        <w:tabs>
          <w:tab w:val="left" w:pos="252"/>
        </w:tabs>
        <w:spacing w:line="485" w:lineRule="exact"/>
        <w:ind w:left="60" w:right="20"/>
        <w:rPr>
          <w:sz w:val="28"/>
        </w:rPr>
      </w:pPr>
      <w:r w:rsidRPr="00E62262">
        <w:rPr>
          <w:sz w:val="28"/>
        </w:rPr>
        <w:t>А</w:t>
      </w:r>
      <w:r w:rsidRPr="00E62262">
        <w:rPr>
          <w:sz w:val="28"/>
        </w:rPr>
        <w:t>льбом «Мой край», где показана природа края, культура народов ханты, освоение нефтяных богатств;</w:t>
      </w:r>
    </w:p>
    <w:p w:rsidR="009754D9" w:rsidRPr="00E62262" w:rsidRDefault="001035ED" w:rsidP="00E62262">
      <w:pPr>
        <w:pStyle w:val="1"/>
        <w:numPr>
          <w:ilvl w:val="0"/>
          <w:numId w:val="1"/>
        </w:numPr>
        <w:shd w:val="clear" w:color="auto" w:fill="auto"/>
        <w:tabs>
          <w:tab w:val="left" w:pos="281"/>
        </w:tabs>
        <w:spacing w:line="485" w:lineRule="exact"/>
        <w:ind w:left="60" w:right="20"/>
        <w:rPr>
          <w:sz w:val="28"/>
        </w:rPr>
      </w:pPr>
      <w:r w:rsidRPr="00E62262">
        <w:rPr>
          <w:sz w:val="28"/>
        </w:rPr>
        <w:lastRenderedPageBreak/>
        <w:t>Альбом «Моя страна», где дети увидели герб, флаг России, фотографии первых руководителей страны, разнообразие животного и растительного мира России.</w:t>
      </w:r>
    </w:p>
    <w:p w:rsidR="009754D9" w:rsidRPr="00E62262" w:rsidRDefault="00F85FAA" w:rsidP="00E62262">
      <w:pPr>
        <w:pStyle w:val="1"/>
        <w:shd w:val="clear" w:color="auto" w:fill="auto"/>
        <w:spacing w:line="485" w:lineRule="exact"/>
        <w:ind w:left="60" w:right="20"/>
        <w:rPr>
          <w:sz w:val="28"/>
        </w:rPr>
      </w:pPr>
      <w:r w:rsidRPr="00E62262">
        <w:rPr>
          <w:sz w:val="28"/>
          <w:lang w:val="ru-RU"/>
        </w:rPr>
        <w:t xml:space="preserve">     </w:t>
      </w:r>
      <w:r w:rsidR="001035ED" w:rsidRPr="00E62262">
        <w:rPr>
          <w:sz w:val="28"/>
        </w:rPr>
        <w:t>Чтобы показать детям масштабы нашей необъятной Родины, приобрела карту России, глобус.</w:t>
      </w:r>
    </w:p>
    <w:p w:rsidR="009754D9" w:rsidRPr="00E62262" w:rsidRDefault="00F85FAA" w:rsidP="00E62262">
      <w:pPr>
        <w:pStyle w:val="1"/>
        <w:shd w:val="clear" w:color="auto" w:fill="auto"/>
        <w:spacing w:line="485" w:lineRule="exact"/>
        <w:ind w:left="60" w:right="20"/>
        <w:rPr>
          <w:sz w:val="28"/>
        </w:rPr>
      </w:pPr>
      <w:r w:rsidRPr="00E62262">
        <w:rPr>
          <w:sz w:val="28"/>
          <w:lang w:val="ru-RU"/>
        </w:rPr>
        <w:t xml:space="preserve">     </w:t>
      </w:r>
      <w:r w:rsidR="001035ED" w:rsidRPr="00E62262">
        <w:rPr>
          <w:sz w:val="28"/>
        </w:rPr>
        <w:t>Для обогащения знаний детей о животных и растениях, в уголок природы поместила красочный иллюстративный материал: «Дикие домашние животные», «Хищные птицы», «Деревья», «</w:t>
      </w:r>
      <w:r w:rsidR="001035ED" w:rsidRPr="00E62262">
        <w:rPr>
          <w:sz w:val="28"/>
        </w:rPr>
        <w:t>Ягоды», и т.д. Подобрала дидактические игры: «Времена года», «Чей домик?», «Чья мама?», «Кто, где живёт?», «Большие и маленькие», «</w:t>
      </w:r>
      <w:proofErr w:type="gramStart"/>
      <w:r w:rsidR="001035ED" w:rsidRPr="00E62262">
        <w:rPr>
          <w:sz w:val="28"/>
        </w:rPr>
        <w:t>Во</w:t>
      </w:r>
      <w:proofErr w:type="gramEnd"/>
      <w:r w:rsidR="001035ED" w:rsidRPr="00E62262">
        <w:rPr>
          <w:sz w:val="28"/>
        </w:rPr>
        <w:t xml:space="preserve"> саду ли, в огороде».</w:t>
      </w:r>
    </w:p>
    <w:p w:rsidR="009754D9" w:rsidRPr="00E62262" w:rsidRDefault="00F85FAA" w:rsidP="00E62262">
      <w:pPr>
        <w:pStyle w:val="1"/>
        <w:shd w:val="clear" w:color="auto" w:fill="auto"/>
        <w:spacing w:line="485" w:lineRule="exact"/>
        <w:ind w:left="60"/>
        <w:rPr>
          <w:sz w:val="28"/>
        </w:rPr>
      </w:pPr>
      <w:r w:rsidRPr="00E62262">
        <w:rPr>
          <w:sz w:val="28"/>
          <w:lang w:val="ru-RU"/>
        </w:rPr>
        <w:t xml:space="preserve">     </w:t>
      </w:r>
      <w:r w:rsidR="001035ED" w:rsidRPr="00E62262">
        <w:rPr>
          <w:sz w:val="28"/>
        </w:rPr>
        <w:t>Для формирования у детей представлений о себе и своей семье создала</w:t>
      </w:r>
    </w:p>
    <w:p w:rsidR="009754D9" w:rsidRPr="00E62262" w:rsidRDefault="001035ED" w:rsidP="00E62262">
      <w:pPr>
        <w:pStyle w:val="1"/>
        <w:shd w:val="clear" w:color="auto" w:fill="auto"/>
        <w:spacing w:line="485" w:lineRule="exact"/>
        <w:ind w:left="60"/>
        <w:rPr>
          <w:sz w:val="28"/>
        </w:rPr>
      </w:pPr>
      <w:r w:rsidRPr="00E62262">
        <w:rPr>
          <w:sz w:val="28"/>
        </w:rPr>
        <w:t>семейный уголок. Приобрела демонс</w:t>
      </w:r>
      <w:r w:rsidRPr="00E62262">
        <w:rPr>
          <w:sz w:val="28"/>
        </w:rPr>
        <w:t xml:space="preserve">трационный материал </w:t>
      </w:r>
      <w:proofErr w:type="gramStart"/>
      <w:r w:rsidRPr="00E62262">
        <w:rPr>
          <w:sz w:val="28"/>
        </w:rPr>
        <w:t>для</w:t>
      </w:r>
      <w:proofErr w:type="gramEnd"/>
    </w:p>
    <w:p w:rsidR="009754D9" w:rsidRPr="00E62262" w:rsidRDefault="001035ED" w:rsidP="00E62262">
      <w:pPr>
        <w:pStyle w:val="1"/>
        <w:shd w:val="clear" w:color="auto" w:fill="auto"/>
        <w:spacing w:line="485" w:lineRule="exact"/>
        <w:ind w:left="60"/>
        <w:rPr>
          <w:sz w:val="28"/>
        </w:rPr>
      </w:pPr>
      <w:r w:rsidRPr="00E62262">
        <w:rPr>
          <w:sz w:val="28"/>
        </w:rPr>
        <w:t>индивидуальных бесед по темам: «Моя семья», «Права ребёнка», «Уроки</w:t>
      </w:r>
    </w:p>
    <w:p w:rsidR="009754D9" w:rsidRPr="00E62262" w:rsidRDefault="001035ED" w:rsidP="00E62262">
      <w:pPr>
        <w:pStyle w:val="1"/>
        <w:shd w:val="clear" w:color="auto" w:fill="auto"/>
        <w:spacing w:line="485" w:lineRule="exact"/>
        <w:ind w:left="60"/>
        <w:rPr>
          <w:sz w:val="28"/>
        </w:rPr>
      </w:pPr>
      <w:r w:rsidRPr="00E62262">
        <w:rPr>
          <w:sz w:val="28"/>
        </w:rPr>
        <w:t>вежливости», «Уроки доброты», «Я и моё поведение». При помощи</w:t>
      </w:r>
    </w:p>
    <w:p w:rsidR="009754D9" w:rsidRPr="00E62262" w:rsidRDefault="001035ED" w:rsidP="00E62262">
      <w:pPr>
        <w:pStyle w:val="1"/>
        <w:shd w:val="clear" w:color="auto" w:fill="auto"/>
        <w:spacing w:line="485" w:lineRule="exact"/>
        <w:ind w:left="60"/>
        <w:rPr>
          <w:sz w:val="28"/>
        </w:rPr>
      </w:pPr>
      <w:r w:rsidRPr="00E62262">
        <w:rPr>
          <w:sz w:val="28"/>
        </w:rPr>
        <w:t xml:space="preserve">родителей были собраны фотоальбомы: «Здравствуйте, это я!», </w:t>
      </w:r>
      <w:proofErr w:type="gramStart"/>
      <w:r w:rsidRPr="00E62262">
        <w:rPr>
          <w:sz w:val="28"/>
        </w:rPr>
        <w:t>семейные</w:t>
      </w:r>
      <w:proofErr w:type="gramEnd"/>
    </w:p>
    <w:p w:rsidR="009754D9" w:rsidRPr="00E62262" w:rsidRDefault="001035ED" w:rsidP="00E62262">
      <w:pPr>
        <w:pStyle w:val="1"/>
        <w:shd w:val="clear" w:color="auto" w:fill="auto"/>
        <w:ind w:left="60" w:right="20"/>
        <w:rPr>
          <w:sz w:val="28"/>
        </w:rPr>
      </w:pPr>
      <w:r w:rsidRPr="00E62262">
        <w:rPr>
          <w:sz w:val="28"/>
        </w:rPr>
        <w:t>панно «Моя семья». Также, собра</w:t>
      </w:r>
      <w:r w:rsidRPr="00E62262">
        <w:rPr>
          <w:sz w:val="28"/>
        </w:rPr>
        <w:t>ли множество фотографий из жизни детей в детском саду и сделали альбом «Как мы счастливо живём в детском саду.</w:t>
      </w:r>
    </w:p>
    <w:p w:rsidR="009754D9" w:rsidRPr="00E62262" w:rsidRDefault="00F85FAA" w:rsidP="00E62262">
      <w:pPr>
        <w:pStyle w:val="1"/>
        <w:shd w:val="clear" w:color="auto" w:fill="auto"/>
        <w:ind w:left="60" w:right="20"/>
        <w:rPr>
          <w:sz w:val="28"/>
        </w:rPr>
      </w:pPr>
      <w:r w:rsidRPr="00E62262">
        <w:rPr>
          <w:sz w:val="28"/>
          <w:lang w:val="ru-RU"/>
        </w:rPr>
        <w:t xml:space="preserve">     </w:t>
      </w:r>
      <w:r w:rsidR="001035ED" w:rsidRPr="00E62262">
        <w:rPr>
          <w:sz w:val="28"/>
        </w:rPr>
        <w:t xml:space="preserve">Для творческого развития детей в музыкально уголке собраны различные детские музыкальные инструменты, в том числе русские народные: бубенцы, </w:t>
      </w:r>
      <w:proofErr w:type="spellStart"/>
      <w:r w:rsidR="001035ED" w:rsidRPr="00E62262">
        <w:rPr>
          <w:sz w:val="28"/>
        </w:rPr>
        <w:t>трещ</w:t>
      </w:r>
      <w:r w:rsidR="001035ED" w:rsidRPr="00E62262">
        <w:rPr>
          <w:sz w:val="28"/>
        </w:rPr>
        <w:t>ётки</w:t>
      </w:r>
      <w:proofErr w:type="spellEnd"/>
      <w:r w:rsidR="001035ED" w:rsidRPr="00E62262">
        <w:rPr>
          <w:sz w:val="28"/>
        </w:rPr>
        <w:t>, гусли, тарелки и т.д.</w:t>
      </w:r>
    </w:p>
    <w:p w:rsidR="009754D9" w:rsidRPr="00E62262" w:rsidRDefault="00F85FAA" w:rsidP="00E62262">
      <w:pPr>
        <w:pStyle w:val="1"/>
        <w:shd w:val="clear" w:color="auto" w:fill="auto"/>
        <w:ind w:left="60" w:right="20"/>
        <w:rPr>
          <w:sz w:val="28"/>
        </w:rPr>
      </w:pPr>
      <w:r w:rsidRPr="00E62262">
        <w:rPr>
          <w:sz w:val="28"/>
          <w:lang w:val="ru-RU"/>
        </w:rPr>
        <w:t xml:space="preserve">      </w:t>
      </w:r>
      <w:r w:rsidR="001035ED" w:rsidRPr="00E62262">
        <w:rPr>
          <w:sz w:val="28"/>
        </w:rPr>
        <w:t xml:space="preserve">В театральном уголке есть различные виды театров (пальчиковый, настольный, </w:t>
      </w:r>
      <w:r w:rsidR="001035ED" w:rsidRPr="00E62262">
        <w:rPr>
          <w:sz w:val="28"/>
        </w:rPr>
        <w:t xml:space="preserve">театр на </w:t>
      </w:r>
      <w:proofErr w:type="spellStart"/>
      <w:r w:rsidR="001035ED" w:rsidRPr="00E62262">
        <w:rPr>
          <w:sz w:val="28"/>
        </w:rPr>
        <w:t>фланелеграфе</w:t>
      </w:r>
      <w:proofErr w:type="spellEnd"/>
      <w:r w:rsidR="001035ED" w:rsidRPr="00E62262">
        <w:rPr>
          <w:sz w:val="28"/>
        </w:rPr>
        <w:t xml:space="preserve">), шапочки. В уголок </w:t>
      </w:r>
      <w:proofErr w:type="spellStart"/>
      <w:r w:rsidR="001035ED" w:rsidRPr="00E62262">
        <w:rPr>
          <w:sz w:val="28"/>
        </w:rPr>
        <w:t>ряжания</w:t>
      </w:r>
      <w:proofErr w:type="spellEnd"/>
      <w:r w:rsidR="001035ED" w:rsidRPr="00E62262">
        <w:rPr>
          <w:sz w:val="28"/>
        </w:rPr>
        <w:t xml:space="preserve"> родители сшили сарафаны,</w:t>
      </w:r>
      <w:r w:rsidR="001035ED" w:rsidRPr="00E62262">
        <w:rPr>
          <w:sz w:val="28"/>
        </w:rPr>
        <w:t xml:space="preserve"> рубахи, юбки, косынки и др.</w:t>
      </w:r>
    </w:p>
    <w:p w:rsidR="009754D9" w:rsidRPr="00E62262" w:rsidRDefault="00F85FAA" w:rsidP="00E62262">
      <w:pPr>
        <w:pStyle w:val="1"/>
        <w:shd w:val="clear" w:color="auto" w:fill="auto"/>
        <w:ind w:left="60" w:right="20"/>
        <w:rPr>
          <w:sz w:val="28"/>
        </w:rPr>
      </w:pPr>
      <w:r w:rsidRPr="00E62262">
        <w:rPr>
          <w:sz w:val="28"/>
          <w:lang w:val="ru-RU"/>
        </w:rPr>
        <w:t xml:space="preserve">     </w:t>
      </w:r>
      <w:r w:rsidR="001035ED" w:rsidRPr="00E62262">
        <w:rPr>
          <w:sz w:val="28"/>
        </w:rPr>
        <w:t>В уголок изобразительной деятельности я собрала ил</w:t>
      </w:r>
      <w:r w:rsidR="001035ED" w:rsidRPr="00E62262">
        <w:rPr>
          <w:sz w:val="28"/>
        </w:rPr>
        <w:t>люстрации и игрушки народного творчества. Здесь дети имеют возможность рисовать, лепить, заниматься аппликацией.</w:t>
      </w:r>
    </w:p>
    <w:p w:rsidR="009754D9" w:rsidRPr="00E62262" w:rsidRDefault="00F85FAA" w:rsidP="00E62262">
      <w:pPr>
        <w:pStyle w:val="1"/>
        <w:shd w:val="clear" w:color="auto" w:fill="auto"/>
        <w:ind w:right="20"/>
        <w:rPr>
          <w:sz w:val="28"/>
        </w:rPr>
      </w:pPr>
      <w:r w:rsidRPr="00E62262">
        <w:rPr>
          <w:sz w:val="28"/>
          <w:lang w:val="ru-RU"/>
        </w:rPr>
        <w:t xml:space="preserve">     </w:t>
      </w:r>
      <w:r w:rsidR="001035ED" w:rsidRPr="00E62262">
        <w:rPr>
          <w:sz w:val="28"/>
        </w:rPr>
        <w:t>Все мы знаем, что игра - основной вид деятельности ребёнка. В ней он отражает весь окружающий мир. В группе созданы все условия для сюжетн</w:t>
      </w:r>
      <w:proofErr w:type="gramStart"/>
      <w:r w:rsidR="001035ED" w:rsidRPr="00E62262">
        <w:rPr>
          <w:sz w:val="28"/>
        </w:rPr>
        <w:t>о-</w:t>
      </w:r>
      <w:proofErr w:type="gramEnd"/>
      <w:r w:rsidR="001035ED" w:rsidRPr="00E62262">
        <w:rPr>
          <w:sz w:val="28"/>
        </w:rPr>
        <w:t xml:space="preserve"> ро</w:t>
      </w:r>
      <w:r w:rsidR="001035ED" w:rsidRPr="00E62262">
        <w:rPr>
          <w:sz w:val="28"/>
        </w:rPr>
        <w:t>левых игр детей: больница, шоферы, магазин, парикмахер, моряки и др.</w:t>
      </w:r>
    </w:p>
    <w:p w:rsidR="009754D9" w:rsidRPr="00E62262" w:rsidRDefault="00F85FAA" w:rsidP="00E62262">
      <w:pPr>
        <w:pStyle w:val="1"/>
        <w:shd w:val="clear" w:color="auto" w:fill="auto"/>
        <w:ind w:left="60" w:right="20"/>
        <w:rPr>
          <w:sz w:val="28"/>
        </w:rPr>
      </w:pPr>
      <w:r w:rsidRPr="00E62262">
        <w:rPr>
          <w:sz w:val="28"/>
          <w:lang w:val="ru-RU"/>
        </w:rPr>
        <w:t xml:space="preserve">     </w:t>
      </w:r>
      <w:r w:rsidR="001035ED" w:rsidRPr="00E62262">
        <w:rPr>
          <w:sz w:val="28"/>
        </w:rPr>
        <w:t>Для развития мышления, памяти, логики использую дидактические игры, которые провожу по подгруппам, индивидуально в удобное время, также рекомендую их родителям для занятий с детьми дома.</w:t>
      </w:r>
    </w:p>
    <w:p w:rsidR="009754D9" w:rsidRPr="00E62262" w:rsidRDefault="00F85FAA" w:rsidP="00E62262">
      <w:pPr>
        <w:pStyle w:val="1"/>
        <w:shd w:val="clear" w:color="auto" w:fill="auto"/>
        <w:ind w:left="60" w:right="20"/>
        <w:rPr>
          <w:sz w:val="28"/>
        </w:rPr>
      </w:pPr>
      <w:r w:rsidRPr="00E62262">
        <w:rPr>
          <w:sz w:val="28"/>
          <w:lang w:val="ru-RU"/>
        </w:rPr>
        <w:t xml:space="preserve">     </w:t>
      </w:r>
      <w:r w:rsidR="001035ED" w:rsidRPr="00E62262">
        <w:rPr>
          <w:sz w:val="28"/>
        </w:rPr>
        <w:t>В работе с детьми по нравственно-патриотическому воспитанию использую следующие формы работы:</w:t>
      </w:r>
    </w:p>
    <w:p w:rsidR="009754D9" w:rsidRPr="00E62262" w:rsidRDefault="00F85FAA" w:rsidP="00E62262">
      <w:pPr>
        <w:pStyle w:val="1"/>
        <w:shd w:val="clear" w:color="auto" w:fill="auto"/>
        <w:ind w:left="60" w:right="20"/>
        <w:rPr>
          <w:sz w:val="28"/>
        </w:rPr>
      </w:pPr>
      <w:r w:rsidRPr="00E62262">
        <w:rPr>
          <w:sz w:val="28"/>
          <w:lang w:val="ru-RU"/>
        </w:rPr>
        <w:lastRenderedPageBreak/>
        <w:t xml:space="preserve">     </w:t>
      </w:r>
      <w:r w:rsidR="001035ED" w:rsidRPr="00E62262">
        <w:rPr>
          <w:sz w:val="28"/>
        </w:rPr>
        <w:t>Тематические занятия: «Наша группа», «Моя семья», «Мой город», «Идём в лес», «Дети Севера», и др.</w:t>
      </w:r>
    </w:p>
    <w:p w:rsidR="009754D9" w:rsidRPr="00E62262" w:rsidRDefault="00F85FAA" w:rsidP="00E62262">
      <w:pPr>
        <w:pStyle w:val="1"/>
        <w:shd w:val="clear" w:color="auto" w:fill="auto"/>
        <w:ind w:left="60" w:right="20"/>
        <w:rPr>
          <w:sz w:val="28"/>
        </w:rPr>
      </w:pPr>
      <w:r w:rsidRPr="00E62262">
        <w:rPr>
          <w:sz w:val="28"/>
          <w:lang w:val="ru-RU"/>
        </w:rPr>
        <w:t xml:space="preserve">     </w:t>
      </w:r>
      <w:r w:rsidR="001035ED" w:rsidRPr="00E62262">
        <w:rPr>
          <w:sz w:val="28"/>
        </w:rPr>
        <w:t>Целевые прогулки вокруг детского сада, на близлежащую улицу, к с</w:t>
      </w:r>
      <w:r w:rsidR="001035ED" w:rsidRPr="00E62262">
        <w:rPr>
          <w:sz w:val="28"/>
        </w:rPr>
        <w:t>ветофору.</w:t>
      </w:r>
    </w:p>
    <w:p w:rsidR="009754D9" w:rsidRPr="00E62262" w:rsidRDefault="00F85FAA" w:rsidP="00E62262">
      <w:pPr>
        <w:pStyle w:val="1"/>
        <w:shd w:val="clear" w:color="auto" w:fill="auto"/>
        <w:ind w:left="60"/>
        <w:rPr>
          <w:sz w:val="28"/>
        </w:rPr>
      </w:pPr>
      <w:r w:rsidRPr="00E62262">
        <w:rPr>
          <w:sz w:val="28"/>
          <w:lang w:val="ru-RU"/>
        </w:rPr>
        <w:t xml:space="preserve">     </w:t>
      </w:r>
      <w:r w:rsidR="001035ED" w:rsidRPr="00E62262">
        <w:rPr>
          <w:sz w:val="28"/>
        </w:rPr>
        <w:t>Экскурсии в медицинский кабинет, а в прачечную, на кухню.</w:t>
      </w:r>
    </w:p>
    <w:p w:rsidR="009754D9" w:rsidRPr="00E62262" w:rsidRDefault="00F85FAA" w:rsidP="00E62262">
      <w:pPr>
        <w:pStyle w:val="1"/>
        <w:shd w:val="clear" w:color="auto" w:fill="auto"/>
        <w:ind w:left="60"/>
        <w:rPr>
          <w:sz w:val="28"/>
        </w:rPr>
      </w:pPr>
      <w:r w:rsidRPr="00E62262">
        <w:rPr>
          <w:sz w:val="28"/>
          <w:lang w:val="ru-RU"/>
        </w:rPr>
        <w:t xml:space="preserve">     </w:t>
      </w:r>
      <w:r w:rsidR="001035ED" w:rsidRPr="00E62262">
        <w:rPr>
          <w:sz w:val="28"/>
        </w:rPr>
        <w:t>Беседы: «Природа России», «Летят самолёты», «Наша армия», «Моя мама» и</w:t>
      </w:r>
    </w:p>
    <w:p w:rsidR="009754D9" w:rsidRPr="00E62262" w:rsidRDefault="001035ED" w:rsidP="00E62262">
      <w:pPr>
        <w:pStyle w:val="1"/>
        <w:shd w:val="clear" w:color="auto" w:fill="auto"/>
        <w:spacing w:line="270" w:lineRule="exact"/>
        <w:ind w:left="60"/>
        <w:rPr>
          <w:sz w:val="28"/>
        </w:rPr>
      </w:pPr>
      <w:r w:rsidRPr="00E62262">
        <w:rPr>
          <w:sz w:val="28"/>
        </w:rPr>
        <w:t>др.</w:t>
      </w:r>
    </w:p>
    <w:p w:rsidR="009754D9" w:rsidRPr="00E62262" w:rsidRDefault="00F85FAA" w:rsidP="00E62262">
      <w:pPr>
        <w:pStyle w:val="1"/>
        <w:shd w:val="clear" w:color="auto" w:fill="auto"/>
        <w:ind w:left="60" w:right="20"/>
        <w:rPr>
          <w:sz w:val="28"/>
          <w:lang w:val="ru-RU"/>
        </w:rPr>
      </w:pPr>
      <w:r w:rsidRPr="00E62262">
        <w:rPr>
          <w:sz w:val="28"/>
          <w:lang w:val="ru-RU"/>
        </w:rPr>
        <w:t xml:space="preserve">     </w:t>
      </w:r>
      <w:r w:rsidR="001035ED" w:rsidRPr="00E62262">
        <w:rPr>
          <w:sz w:val="28"/>
        </w:rPr>
        <w:t xml:space="preserve">Игры - беседы: «Каждой вещи свое место», «Моя малая Родина», «Я люблю маму </w:t>
      </w:r>
      <w:r w:rsidRPr="00E62262">
        <w:rPr>
          <w:sz w:val="28"/>
        </w:rPr>
        <w:t xml:space="preserve">и папу», «Ушки - </w:t>
      </w:r>
      <w:proofErr w:type="spellStart"/>
      <w:r w:rsidRPr="00E62262">
        <w:rPr>
          <w:sz w:val="28"/>
        </w:rPr>
        <w:t>неслушки</w:t>
      </w:r>
      <w:proofErr w:type="spellEnd"/>
      <w:r w:rsidRPr="00E62262">
        <w:rPr>
          <w:sz w:val="28"/>
        </w:rPr>
        <w:t xml:space="preserve">» и </w:t>
      </w:r>
      <w:proofErr w:type="spellStart"/>
      <w:r w:rsidRPr="00E62262">
        <w:rPr>
          <w:sz w:val="28"/>
        </w:rPr>
        <w:t>др</w:t>
      </w:r>
      <w:proofErr w:type="spellEnd"/>
      <w:r w:rsidRPr="00E62262">
        <w:rPr>
          <w:sz w:val="28"/>
          <w:lang w:val="ru-RU"/>
        </w:rPr>
        <w:t>.</w:t>
      </w:r>
    </w:p>
    <w:p w:rsidR="00F85FAA" w:rsidRPr="00E62262" w:rsidRDefault="00F85FAA" w:rsidP="00E62262">
      <w:pPr>
        <w:pStyle w:val="1"/>
        <w:shd w:val="clear" w:color="auto" w:fill="auto"/>
        <w:spacing w:line="485" w:lineRule="exact"/>
        <w:ind w:left="60" w:right="20"/>
        <w:rPr>
          <w:sz w:val="28"/>
          <w:lang w:val="ru-RU"/>
        </w:rPr>
      </w:pPr>
      <w:r w:rsidRPr="00E62262">
        <w:rPr>
          <w:sz w:val="28"/>
          <w:lang w:val="ru-RU"/>
        </w:rPr>
        <w:t xml:space="preserve">     </w:t>
      </w:r>
      <w:r w:rsidR="001035ED" w:rsidRPr="00E62262">
        <w:rPr>
          <w:sz w:val="28"/>
        </w:rPr>
        <w:t>Игры - путешествия: «Мой город», «В хвойном ле</w:t>
      </w:r>
      <w:r w:rsidRPr="00E62262">
        <w:rPr>
          <w:sz w:val="28"/>
        </w:rPr>
        <w:t xml:space="preserve">су», «Где прячется солнце» и </w:t>
      </w:r>
      <w:proofErr w:type="spellStart"/>
      <w:r w:rsidRPr="00E62262">
        <w:rPr>
          <w:sz w:val="28"/>
        </w:rPr>
        <w:t>др</w:t>
      </w:r>
      <w:proofErr w:type="spellEnd"/>
      <w:r w:rsidRPr="00E62262">
        <w:rPr>
          <w:sz w:val="28"/>
          <w:lang w:val="ru-RU"/>
        </w:rPr>
        <w:t>.</w:t>
      </w:r>
    </w:p>
    <w:p w:rsidR="00F85FAA" w:rsidRPr="00E62262" w:rsidRDefault="00F85FAA" w:rsidP="00E62262">
      <w:pPr>
        <w:pStyle w:val="1"/>
        <w:shd w:val="clear" w:color="auto" w:fill="auto"/>
        <w:ind w:right="20"/>
        <w:rPr>
          <w:sz w:val="28"/>
        </w:rPr>
      </w:pPr>
      <w:r w:rsidRPr="00E62262">
        <w:rPr>
          <w:sz w:val="28"/>
          <w:lang w:val="ru-RU"/>
        </w:rPr>
        <w:t xml:space="preserve">     </w:t>
      </w:r>
      <w:r w:rsidRPr="00E62262">
        <w:rPr>
          <w:sz w:val="28"/>
        </w:rPr>
        <w:t>Тематические праздники: «</w:t>
      </w:r>
      <w:proofErr w:type="spellStart"/>
      <w:r w:rsidRPr="00E62262">
        <w:rPr>
          <w:sz w:val="28"/>
        </w:rPr>
        <w:t>Осенины</w:t>
      </w:r>
      <w:proofErr w:type="spellEnd"/>
      <w:r w:rsidRPr="00E62262">
        <w:rPr>
          <w:sz w:val="28"/>
        </w:rPr>
        <w:t xml:space="preserve">», </w:t>
      </w:r>
      <w:r w:rsidRPr="00E62262">
        <w:rPr>
          <w:sz w:val="28"/>
          <w:lang w:val="ru-RU"/>
        </w:rPr>
        <w:t xml:space="preserve">«День Победы», </w:t>
      </w:r>
      <w:r w:rsidRPr="00E62262">
        <w:rPr>
          <w:sz w:val="28"/>
        </w:rPr>
        <w:t>«Масленица», «</w:t>
      </w:r>
      <w:proofErr w:type="spellStart"/>
      <w:r w:rsidRPr="00E62262">
        <w:rPr>
          <w:sz w:val="28"/>
        </w:rPr>
        <w:t>Ярмарака</w:t>
      </w:r>
      <w:proofErr w:type="spellEnd"/>
      <w:r w:rsidRPr="00E62262">
        <w:rPr>
          <w:sz w:val="28"/>
        </w:rPr>
        <w:t>», утренники: «Новый год», «8 марта» и др.</w:t>
      </w:r>
    </w:p>
    <w:p w:rsidR="00F85FAA" w:rsidRPr="00E62262" w:rsidRDefault="00F85FAA" w:rsidP="00E62262">
      <w:pPr>
        <w:pStyle w:val="1"/>
        <w:shd w:val="clear" w:color="auto" w:fill="auto"/>
        <w:ind w:left="20" w:right="20"/>
        <w:rPr>
          <w:sz w:val="28"/>
        </w:rPr>
      </w:pPr>
      <w:r w:rsidRPr="00E62262">
        <w:rPr>
          <w:sz w:val="28"/>
          <w:lang w:val="ru-RU"/>
        </w:rPr>
        <w:t xml:space="preserve">Для диагностики умений и знаний детей </w:t>
      </w:r>
      <w:r w:rsidRPr="00E62262">
        <w:rPr>
          <w:sz w:val="28"/>
        </w:rPr>
        <w:t xml:space="preserve">применила материал из учебно-методического пособия </w:t>
      </w:r>
      <w:proofErr w:type="spellStart"/>
      <w:r w:rsidRPr="00E62262">
        <w:rPr>
          <w:sz w:val="28"/>
        </w:rPr>
        <w:t>О.В.Дыбиной</w:t>
      </w:r>
      <w:proofErr w:type="spellEnd"/>
      <w:r w:rsidRPr="00E62262">
        <w:rPr>
          <w:sz w:val="28"/>
        </w:rPr>
        <w:t xml:space="preserve"> «Диагностика направленности ребёнка на мир семьи». В результаты изучения умений и знаний детей младшего возраста по нравственно-патриотическому воспитанию, получила результат: в начале года 34%, в конце - 79%. Анализируя проведённую работу и полученные результаты диагностики, можно говорить о динамике развития знаний, умений и навыков у детей по формированию нравственно-патриотических чувств.</w:t>
      </w:r>
    </w:p>
    <w:p w:rsidR="00F85FAA" w:rsidRPr="00E62262" w:rsidRDefault="00F85FAA" w:rsidP="00E62262">
      <w:pPr>
        <w:pStyle w:val="1"/>
        <w:shd w:val="clear" w:color="auto" w:fill="auto"/>
        <w:ind w:left="20" w:right="20" w:firstLine="220"/>
        <w:rPr>
          <w:sz w:val="28"/>
        </w:rPr>
      </w:pPr>
      <w:r w:rsidRPr="00E62262">
        <w:rPr>
          <w:sz w:val="28"/>
        </w:rPr>
        <w:t>Не менее важным условием нравственно-патриотического воспитания детей является тесная взаимосвязь с родителями. Они стали активными помощниками воспитателя и участниками жизни детей в детском саду. Мамы и папы помогали оформлять группу, собирать различный материал, шили, вязали, мастерили, делали поделки. Принимали участие в выставках: «Осень золотая», «Матрешка», «Кормушки для птиц». С удовольствием участвовали</w:t>
      </w:r>
    </w:p>
    <w:p w:rsidR="00F85FAA" w:rsidRPr="00E62262" w:rsidRDefault="00F85FAA" w:rsidP="00E62262">
      <w:pPr>
        <w:pStyle w:val="1"/>
        <w:shd w:val="clear" w:color="auto" w:fill="auto"/>
        <w:spacing w:line="485" w:lineRule="exact"/>
        <w:ind w:left="20" w:right="20"/>
        <w:rPr>
          <w:sz w:val="28"/>
        </w:rPr>
        <w:sectPr w:rsidR="00F85FAA" w:rsidRPr="00E62262" w:rsidSect="00E62262">
          <w:footerReference w:type="even" r:id="rId8"/>
          <w:footerReference w:type="default" r:id="rId9"/>
          <w:type w:val="continuous"/>
          <w:pgSz w:w="11905" w:h="16837"/>
          <w:pgMar w:top="549" w:right="387" w:bottom="746" w:left="567" w:header="0" w:footer="3" w:gutter="0"/>
          <w:pgNumType w:start="4"/>
          <w:cols w:space="720"/>
          <w:noEndnote/>
          <w:docGrid w:linePitch="360"/>
        </w:sectPr>
      </w:pPr>
      <w:r w:rsidRPr="00E62262">
        <w:rPr>
          <w:sz w:val="28"/>
        </w:rPr>
        <w:t xml:space="preserve">во всех праздниках. Так, </w:t>
      </w:r>
      <w:r w:rsidRPr="00E62262">
        <w:rPr>
          <w:sz w:val="28"/>
          <w:lang w:val="ru-RU"/>
        </w:rPr>
        <w:t xml:space="preserve">в </w:t>
      </w:r>
      <w:proofErr w:type="spellStart"/>
      <w:r w:rsidRPr="00E62262">
        <w:rPr>
          <w:sz w:val="28"/>
        </w:rPr>
        <w:t>ноябр</w:t>
      </w:r>
      <w:proofErr w:type="spellEnd"/>
      <w:r w:rsidRPr="00E62262">
        <w:rPr>
          <w:sz w:val="28"/>
          <w:lang w:val="ru-RU"/>
        </w:rPr>
        <w:t>е</w:t>
      </w:r>
      <w:r w:rsidRPr="00E62262">
        <w:rPr>
          <w:sz w:val="28"/>
        </w:rPr>
        <w:t xml:space="preserve"> этого года в группе провели праздник «День матери». Никто не ожидал, что придут все до одной мамы. Дети пели </w:t>
      </w:r>
      <w:proofErr w:type="gramStart"/>
      <w:r w:rsidRPr="00E62262">
        <w:rPr>
          <w:sz w:val="28"/>
        </w:rPr>
        <w:t>песни</w:t>
      </w:r>
      <w:proofErr w:type="gramEnd"/>
      <w:r w:rsidRPr="00E62262">
        <w:rPr>
          <w:sz w:val="28"/>
        </w:rPr>
        <w:t xml:space="preserve"> читали стихи, играли в весёлые игры со своими мамами. Праздник получился душевным и весёлым. В конце всем мамам дети вручили подарки, изготовленные своими руками. О том, как дети, родители и воспитатели круглый год трудятся на участке, я подготовила фотоальбом «</w:t>
      </w:r>
      <w:r w:rsidRPr="00E62262">
        <w:rPr>
          <w:sz w:val="28"/>
        </w:rPr>
        <w:t xml:space="preserve">Мы трудимся». В течение </w:t>
      </w:r>
      <w:r w:rsidRPr="00E62262">
        <w:rPr>
          <w:sz w:val="28"/>
        </w:rPr>
        <w:t xml:space="preserve"> учебного года для родителей были проведены консультации «Особенности патриотического воспитания дошкольников на современном этапе», «Народная педагогика и воспитание ребёнка в условиях семьи». Организовала семейный праздник «Давайте </w:t>
      </w:r>
      <w:r w:rsidRPr="00E62262">
        <w:rPr>
          <w:sz w:val="28"/>
        </w:rPr>
        <w:lastRenderedPageBreak/>
        <w:t>познакомимся». Оформила стендовый материал «Моя милая мама», «Наши замечательные папы», «В здоровом теле - здо</w:t>
      </w:r>
      <w:r w:rsidR="00E62262" w:rsidRPr="00E62262">
        <w:rPr>
          <w:sz w:val="28"/>
        </w:rPr>
        <w:t>ровый дух», «Наше звонкое лето»</w:t>
      </w:r>
      <w:r w:rsidR="00E62262" w:rsidRPr="00E62262">
        <w:rPr>
          <w:sz w:val="28"/>
          <w:lang w:val="ru-RU"/>
        </w:rPr>
        <w:t xml:space="preserve">, </w:t>
      </w:r>
      <w:r w:rsidRPr="00E62262">
        <w:rPr>
          <w:sz w:val="28"/>
        </w:rPr>
        <w:t xml:space="preserve"> «День матери».</w:t>
      </w:r>
    </w:p>
    <w:p w:rsidR="00E62262" w:rsidRPr="00E62262" w:rsidRDefault="00E62262" w:rsidP="00E62262">
      <w:pPr>
        <w:pStyle w:val="1"/>
        <w:shd w:val="clear" w:color="auto" w:fill="auto"/>
        <w:spacing w:after="79"/>
        <w:ind w:right="-167"/>
        <w:rPr>
          <w:sz w:val="28"/>
          <w:lang w:val="ru-RU"/>
        </w:rPr>
      </w:pPr>
      <w:r w:rsidRPr="00E62262">
        <w:rPr>
          <w:sz w:val="28"/>
          <w:lang w:val="ru-RU"/>
        </w:rPr>
        <w:lastRenderedPageBreak/>
        <w:t xml:space="preserve">     Свою работу по нравственно-патриотическому воспитанию детей я провожу в тесном контакте с узкими специалистами детского сада и родителями, посещаю занятия педагогов других детских садов, знакомлюсь с новой литературой, стараюсь использовать в своей работе новый, интересный материал по нравственно-патриотическому воспитанию.   </w:t>
      </w:r>
    </w:p>
    <w:p w:rsidR="00F85FAA" w:rsidRPr="00E62262" w:rsidRDefault="00E62262" w:rsidP="00E62262">
      <w:pPr>
        <w:pStyle w:val="1"/>
        <w:shd w:val="clear" w:color="auto" w:fill="auto"/>
        <w:spacing w:after="79"/>
        <w:ind w:right="-167"/>
        <w:rPr>
          <w:sz w:val="28"/>
        </w:rPr>
      </w:pPr>
      <w:r w:rsidRPr="00E62262">
        <w:rPr>
          <w:sz w:val="28"/>
          <w:lang w:val="ru-RU"/>
        </w:rPr>
        <w:t xml:space="preserve">     </w:t>
      </w:r>
      <w:r w:rsidR="00F85FAA" w:rsidRPr="00E62262">
        <w:rPr>
          <w:sz w:val="28"/>
        </w:rPr>
        <w:t>Считаю необходимым продолжать начатую мной работу по нравственн</w:t>
      </w:r>
      <w:proofErr w:type="gramStart"/>
      <w:r w:rsidR="00F85FAA" w:rsidRPr="00E62262">
        <w:rPr>
          <w:sz w:val="28"/>
        </w:rPr>
        <w:t>о-</w:t>
      </w:r>
      <w:proofErr w:type="gramEnd"/>
      <w:r w:rsidR="00F85FAA" w:rsidRPr="00E62262">
        <w:rPr>
          <w:sz w:val="28"/>
        </w:rPr>
        <w:t xml:space="preserve"> патриотическому воспитанию детей в дальнейшем.</w:t>
      </w:r>
    </w:p>
    <w:p w:rsidR="00F85FAA" w:rsidRPr="00E62262" w:rsidRDefault="00F85FAA">
      <w:pPr>
        <w:pStyle w:val="1"/>
        <w:shd w:val="clear" w:color="auto" w:fill="auto"/>
        <w:spacing w:line="485" w:lineRule="exact"/>
        <w:ind w:left="60" w:right="20"/>
        <w:rPr>
          <w:sz w:val="28"/>
          <w:lang w:val="ru-RU"/>
        </w:rPr>
        <w:sectPr w:rsidR="00F85FAA" w:rsidRPr="00E62262" w:rsidSect="00E62262">
          <w:footnotePr>
            <w:numFmt w:val="chicago"/>
            <w:numRestart w:val="eachPage"/>
          </w:footnotePr>
          <w:type w:val="continuous"/>
          <w:pgSz w:w="11905" w:h="16837"/>
          <w:pgMar w:top="720" w:right="720" w:bottom="720" w:left="720" w:header="0" w:footer="3" w:gutter="0"/>
          <w:pgNumType w:start="7"/>
          <w:cols w:space="720"/>
          <w:noEndnote/>
          <w:docGrid w:linePitch="360"/>
        </w:sectPr>
      </w:pPr>
      <w:bookmarkStart w:id="1" w:name="_GoBack"/>
      <w:bookmarkEnd w:id="1"/>
    </w:p>
    <w:p w:rsidR="009754D9" w:rsidRPr="00E62262" w:rsidRDefault="009754D9" w:rsidP="00E62262">
      <w:pPr>
        <w:pStyle w:val="40"/>
        <w:shd w:val="clear" w:color="auto" w:fill="auto"/>
        <w:spacing w:before="0" w:line="170" w:lineRule="exact"/>
        <w:ind w:left="20"/>
        <w:jc w:val="both"/>
        <w:rPr>
          <w:sz w:val="18"/>
        </w:rPr>
      </w:pPr>
    </w:p>
    <w:sectPr w:rsidR="009754D9" w:rsidRPr="00E62262">
      <w:footerReference w:type="even" r:id="rId10"/>
      <w:footerReference w:type="default" r:id="rId11"/>
      <w:type w:val="continuous"/>
      <w:pgSz w:w="11905" w:h="16837"/>
      <w:pgMar w:top="1060" w:right="176" w:bottom="2246" w:left="406" w:header="0" w:footer="3" w:gutter="0"/>
      <w:pgNumType w:start="1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5ED" w:rsidRDefault="001035ED">
      <w:r>
        <w:separator/>
      </w:r>
    </w:p>
  </w:endnote>
  <w:endnote w:type="continuationSeparator" w:id="0">
    <w:p w:rsidR="001035ED" w:rsidRDefault="00103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FAA" w:rsidRPr="00F85FAA" w:rsidRDefault="00F85FAA">
    <w:pPr>
      <w:pStyle w:val="a7"/>
      <w:framePr w:w="11202" w:h="149" w:wrap="none" w:vAnchor="text" w:hAnchor="page" w:x="390" w:y="-894"/>
      <w:shd w:val="clear" w:color="auto" w:fill="auto"/>
      <w:ind w:left="10898"/>
      <w:rPr>
        <w:lang w:val="ru-R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FAA" w:rsidRPr="00E62262" w:rsidRDefault="00F85FAA">
    <w:pPr>
      <w:pStyle w:val="a7"/>
      <w:framePr w:w="11202" w:h="149" w:wrap="none" w:vAnchor="text" w:hAnchor="page" w:x="390" w:y="-894"/>
      <w:shd w:val="clear" w:color="auto" w:fill="auto"/>
      <w:ind w:left="10898"/>
      <w:rPr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4D9" w:rsidRDefault="009754D9">
    <w:pPr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4D9" w:rsidRDefault="001035ED">
    <w:pPr>
      <w:pStyle w:val="a7"/>
      <w:framePr w:h="1037" w:wrap="none" w:vAnchor="text" w:hAnchor="page" w:x="560" w:y="-4294"/>
      <w:shd w:val="clear" w:color="auto" w:fill="auto"/>
    </w:pPr>
    <w:r>
      <w:rPr>
        <w:rStyle w:val="105pt"/>
      </w:rPr>
      <w:t>4</w:t>
    </w:r>
  </w:p>
  <w:p w:rsidR="009754D9" w:rsidRDefault="001035ED">
    <w:pPr>
      <w:pStyle w:val="a7"/>
      <w:framePr w:h="202" w:wrap="none" w:vAnchor="text" w:hAnchor="page" w:x="10880" w:y="-4294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>
      <w:rPr>
        <w:rStyle w:val="105pt"/>
      </w:rPr>
      <w:t>11</w:t>
    </w:r>
    <w:r>
      <w:rPr>
        <w:rStyle w:val="105pt"/>
      </w:rPr>
      <w:fldChar w:fldCharType="end"/>
    </w:r>
  </w:p>
  <w:p w:rsidR="009754D9" w:rsidRDefault="009754D9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5ED" w:rsidRDefault="001035ED">
      <w:r>
        <w:separator/>
      </w:r>
    </w:p>
  </w:footnote>
  <w:footnote w:type="continuationSeparator" w:id="0">
    <w:p w:rsidR="001035ED" w:rsidRDefault="00103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15483"/>
    <w:multiLevelType w:val="multilevel"/>
    <w:tmpl w:val="FCD287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754D9"/>
    <w:rsid w:val="001035ED"/>
    <w:rsid w:val="009754D9"/>
    <w:rsid w:val="00E62262"/>
    <w:rsid w:val="00F8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05pt">
    <w:name w:val="Колонтитул + 10;5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a8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  <w:lang w:val="en-US"/>
    </w:rPr>
  </w:style>
  <w:style w:type="character" w:customStyle="1" w:styleId="3135pt">
    <w:name w:val="Основной текст (3) + 13;5 pt;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lang w:val="ru"/>
    </w:rPr>
  </w:style>
  <w:style w:type="character" w:customStyle="1" w:styleId="31pt">
    <w:name w:val="Основной текст (3) + Интервал 1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32"/>
      <w:szCs w:val="32"/>
      <w:lang w:val="en-US"/>
    </w:rPr>
  </w:style>
  <w:style w:type="character" w:customStyle="1" w:styleId="64pt">
    <w:name w:val="Основной текст + 64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8"/>
      <w:szCs w:val="128"/>
    </w:rPr>
  </w:style>
  <w:style w:type="character" w:customStyle="1" w:styleId="3-1pt">
    <w:name w:val="Основной текст (3) + Интервал -1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32"/>
      <w:szCs w:val="32"/>
      <w:lang w:val="en-US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32"/>
      <w:szCs w:val="32"/>
    </w:rPr>
  </w:style>
  <w:style w:type="character" w:customStyle="1" w:styleId="1-1pt">
    <w:name w:val="Заголовок №1 + Интервал -1 p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32"/>
      <w:szCs w:val="32"/>
    </w:rPr>
  </w:style>
  <w:style w:type="character" w:customStyle="1" w:styleId="3135pt0">
    <w:name w:val="Основной текст (3) + 13;5 pt;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lang w:val="en-US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  <w:lang w:val="en-US"/>
    </w:rPr>
  </w:style>
  <w:style w:type="character" w:customStyle="1" w:styleId="375pt0pt">
    <w:name w:val="Основной текст (3) + 7;5 pt;Интервал 0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5"/>
      <w:szCs w:val="15"/>
      <w:lang w:val="ru"/>
    </w:rPr>
  </w:style>
  <w:style w:type="character" w:customStyle="1" w:styleId="4">
    <w:name w:val="Основной текст (4)_"/>
    <w:basedOn w:val="a0"/>
    <w:link w:val="4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7"/>
      <w:szCs w:val="17"/>
    </w:rPr>
  </w:style>
  <w:style w:type="paragraph" w:customStyle="1" w:styleId="a5">
    <w:name w:val="Сноска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0"/>
      <w:szCs w:val="10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7">
    <w:name w:val="Колонтитул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8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i/>
      <w:iCs/>
      <w:sz w:val="32"/>
      <w:szCs w:val="32"/>
      <w:lang w:val="en-US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60" w:line="456" w:lineRule="exact"/>
      <w:outlineLvl w:val="0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line="0" w:lineRule="atLeast"/>
    </w:pPr>
    <w:rPr>
      <w:rFonts w:ascii="Trebuchet MS" w:eastAsia="Trebuchet MS" w:hAnsi="Trebuchet MS" w:cs="Trebuchet MS"/>
      <w:sz w:val="17"/>
      <w:szCs w:val="17"/>
    </w:rPr>
  </w:style>
  <w:style w:type="paragraph" w:styleId="a9">
    <w:name w:val="header"/>
    <w:basedOn w:val="a"/>
    <w:link w:val="aa"/>
    <w:uiPriority w:val="99"/>
    <w:unhideWhenUsed/>
    <w:rsid w:val="00F85F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85FAA"/>
    <w:rPr>
      <w:color w:val="000000"/>
    </w:rPr>
  </w:style>
  <w:style w:type="paragraph" w:styleId="ab">
    <w:name w:val="footer"/>
    <w:basedOn w:val="a"/>
    <w:link w:val="ac"/>
    <w:uiPriority w:val="99"/>
    <w:unhideWhenUsed/>
    <w:rsid w:val="00F85FA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85FAA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 Полянская</cp:lastModifiedBy>
  <cp:revision>3</cp:revision>
  <dcterms:created xsi:type="dcterms:W3CDTF">2015-07-29T04:55:00Z</dcterms:created>
  <dcterms:modified xsi:type="dcterms:W3CDTF">2015-07-29T05:12:00Z</dcterms:modified>
</cp:coreProperties>
</file>