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5B" w:rsidRDefault="00442E5B" w:rsidP="00442E5B">
      <w:pPr>
        <w:shd w:val="clear" w:color="auto" w:fill="FFFFFF"/>
        <w:spacing w:line="360" w:lineRule="auto"/>
        <w:ind w:firstLine="340"/>
        <w:jc w:val="center"/>
        <w:rPr>
          <w:rFonts w:ascii="Times New Roman" w:hAnsi="Times New Roman" w:cs="Times New Roman"/>
          <w:b/>
          <w:i/>
          <w:caps/>
          <w:color w:val="008000"/>
          <w:sz w:val="48"/>
          <w:szCs w:val="48"/>
        </w:rPr>
      </w:pPr>
    </w:p>
    <w:p w:rsidR="00442E5B" w:rsidRDefault="00442E5B" w:rsidP="00442E5B">
      <w:pPr>
        <w:shd w:val="clear" w:color="auto" w:fill="FFFFFF"/>
        <w:spacing w:line="360" w:lineRule="auto"/>
        <w:ind w:firstLine="340"/>
        <w:jc w:val="center"/>
        <w:rPr>
          <w:rFonts w:ascii="Times New Roman" w:hAnsi="Times New Roman" w:cs="Times New Roman"/>
          <w:b/>
          <w:i/>
          <w:caps/>
          <w:color w:val="008000"/>
          <w:sz w:val="48"/>
          <w:szCs w:val="48"/>
        </w:rPr>
      </w:pPr>
    </w:p>
    <w:p w:rsidR="00442E5B" w:rsidRDefault="00442E5B" w:rsidP="00442E5B">
      <w:pPr>
        <w:shd w:val="clear" w:color="auto" w:fill="FFFFFF"/>
        <w:spacing w:line="360" w:lineRule="auto"/>
        <w:ind w:firstLine="340"/>
        <w:jc w:val="center"/>
        <w:rPr>
          <w:rFonts w:ascii="Times New Roman" w:hAnsi="Times New Roman" w:cs="Times New Roman"/>
          <w:b/>
          <w:i/>
          <w:caps/>
          <w:color w:val="008000"/>
          <w:sz w:val="48"/>
          <w:szCs w:val="48"/>
        </w:rPr>
      </w:pPr>
    </w:p>
    <w:p w:rsidR="00442E5B" w:rsidRDefault="00442E5B" w:rsidP="00442E5B">
      <w:pPr>
        <w:shd w:val="clear" w:color="auto" w:fill="FFFFFF"/>
        <w:spacing w:line="360" w:lineRule="auto"/>
        <w:ind w:firstLine="340"/>
        <w:jc w:val="center"/>
        <w:rPr>
          <w:rFonts w:ascii="Times New Roman" w:hAnsi="Times New Roman" w:cs="Times New Roman"/>
          <w:b/>
          <w:i/>
          <w:caps/>
          <w:color w:val="008000"/>
          <w:sz w:val="48"/>
          <w:szCs w:val="4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center"/>
        <w:rPr>
          <w:rFonts w:ascii="Times New Roman" w:hAnsi="Times New Roman" w:cs="Times New Roman"/>
          <w:b/>
          <w:i/>
          <w:caps/>
          <w:color w:val="008000"/>
          <w:sz w:val="48"/>
          <w:szCs w:val="48"/>
        </w:rPr>
      </w:pPr>
      <w:r w:rsidRPr="00442E5B">
        <w:rPr>
          <w:rFonts w:ascii="Times New Roman" w:hAnsi="Times New Roman" w:cs="Times New Roman"/>
          <w:b/>
          <w:i/>
          <w:caps/>
          <w:color w:val="008000"/>
          <w:sz w:val="48"/>
          <w:szCs w:val="48"/>
        </w:rPr>
        <w:t>Дидактические игры на образование грамматических форм слов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  <w:r w:rsidRPr="00442E5B"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  <w:lastRenderedPageBreak/>
        <w:t>Имя существительное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Словоизменение 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1.  «Один — много». </w:t>
      </w:r>
      <w:r w:rsidRPr="00442E5B">
        <w:rPr>
          <w:rFonts w:ascii="Times New Roman" w:hAnsi="Times New Roman" w:cs="Times New Roman"/>
          <w:sz w:val="28"/>
          <w:szCs w:val="28"/>
        </w:rPr>
        <w:t>(Образование именительного падежа множественного числа.)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Взрослый называет один предмет, а ребёнок — много: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рука — руки; окно, колесо, гнездо, ведро, озеро, дерево, перо, лист, стул, крыло.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2. «Кто вышел?» </w:t>
      </w:r>
      <w:r w:rsidRPr="00442E5B">
        <w:rPr>
          <w:rFonts w:ascii="Times New Roman" w:hAnsi="Times New Roman" w:cs="Times New Roman"/>
          <w:sz w:val="28"/>
          <w:szCs w:val="28"/>
        </w:rPr>
        <w:t>(Единственное и множественное чис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ло, именительный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Из берлоги вышел...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медведь; </w:t>
      </w:r>
      <w:r w:rsidRPr="00442E5B">
        <w:rPr>
          <w:rFonts w:ascii="Times New Roman" w:hAnsi="Times New Roman" w:cs="Times New Roman"/>
          <w:sz w:val="28"/>
          <w:szCs w:val="28"/>
        </w:rPr>
        <w:t xml:space="preserve">из норы вылезла...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лиса,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выбежали...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мышки; </w:t>
      </w:r>
      <w:r w:rsidRPr="00442E5B">
        <w:rPr>
          <w:rFonts w:ascii="Times New Roman" w:hAnsi="Times New Roman" w:cs="Times New Roman"/>
          <w:sz w:val="28"/>
          <w:szCs w:val="28"/>
        </w:rPr>
        <w:t xml:space="preserve">из дупла выглянула...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белка </w:t>
      </w:r>
      <w:r w:rsidRPr="00442E5B">
        <w:rPr>
          <w:rFonts w:ascii="Times New Roman" w:hAnsi="Times New Roman" w:cs="Times New Roman"/>
          <w:sz w:val="28"/>
          <w:szCs w:val="28"/>
        </w:rPr>
        <w:t>и др.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3.  «Почтальон». </w:t>
      </w:r>
      <w:r w:rsidRPr="00442E5B">
        <w:rPr>
          <w:rFonts w:ascii="Times New Roman" w:hAnsi="Times New Roman" w:cs="Times New Roman"/>
          <w:sz w:val="28"/>
          <w:szCs w:val="28"/>
        </w:rPr>
        <w:t>(Винительный падеж, единственное и множествен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ное число.)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Что он приносит?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Письмо, письма; телеграмму, телеграммы; конверт, конверты; газету, газеты; открытку, открытки.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4. «Что спрятали?» </w:t>
      </w:r>
      <w:r w:rsidRPr="00442E5B">
        <w:rPr>
          <w:rFonts w:ascii="Times New Roman" w:hAnsi="Times New Roman" w:cs="Times New Roman"/>
          <w:sz w:val="28"/>
          <w:szCs w:val="28"/>
        </w:rPr>
        <w:t>(Винительный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Со стола убирают одну-две игрушки или картинки. — Что спрятали?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5. «Что покажу?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(Винительный падеж.) Вы показали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цветы, лампу, дерево.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6. «Кто что любит?» </w:t>
      </w:r>
      <w:r w:rsidRPr="00442E5B">
        <w:rPr>
          <w:rFonts w:ascii="Times New Roman" w:hAnsi="Times New Roman" w:cs="Times New Roman"/>
          <w:sz w:val="28"/>
          <w:szCs w:val="28"/>
        </w:rPr>
        <w:t>(Именительный и винительный падежи.) На столе картинки: корова, белка, медведь, трава, мёд, орехи.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Корова возьмёт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траву,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медведь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мёд,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белка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орехи.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7. «Что ты надеваешь?» </w:t>
      </w:r>
      <w:r w:rsidRPr="00442E5B">
        <w:rPr>
          <w:rFonts w:ascii="Times New Roman" w:hAnsi="Times New Roman" w:cs="Times New Roman"/>
          <w:sz w:val="28"/>
          <w:szCs w:val="28"/>
        </w:rPr>
        <w:t>(Винительный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Я надеваю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брюки, рубашку, свитер.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lastRenderedPageBreak/>
        <w:t>(Можно рассказать об одежде, предназначенной для разного времени года: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«Что ты надеваешь летом? зимой? весной? осенью?»)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8.  «Кому </w:t>
      </w:r>
      <w:r w:rsidRPr="00442E5B">
        <w:rPr>
          <w:rFonts w:ascii="Times New Roman" w:hAnsi="Times New Roman" w:cs="Times New Roman"/>
          <w:sz w:val="28"/>
          <w:szCs w:val="28"/>
        </w:rPr>
        <w:t xml:space="preserve">—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что?»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(Дательный падеж.) Косточку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собаке,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зерно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курице,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овёс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лошадям.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9. «Что нужно кукле?»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(Именительный и дательный падежи.) Устраивается игра в чаепитие: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кукле Маше - конфета, Тане - печенье.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10. «Кому что принадлежит?» </w:t>
      </w:r>
      <w:r w:rsidRPr="00442E5B">
        <w:rPr>
          <w:rFonts w:ascii="Times New Roman" w:hAnsi="Times New Roman" w:cs="Times New Roman"/>
          <w:sz w:val="28"/>
          <w:szCs w:val="28"/>
        </w:rPr>
        <w:t>(Дательный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Ножницы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портнихе,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кисть и краски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художнику,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градусник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медсестре, больному...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11. «У кого детёныши?» </w:t>
      </w:r>
      <w:r w:rsidRPr="00442E5B">
        <w:rPr>
          <w:rFonts w:ascii="Times New Roman" w:hAnsi="Times New Roman" w:cs="Times New Roman"/>
          <w:sz w:val="28"/>
          <w:szCs w:val="28"/>
        </w:rPr>
        <w:t>(Родительный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Утята — 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утки,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ягнята — 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овцы,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жеребёнок — 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лошади...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12.  «Кого нет?» </w:t>
      </w:r>
      <w:r w:rsidRPr="00442E5B">
        <w:rPr>
          <w:rFonts w:ascii="Times New Roman" w:hAnsi="Times New Roman" w:cs="Times New Roman"/>
          <w:sz w:val="28"/>
          <w:szCs w:val="28"/>
        </w:rPr>
        <w:t>(Родительный падеж, единственное и множествен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ное число.)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Телята — нет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телят,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щенята — нет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щенят,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поросёнок — нет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поросёнка.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13. «Много — чего?»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(Родительный падеж, множественное число.) Яблоко — много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яблок,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груша — много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груш;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игрушек, деревьев,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i/>
          <w:iCs/>
          <w:sz w:val="28"/>
          <w:szCs w:val="28"/>
        </w:rPr>
        <w:t>стульев, крыльев, карандашей, людей, окон, гнёзд, колёс, вёдер...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14.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«Чем </w:t>
      </w:r>
      <w:r w:rsidRPr="00442E5B">
        <w:rPr>
          <w:rFonts w:ascii="Times New Roman" w:hAnsi="Times New Roman" w:cs="Times New Roman"/>
          <w:sz w:val="28"/>
          <w:szCs w:val="28"/>
        </w:rPr>
        <w:t>это делают?» (Творительный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Пишут ручкой,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рубят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топором,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пилят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пилой,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режут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ножом...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15.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«Кто с кем?»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(Именительный и творительный падежи.) Львица с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львятами,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свинья с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поросятами,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корова с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телёнком...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16. «Кто чем питается?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(Творительный падеж.) Корова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травой,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телята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молоком,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курица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зерном...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17. «Кто чем защищается?» </w:t>
      </w:r>
      <w:r w:rsidRPr="00442E5B">
        <w:rPr>
          <w:rFonts w:ascii="Times New Roman" w:hAnsi="Times New Roman" w:cs="Times New Roman"/>
          <w:sz w:val="28"/>
          <w:szCs w:val="28"/>
        </w:rPr>
        <w:t>(Творительный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lastRenderedPageBreak/>
        <w:t xml:space="preserve">Корова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рогами,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лось — передними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ногами,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заяц — быстрым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бегом...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18.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«На чём?» </w:t>
      </w:r>
      <w:r w:rsidRPr="00442E5B">
        <w:rPr>
          <w:rFonts w:ascii="Times New Roman" w:hAnsi="Times New Roman" w:cs="Times New Roman"/>
          <w:sz w:val="28"/>
          <w:szCs w:val="28"/>
        </w:rPr>
        <w:t>(Предложный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Обезьяны живут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 деревьях,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дети в садике сидят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 стульях,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снег лежит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на земле, на крышах, на скамейках...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19. «В чём, на чём?» </w:t>
      </w:r>
      <w:r w:rsidRPr="00442E5B">
        <w:rPr>
          <w:rFonts w:ascii="Times New Roman" w:hAnsi="Times New Roman" w:cs="Times New Roman"/>
          <w:sz w:val="28"/>
          <w:szCs w:val="28"/>
        </w:rPr>
        <w:t>(Предложный падеж.)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Определение места по демонстрации действия с предметом: пла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точек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в руке, в кармане, на столе...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20. «Небо, звезда, месяц». </w:t>
      </w:r>
      <w:r w:rsidRPr="00442E5B">
        <w:rPr>
          <w:rFonts w:ascii="Times New Roman" w:hAnsi="Times New Roman" w:cs="Times New Roman"/>
          <w:sz w:val="28"/>
          <w:szCs w:val="28"/>
        </w:rPr>
        <w:t>(Женский, мужской и средний род.) Разложить картинки на три стопки к вышеназванным словам (ри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сункам), добавляя: </w:t>
      </w: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моя</w:t>
      </w:r>
      <w:proofErr w:type="gramEnd"/>
      <w:r w:rsidRPr="00442E5B">
        <w:rPr>
          <w:rFonts w:ascii="Times New Roman" w:hAnsi="Times New Roman" w:cs="Times New Roman"/>
          <w:i/>
          <w:iCs/>
          <w:sz w:val="28"/>
          <w:szCs w:val="28"/>
        </w:rPr>
        <w:t>, мой, моё.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21.  «Синее пальто». </w:t>
      </w:r>
      <w:r w:rsidRPr="00442E5B">
        <w:rPr>
          <w:rFonts w:ascii="Times New Roman" w:hAnsi="Times New Roman" w:cs="Times New Roman"/>
          <w:sz w:val="28"/>
          <w:szCs w:val="28"/>
        </w:rPr>
        <w:t>(Несклоняемые слова.)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 девочки было коричневое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пальто.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Она мечтала о синем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пальто.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пошла с дочкой за синим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пальто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 магазин. Они подошли к синему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пальто. </w:t>
      </w:r>
      <w:r w:rsidRPr="00442E5B">
        <w:rPr>
          <w:rFonts w:ascii="Times New Roman" w:hAnsi="Times New Roman" w:cs="Times New Roman"/>
          <w:sz w:val="28"/>
          <w:szCs w:val="28"/>
        </w:rPr>
        <w:t xml:space="preserve">Девочка обрадовалась синему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пальто.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22. «Музыкант». </w:t>
      </w:r>
      <w:r w:rsidRPr="00442E5B">
        <w:rPr>
          <w:rFonts w:ascii="Times New Roman" w:hAnsi="Times New Roman" w:cs="Times New Roman"/>
          <w:sz w:val="28"/>
          <w:szCs w:val="28"/>
        </w:rPr>
        <w:t>(Несклоняемые слова.)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Коля учится играть на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пианино. </w:t>
      </w:r>
      <w:r w:rsidRPr="00442E5B">
        <w:rPr>
          <w:rFonts w:ascii="Times New Roman" w:hAnsi="Times New Roman" w:cs="Times New Roman"/>
          <w:sz w:val="28"/>
          <w:szCs w:val="28"/>
        </w:rPr>
        <w:t xml:space="preserve">У него дома нет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пианино. </w:t>
      </w:r>
      <w:r w:rsidRPr="00442E5B">
        <w:rPr>
          <w:rFonts w:ascii="Times New Roman" w:hAnsi="Times New Roman" w:cs="Times New Roman"/>
          <w:sz w:val="28"/>
          <w:szCs w:val="28"/>
        </w:rPr>
        <w:t xml:space="preserve">Без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пианино </w:t>
      </w:r>
      <w:r w:rsidRPr="00442E5B">
        <w:rPr>
          <w:rFonts w:ascii="Times New Roman" w:hAnsi="Times New Roman" w:cs="Times New Roman"/>
          <w:sz w:val="28"/>
          <w:szCs w:val="28"/>
        </w:rPr>
        <w:t>трудно учиться...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23. «Что обозначает?» </w:t>
      </w:r>
      <w:r w:rsidRPr="00442E5B">
        <w:rPr>
          <w:rFonts w:ascii="Times New Roman" w:hAnsi="Times New Roman" w:cs="Times New Roman"/>
          <w:sz w:val="28"/>
          <w:szCs w:val="28"/>
        </w:rPr>
        <w:t>(Многозначность слова.)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Шляпка: головной убор, у гриба, у гвоздя. (Коса, ручка, ножка...)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caps/>
          <w:sz w:val="28"/>
          <w:szCs w:val="28"/>
        </w:rPr>
        <w:t>Словообразование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 1. «Назови ласково».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Кот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котик,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чашка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чашечка,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кольцо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колечко; </w:t>
      </w:r>
      <w:r w:rsidRPr="00442E5B">
        <w:rPr>
          <w:rFonts w:ascii="Times New Roman" w:hAnsi="Times New Roman" w:cs="Times New Roman"/>
          <w:sz w:val="28"/>
          <w:szCs w:val="28"/>
        </w:rPr>
        <w:t>стул,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lastRenderedPageBreak/>
        <w:t>окно, дерево, платье, колесо, гнездо, часы, дно, ведро...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2. «Назови большой предмет».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Усы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усищи,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кот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котище,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рыба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рыбища.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3. «Придумай кличку».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Рыжая корова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Рыжуха,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рыжий котёнок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Рыжик,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лохматая собачка —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Лохматка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4. «Закончи слово».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(Образование однокоренных слов по назначению.) Сахар в </w:t>
      </w: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сахар...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нице</w:t>
      </w:r>
      <w:proofErr w:type="spellEnd"/>
      <w:proofErr w:type="gram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суп в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суп...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нице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горчица в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горчич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нице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5. «Кто это</w:t>
      </w:r>
      <w:r w:rsidRPr="00442E5B">
        <w:rPr>
          <w:rFonts w:ascii="Times New Roman" w:hAnsi="Times New Roman" w:cs="Times New Roman"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делает?» </w:t>
      </w:r>
      <w:r w:rsidRPr="00442E5B">
        <w:rPr>
          <w:rFonts w:ascii="Times New Roman" w:hAnsi="Times New Roman" w:cs="Times New Roman"/>
          <w:sz w:val="28"/>
          <w:szCs w:val="28"/>
        </w:rPr>
        <w:t>(Образование однокоренных слов по роду деятель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ности.)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Детей учит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учитель,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дома строят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строители,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часы чинит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часовщик,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носит вещи на вокзале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носильщик...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6. «Раздели слово на два».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(Сложные — </w:t>
      </w:r>
      <w:proofErr w:type="spellStart"/>
      <w:r w:rsidRPr="00442E5B">
        <w:rPr>
          <w:rFonts w:ascii="Times New Roman" w:hAnsi="Times New Roman" w:cs="Times New Roman"/>
          <w:sz w:val="28"/>
          <w:szCs w:val="28"/>
        </w:rPr>
        <w:t>двухкоренные</w:t>
      </w:r>
      <w:proofErr w:type="spellEnd"/>
      <w:r w:rsidRPr="00442E5B">
        <w:rPr>
          <w:rFonts w:ascii="Times New Roman" w:hAnsi="Times New Roman" w:cs="Times New Roman"/>
          <w:sz w:val="28"/>
          <w:szCs w:val="28"/>
        </w:rPr>
        <w:t xml:space="preserve"> слова.)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Что делает ледокол?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Лёд колет.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Самолёт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сам летает.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Вездеход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везде ходит, </w:t>
      </w:r>
      <w:r w:rsidRPr="00442E5B">
        <w:rPr>
          <w:rFonts w:ascii="Times New Roman" w:hAnsi="Times New Roman" w:cs="Times New Roman"/>
          <w:sz w:val="28"/>
          <w:szCs w:val="28"/>
        </w:rPr>
        <w:t>по любой местности...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  <w:r w:rsidRPr="00442E5B"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  <w:t>Имя прилагательное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Словоизменение  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1.  «Определи цвет».  </w:t>
      </w:r>
      <w:r w:rsidRPr="00442E5B">
        <w:rPr>
          <w:rFonts w:ascii="Times New Roman" w:hAnsi="Times New Roman" w:cs="Times New Roman"/>
          <w:sz w:val="28"/>
          <w:szCs w:val="28"/>
        </w:rPr>
        <w:t>(Согласование с существительным в роде, числе и падеже.)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Помидор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красный,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огурцы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зелёные,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тыква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жёлтая,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платье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синее.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«Определи размер».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показывает детям три картинки, на кото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рых нарисованы куклы разного размера и в платьях разного цвета. Надо расставить их по порядку.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Большая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кукла — в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красном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платье,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средняя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кукла — в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синем </w:t>
      </w:r>
      <w:r w:rsidRPr="00442E5B">
        <w:rPr>
          <w:rFonts w:ascii="Times New Roman" w:hAnsi="Times New Roman" w:cs="Times New Roman"/>
          <w:sz w:val="28"/>
          <w:szCs w:val="28"/>
        </w:rPr>
        <w:t>платье, маленькая... (Можно работать с кубиками, машинками и другими предметами.)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3. «Назови правильно».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Обучающий называет картинки — все одинакового цвета, а дети — цвет: платье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синее,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флажок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красный,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трава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зелёная, </w:t>
      </w:r>
      <w:r w:rsidRPr="00442E5B">
        <w:rPr>
          <w:rFonts w:ascii="Times New Roman" w:hAnsi="Times New Roman" w:cs="Times New Roman"/>
          <w:sz w:val="28"/>
          <w:szCs w:val="28"/>
        </w:rPr>
        <w:t>лист — ...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4. «Кто это и какой?»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Это волк, он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злой. </w:t>
      </w:r>
      <w:r w:rsidRPr="00442E5B">
        <w:rPr>
          <w:rFonts w:ascii="Times New Roman" w:hAnsi="Times New Roman" w:cs="Times New Roman"/>
          <w:sz w:val="28"/>
          <w:szCs w:val="28"/>
        </w:rPr>
        <w:t xml:space="preserve">Это лиса. Она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пушистая, маленькая, хитрая.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5. «Что </w:t>
      </w:r>
      <w:proofErr w:type="gramStart"/>
      <w:r w:rsidRPr="00442E5B">
        <w:rPr>
          <w:rFonts w:ascii="Times New Roman" w:hAnsi="Times New Roman" w:cs="Times New Roman"/>
          <w:b/>
          <w:bCs/>
          <w:sz w:val="28"/>
          <w:szCs w:val="28"/>
        </w:rPr>
        <w:t>это</w:t>
      </w:r>
      <w:proofErr w:type="gramEnd"/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442E5B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proofErr w:type="gramEnd"/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 оно?»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Это яблоко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круглое, красное, вкусное. </w:t>
      </w:r>
      <w:r w:rsidRPr="00442E5B">
        <w:rPr>
          <w:rFonts w:ascii="Times New Roman" w:hAnsi="Times New Roman" w:cs="Times New Roman"/>
          <w:sz w:val="28"/>
          <w:szCs w:val="28"/>
        </w:rPr>
        <w:t xml:space="preserve">Это песок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жёлтый, рассыпча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тый, сухой. </w:t>
      </w:r>
      <w:r w:rsidRPr="00442E5B">
        <w:rPr>
          <w:rFonts w:ascii="Times New Roman" w:hAnsi="Times New Roman" w:cs="Times New Roman"/>
          <w:sz w:val="28"/>
          <w:szCs w:val="28"/>
        </w:rPr>
        <w:t xml:space="preserve">Это окно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большое, чистое, застеклённое.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6. «Отбери, не ошибись».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Ребёнок раскладывает картинки на три стопки, называя рисунок и его цвет: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голубой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sz w:val="28"/>
          <w:szCs w:val="28"/>
        </w:rPr>
        <w:t xml:space="preserve">флажок,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красный </w:t>
      </w:r>
      <w:r w:rsidRPr="00442E5B">
        <w:rPr>
          <w:rFonts w:ascii="Times New Roman" w:hAnsi="Times New Roman" w:cs="Times New Roman"/>
          <w:sz w:val="28"/>
          <w:szCs w:val="28"/>
        </w:rPr>
        <w:t xml:space="preserve">шар,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белый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конверт,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синий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пояс;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синяя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беседка,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красная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грелка,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белая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бумага,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голубая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тетрадь;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синее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одеяло,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красное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платье,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белое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облако,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голубое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sz w:val="28"/>
          <w:szCs w:val="28"/>
        </w:rPr>
        <w:t>небо.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7. «Полный ответ».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Работая по сюжетной картинке, дети дают полные ответы, исполь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зуют прилагательные в сочетании с существительными в разных падежах.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На письменном столе лежат книги. Возле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письменного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стола стоит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мягкий стул...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8.  «Уточним». </w:t>
      </w:r>
      <w:r w:rsidRPr="00442E5B">
        <w:rPr>
          <w:rFonts w:ascii="Times New Roman" w:hAnsi="Times New Roman" w:cs="Times New Roman"/>
          <w:sz w:val="28"/>
          <w:szCs w:val="28"/>
        </w:rPr>
        <w:t>(Работа с синонимами.)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lastRenderedPageBreak/>
        <w:t xml:space="preserve">После прочтения рассказа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спрашивает, как ещё можно назвать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смелого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мальчика.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Отважный, храбрый, бесстрашный.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Словообразование 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1. «Назови ласково».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42E5B">
        <w:rPr>
          <w:rFonts w:ascii="Times New Roman" w:hAnsi="Times New Roman" w:cs="Times New Roman"/>
          <w:sz w:val="28"/>
          <w:szCs w:val="28"/>
        </w:rPr>
        <w:t xml:space="preserve">Белый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беленький,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хороший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хорошенький.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2. «Какой материал?»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Змей сделан из бумаги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бумажный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змей, стакан из стекла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стеклянный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стакан, шкаф из дерева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деревянный </w:t>
      </w:r>
      <w:r w:rsidRPr="00442E5B">
        <w:rPr>
          <w:rFonts w:ascii="Times New Roman" w:hAnsi="Times New Roman" w:cs="Times New Roman"/>
          <w:sz w:val="28"/>
          <w:szCs w:val="28"/>
        </w:rPr>
        <w:t>шкаф; из пластмассы, картона, железа, чугуна и др.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3. «Чья эта часть?»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 лисы хвост — (чей?)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лисий хвост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(какой?)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пушистый, большой, рыжий.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 слона хобот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слоновий </w:t>
      </w:r>
      <w:r w:rsidRPr="00442E5B">
        <w:rPr>
          <w:rFonts w:ascii="Times New Roman" w:hAnsi="Times New Roman" w:cs="Times New Roman"/>
          <w:sz w:val="28"/>
          <w:szCs w:val="28"/>
        </w:rPr>
        <w:t xml:space="preserve">хобот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длинный, гибкий, подвижный.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 овечки шерсть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овечья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шерсть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густая, пушистая, кудрявая, белая.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4. «Какой?» </w:t>
      </w:r>
      <w:r w:rsidRPr="00442E5B">
        <w:rPr>
          <w:rFonts w:ascii="Times New Roman" w:hAnsi="Times New Roman" w:cs="Times New Roman"/>
          <w:sz w:val="28"/>
          <w:szCs w:val="28"/>
        </w:rPr>
        <w:t>(Образование причастий по образцу.)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Мальчик играет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играющий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мальчик; листья шуршат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шуршащие </w:t>
      </w:r>
      <w:r w:rsidRPr="00442E5B">
        <w:rPr>
          <w:rFonts w:ascii="Times New Roman" w:hAnsi="Times New Roman" w:cs="Times New Roman"/>
          <w:sz w:val="28"/>
          <w:szCs w:val="28"/>
        </w:rPr>
        <w:t>листья.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5. «Сравни».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(Образование сравнительной степени прилагательных.) Торт вкусный, но бывает ещё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вкуснее,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сладкий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слаще, </w:t>
      </w:r>
      <w:r w:rsidRPr="00442E5B">
        <w:rPr>
          <w:rFonts w:ascii="Times New Roman" w:hAnsi="Times New Roman" w:cs="Times New Roman"/>
          <w:sz w:val="28"/>
          <w:szCs w:val="28"/>
        </w:rPr>
        <w:t>хороший —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лучше,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плохой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хуже; </w:t>
      </w:r>
      <w:r w:rsidRPr="00442E5B">
        <w:rPr>
          <w:rFonts w:ascii="Times New Roman" w:hAnsi="Times New Roman" w:cs="Times New Roman"/>
          <w:sz w:val="28"/>
          <w:szCs w:val="28"/>
        </w:rPr>
        <w:t>высокий, низкий, длинный, короткий, толстый, тонкий, мягкий, жёсткий, горячий, холодный и др.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  <w:r w:rsidRPr="00442E5B"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  <w:t>Глагол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1. «Выбери правильно».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Среди нескольких сказанных предложений ребёнок отмечает одно с заданным словом. Образец: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Ребёнок катается; купается; качается; ка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softHyphen/>
        <w:t>сается; копается.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2. «Кто что делает?»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(Настоящее время, множественное число.) Врачи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лечат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людей, машинисты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водят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поезда, портнихи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шьют...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3. «Нужные инструменты». </w:t>
      </w:r>
      <w:r w:rsidRPr="00442E5B">
        <w:rPr>
          <w:rFonts w:ascii="Times New Roman" w:hAnsi="Times New Roman" w:cs="Times New Roman"/>
          <w:sz w:val="28"/>
          <w:szCs w:val="28"/>
        </w:rPr>
        <w:t>(Настоящее время.) Образец: иголка — иголкой шьют, утюг — утюгом гладят.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4.  «Измени слово». </w:t>
      </w:r>
      <w:r w:rsidRPr="00442E5B">
        <w:rPr>
          <w:rFonts w:ascii="Times New Roman" w:hAnsi="Times New Roman" w:cs="Times New Roman"/>
          <w:sz w:val="28"/>
          <w:szCs w:val="28"/>
        </w:rPr>
        <w:t>(Настоящее время, единственное и множествен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ное число.)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Обучающий произносит глагол в неопределённой форме и показы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вает рисунок, на котором изображён один или несколько малышей, а дети, соответственно, отвечают.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Образец: рисовать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рисует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или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рисуют </w:t>
      </w:r>
      <w:r w:rsidRPr="00442E5B">
        <w:rPr>
          <w:rFonts w:ascii="Times New Roman" w:hAnsi="Times New Roman" w:cs="Times New Roman"/>
          <w:sz w:val="28"/>
          <w:szCs w:val="28"/>
        </w:rPr>
        <w:t>(зависит от картинки); бе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жать, носить, читать...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 xml:space="preserve">5.  «Я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442E5B">
        <w:rPr>
          <w:rFonts w:ascii="Times New Roman" w:hAnsi="Times New Roman" w:cs="Times New Roman"/>
          <w:b/>
          <w:sz w:val="28"/>
          <w:szCs w:val="28"/>
        </w:rPr>
        <w:t>мы».</w:t>
      </w:r>
      <w:r w:rsidRPr="00442E5B">
        <w:rPr>
          <w:rFonts w:ascii="Times New Roman" w:hAnsi="Times New Roman" w:cs="Times New Roman"/>
          <w:sz w:val="28"/>
          <w:szCs w:val="28"/>
        </w:rPr>
        <w:t xml:space="preserve"> (Настоящее время, первое лицо, единственное и множе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ственное число.)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Образец: писать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пишу, пишем.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Бежать, косить, носить, водить, укусить, сказать, связать, лизать, бродить, катить, повесить...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(Слова с чередующимися согласными в корне.)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 «Добавь правильно». </w:t>
      </w:r>
      <w:r w:rsidRPr="00442E5B">
        <w:rPr>
          <w:rFonts w:ascii="Times New Roman" w:hAnsi="Times New Roman" w:cs="Times New Roman"/>
          <w:sz w:val="28"/>
          <w:szCs w:val="28"/>
        </w:rPr>
        <w:t>(Изменение глагола настоящего времени по лицам и числам.)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Образец: сидеть, я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сижу,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сидишь,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он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сидит,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сидим,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сидите,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они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сидят.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7. «Что делает?»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предлагает детям подобрать глаголы в настоящем времени.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Что делает ветер? — Сильно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дует, поднимает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пыль,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распахивает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окна, ворота,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нагоняет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волны,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срывает </w:t>
      </w:r>
      <w:r w:rsidRPr="00442E5B">
        <w:rPr>
          <w:rFonts w:ascii="Times New Roman" w:hAnsi="Times New Roman" w:cs="Times New Roman"/>
          <w:sz w:val="28"/>
          <w:szCs w:val="28"/>
        </w:rPr>
        <w:t xml:space="preserve">листья с деревьев...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Травка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растёт, зеленеет, распускается, цветёт, желтеет... </w:t>
      </w:r>
      <w:r w:rsidRPr="00442E5B">
        <w:rPr>
          <w:rFonts w:ascii="Times New Roman" w:hAnsi="Times New Roman" w:cs="Times New Roman"/>
          <w:sz w:val="28"/>
          <w:szCs w:val="28"/>
        </w:rPr>
        <w:t>(солнце, цветок, любое животное, человек и т. д.).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8. «Что видел?» </w:t>
      </w:r>
      <w:r w:rsidRPr="00442E5B">
        <w:rPr>
          <w:rFonts w:ascii="Times New Roman" w:hAnsi="Times New Roman" w:cs="Times New Roman"/>
          <w:sz w:val="28"/>
          <w:szCs w:val="28"/>
        </w:rPr>
        <w:t>(Прошедшее время.)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Называние действий после их демонстрации: один ребёнок произ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водит действия, другие дети запоминают, потом рассказывают в том же порядке.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Образец: Коля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подошёл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 столу,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взял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машинку,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поставил </w:t>
      </w:r>
      <w:r w:rsidRPr="00442E5B">
        <w:rPr>
          <w:rFonts w:ascii="Times New Roman" w:hAnsi="Times New Roman" w:cs="Times New Roman"/>
          <w:sz w:val="28"/>
          <w:szCs w:val="28"/>
        </w:rPr>
        <w:t xml:space="preserve">её на полку; там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взял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зелёный и красный кубики, первый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поставил </w:t>
      </w:r>
      <w:r w:rsidRPr="00442E5B">
        <w:rPr>
          <w:rFonts w:ascii="Times New Roman" w:hAnsi="Times New Roman" w:cs="Times New Roman"/>
          <w:sz w:val="28"/>
          <w:szCs w:val="28"/>
        </w:rPr>
        <w:t xml:space="preserve">на столик, второй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оставил </w:t>
      </w:r>
      <w:r w:rsidRPr="00442E5B">
        <w:rPr>
          <w:rFonts w:ascii="Times New Roman" w:hAnsi="Times New Roman" w:cs="Times New Roman"/>
          <w:sz w:val="28"/>
          <w:szCs w:val="28"/>
        </w:rPr>
        <w:t>себе.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9.  «Как появились гости?» </w:t>
      </w:r>
      <w:r w:rsidRPr="00442E5B">
        <w:rPr>
          <w:rFonts w:ascii="Times New Roman" w:hAnsi="Times New Roman" w:cs="Times New Roman"/>
          <w:sz w:val="28"/>
          <w:szCs w:val="28"/>
        </w:rPr>
        <w:t>(Прошедшее время, согласование с суще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ствительным.)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К нам в гости дедушка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пришёл,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птичка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прилетела,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зайчик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прибежал,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уж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приполз,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кузнечик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припрыгал,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медведь </w:t>
      </w:r>
      <w:proofErr w:type="spell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прикосолапил</w:t>
      </w:r>
      <w:proofErr w:type="spellEnd"/>
      <w:r w:rsidRPr="00442E5B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10. «Вчера — сейчас». </w:t>
      </w:r>
      <w:r w:rsidRPr="00442E5B">
        <w:rPr>
          <w:rFonts w:ascii="Times New Roman" w:hAnsi="Times New Roman" w:cs="Times New Roman"/>
          <w:sz w:val="28"/>
          <w:szCs w:val="28"/>
        </w:rPr>
        <w:t>(Прошедшее и настоящее время.)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Вчера я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ходила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 парк,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каталась </w:t>
      </w:r>
      <w:r w:rsidRPr="00442E5B">
        <w:rPr>
          <w:rFonts w:ascii="Times New Roman" w:hAnsi="Times New Roman" w:cs="Times New Roman"/>
          <w:sz w:val="28"/>
          <w:szCs w:val="28"/>
        </w:rPr>
        <w:t xml:space="preserve">на карусели... Сейчас я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играю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 куклой,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одеваю её, </w:t>
      </w:r>
      <w:r w:rsidRPr="00442E5B">
        <w:rPr>
          <w:rFonts w:ascii="Times New Roman" w:hAnsi="Times New Roman" w:cs="Times New Roman"/>
          <w:sz w:val="28"/>
          <w:szCs w:val="28"/>
        </w:rPr>
        <w:t>пою чаем...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«Что делает — сделал?»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(Совершенный и несовершенный вид.) Саша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ловит Толю. </w:t>
      </w:r>
      <w:r w:rsidRPr="00442E5B">
        <w:rPr>
          <w:rFonts w:ascii="Times New Roman" w:hAnsi="Times New Roman" w:cs="Times New Roman"/>
          <w:sz w:val="28"/>
          <w:szCs w:val="28"/>
        </w:rPr>
        <w:t xml:space="preserve">— Саша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поймал Толю. Рубит— </w:t>
      </w: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442E5B">
        <w:rPr>
          <w:rFonts w:ascii="Times New Roman" w:hAnsi="Times New Roman" w:cs="Times New Roman"/>
          <w:i/>
          <w:iCs/>
          <w:sz w:val="28"/>
          <w:szCs w:val="28"/>
        </w:rPr>
        <w:t>рубил, пилит— спи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лил, рисует — нарисовал, читает — прочитал </w:t>
      </w:r>
      <w:r w:rsidRPr="00442E5B">
        <w:rPr>
          <w:rFonts w:ascii="Times New Roman" w:hAnsi="Times New Roman" w:cs="Times New Roman"/>
          <w:sz w:val="28"/>
          <w:szCs w:val="28"/>
        </w:rPr>
        <w:t>и др.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12. «Сегодня — завтра». </w:t>
      </w:r>
      <w:r w:rsidRPr="00442E5B">
        <w:rPr>
          <w:rFonts w:ascii="Times New Roman" w:hAnsi="Times New Roman" w:cs="Times New Roman"/>
          <w:sz w:val="28"/>
          <w:szCs w:val="28"/>
        </w:rPr>
        <w:t>(Настоящее или прошедшее время — будущее время.)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пишу (написала)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письмо. — Завтра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буду писать (напишу)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письмо.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Читал </w:t>
      </w:r>
      <w:r w:rsidRPr="00442E5B">
        <w:rPr>
          <w:rFonts w:ascii="Times New Roman" w:hAnsi="Times New Roman" w:cs="Times New Roman"/>
          <w:sz w:val="28"/>
          <w:szCs w:val="28"/>
        </w:rPr>
        <w:t xml:space="preserve">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буду читать, попрыгала </w:t>
      </w:r>
      <w:r w:rsidRPr="00442E5B">
        <w:rPr>
          <w:rFonts w:ascii="Times New Roman" w:hAnsi="Times New Roman" w:cs="Times New Roman"/>
          <w:sz w:val="28"/>
          <w:szCs w:val="28"/>
        </w:rPr>
        <w:t xml:space="preserve">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попрыгаю.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13. «Добавь слово».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(Прошедшее время, согласование в роде, числе.) </w:t>
      </w:r>
      <w:proofErr w:type="spellStart"/>
      <w:r w:rsidRPr="00442E5B">
        <w:rPr>
          <w:rFonts w:ascii="Times New Roman" w:hAnsi="Times New Roman" w:cs="Times New Roman"/>
          <w:sz w:val="28"/>
          <w:szCs w:val="28"/>
        </w:rPr>
        <w:t>Обучаюший</w:t>
      </w:r>
      <w:proofErr w:type="spellEnd"/>
      <w:r w:rsidRPr="00442E5B">
        <w:rPr>
          <w:rFonts w:ascii="Times New Roman" w:hAnsi="Times New Roman" w:cs="Times New Roman"/>
          <w:sz w:val="28"/>
          <w:szCs w:val="28"/>
        </w:rPr>
        <w:t xml:space="preserve"> выбирает какой-нибудь глагол,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лежать, </w:t>
      </w:r>
      <w:r w:rsidRPr="00442E5B">
        <w:rPr>
          <w:rFonts w:ascii="Times New Roman" w:hAnsi="Times New Roman" w:cs="Times New Roman"/>
          <w:sz w:val="28"/>
          <w:szCs w:val="28"/>
        </w:rPr>
        <w:t>затем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называет предметы мужского, среднего, женского рода, а дети отвечают на вопрос: «Что делал предмет?» Ручка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лежала,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карандаш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лежал, </w:t>
      </w:r>
      <w:r w:rsidRPr="00442E5B">
        <w:rPr>
          <w:rFonts w:ascii="Times New Roman" w:hAnsi="Times New Roman" w:cs="Times New Roman"/>
          <w:sz w:val="28"/>
          <w:szCs w:val="28"/>
        </w:rPr>
        <w:t>одея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ло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лежало,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тетрадь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лежала, </w:t>
      </w:r>
      <w:r w:rsidRPr="00442E5B">
        <w:rPr>
          <w:rFonts w:ascii="Times New Roman" w:hAnsi="Times New Roman" w:cs="Times New Roman"/>
          <w:sz w:val="28"/>
          <w:szCs w:val="28"/>
        </w:rPr>
        <w:t>платье — 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14. «Прикажи». </w:t>
      </w:r>
      <w:r w:rsidRPr="00442E5B">
        <w:rPr>
          <w:rFonts w:ascii="Times New Roman" w:hAnsi="Times New Roman" w:cs="Times New Roman"/>
          <w:sz w:val="28"/>
          <w:szCs w:val="28"/>
        </w:rPr>
        <w:t>(Повелительное наклонение.)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Сидеть — сядь, стоять </w:t>
      </w:r>
      <w:r w:rsidRPr="00442E5B">
        <w:rPr>
          <w:rFonts w:ascii="Times New Roman" w:hAnsi="Times New Roman" w:cs="Times New Roman"/>
          <w:sz w:val="28"/>
          <w:szCs w:val="28"/>
        </w:rPr>
        <w:t xml:space="preserve">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встань, лежать — ляг, взять — возьми, класть — положи, брать — бери.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15. «Прикажи и объясни». </w:t>
      </w:r>
      <w:r w:rsidRPr="00442E5B">
        <w:rPr>
          <w:rFonts w:ascii="Times New Roman" w:hAnsi="Times New Roman" w:cs="Times New Roman"/>
          <w:sz w:val="28"/>
          <w:szCs w:val="28"/>
        </w:rPr>
        <w:t>(Повелительное наклонение и настоящее время.)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Бежать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беги!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Он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бежит. </w:t>
      </w:r>
      <w:r w:rsidRPr="00442E5B">
        <w:rPr>
          <w:rFonts w:ascii="Times New Roman" w:hAnsi="Times New Roman" w:cs="Times New Roman"/>
          <w:sz w:val="28"/>
          <w:szCs w:val="28"/>
        </w:rPr>
        <w:t>Сказать —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16. «Подбери слово и прикажи». </w:t>
      </w:r>
      <w:r w:rsidRPr="00442E5B">
        <w:rPr>
          <w:rFonts w:ascii="Times New Roman" w:hAnsi="Times New Roman" w:cs="Times New Roman"/>
          <w:sz w:val="28"/>
          <w:szCs w:val="28"/>
        </w:rPr>
        <w:t>(Повелительное наклонение.) Обучающий   называет   предмет,   а  ребёнок   подбирает   соответ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ствующее   действие   в   повелительном   наклонении:   топор   —  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руби;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пила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пили.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17. «Прикажи наоборот».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Иди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стой,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сядь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встань,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повесь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сними,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возьми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положи, </w:t>
      </w:r>
      <w:r w:rsidRPr="00442E5B">
        <w:rPr>
          <w:rFonts w:ascii="Times New Roman" w:hAnsi="Times New Roman" w:cs="Times New Roman"/>
          <w:sz w:val="28"/>
          <w:szCs w:val="28"/>
        </w:rPr>
        <w:t>на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день платье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сними,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одень ребёнка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раздень,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застегни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расстегни,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завяжи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развяжи...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«Приказ одному — всем». </w:t>
      </w:r>
      <w:r w:rsidRPr="00442E5B">
        <w:rPr>
          <w:rFonts w:ascii="Times New Roman" w:hAnsi="Times New Roman" w:cs="Times New Roman"/>
          <w:sz w:val="28"/>
          <w:szCs w:val="28"/>
        </w:rPr>
        <w:t>(Единственное и множественное число, повелительное наклонение.)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Образец: говорить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говори, говорите!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19. «Кто что хочет?»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(Формы глагола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хотеть.) </w:t>
      </w:r>
      <w:r w:rsidRPr="00442E5B">
        <w:rPr>
          <w:rFonts w:ascii="Times New Roman" w:hAnsi="Times New Roman" w:cs="Times New Roman"/>
          <w:sz w:val="28"/>
          <w:szCs w:val="28"/>
        </w:rPr>
        <w:t xml:space="preserve">Я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хочу </w:t>
      </w:r>
      <w:r w:rsidRPr="00442E5B">
        <w:rPr>
          <w:rFonts w:ascii="Times New Roman" w:hAnsi="Times New Roman" w:cs="Times New Roman"/>
          <w:sz w:val="28"/>
          <w:szCs w:val="28"/>
        </w:rPr>
        <w:t xml:space="preserve">учиться. Ты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хочешь... </w:t>
      </w:r>
      <w:r w:rsidRPr="00442E5B">
        <w:rPr>
          <w:rFonts w:ascii="Times New Roman" w:hAnsi="Times New Roman" w:cs="Times New Roman"/>
          <w:sz w:val="28"/>
          <w:szCs w:val="28"/>
        </w:rPr>
        <w:t>(он, мы, вы, они).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20. «Что надо делать?»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(Неопределенная форма глагола.) Играет — надо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играть,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гуляет — надо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гулять.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  <w:r w:rsidRPr="00442E5B"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  <w:t>Имя числительное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1. «Постучи столько же раз».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Один ребёнок хлопает в ладоши или произносит слова, другой стучит столько раз, сколько услышал хлопков или слов.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2. «Покажи».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lastRenderedPageBreak/>
        <w:t>Обучающий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показывает детям два рисунка: на одном — два предмета, на другом — три. Ребята должны определить, где предметов больше.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3. «Посчитай!» </w:t>
      </w:r>
      <w:r w:rsidRPr="00442E5B">
        <w:rPr>
          <w:rFonts w:ascii="Times New Roman" w:hAnsi="Times New Roman" w:cs="Times New Roman"/>
          <w:sz w:val="28"/>
          <w:szCs w:val="28"/>
        </w:rPr>
        <w:t>(Согласование с существительным.)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Одна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палочка,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две—четыре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палочки,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пять— </w:t>
      </w: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де</w:t>
      </w:r>
      <w:proofErr w:type="gram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сять </w:t>
      </w:r>
      <w:r w:rsidRPr="00442E5B">
        <w:rPr>
          <w:rFonts w:ascii="Times New Roman" w:hAnsi="Times New Roman" w:cs="Times New Roman"/>
          <w:sz w:val="28"/>
          <w:szCs w:val="28"/>
        </w:rPr>
        <w:t>палочек. (Де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ревья, карандаши, яблоки и др.)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4. «Продолжи счёт».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(Согласование с существительным.) Три куклы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четыре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куклы,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пять </w:t>
      </w:r>
      <w:r w:rsidRPr="00442E5B">
        <w:rPr>
          <w:rFonts w:ascii="Times New Roman" w:hAnsi="Times New Roman" w:cs="Times New Roman"/>
          <w:sz w:val="28"/>
          <w:szCs w:val="28"/>
        </w:rPr>
        <w:t>кукол...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5. «Кому сколько?»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(Согласование с существительным в разных падежах.)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Двум </w:t>
      </w:r>
      <w:r w:rsidRPr="00442E5B">
        <w:rPr>
          <w:rFonts w:ascii="Times New Roman" w:hAnsi="Times New Roman" w:cs="Times New Roman"/>
          <w:sz w:val="28"/>
          <w:szCs w:val="28"/>
        </w:rPr>
        <w:t xml:space="preserve">детям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две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груши,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пять </w:t>
      </w:r>
      <w:r w:rsidRPr="00442E5B">
        <w:rPr>
          <w:rFonts w:ascii="Times New Roman" w:hAnsi="Times New Roman" w:cs="Times New Roman"/>
          <w:sz w:val="28"/>
          <w:szCs w:val="28"/>
        </w:rPr>
        <w:t xml:space="preserve">груш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пяти </w:t>
      </w:r>
      <w:r w:rsidRPr="00442E5B">
        <w:rPr>
          <w:rFonts w:ascii="Times New Roman" w:hAnsi="Times New Roman" w:cs="Times New Roman"/>
          <w:sz w:val="28"/>
          <w:szCs w:val="28"/>
        </w:rPr>
        <w:t>детям...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6. «Бери по одному предмету». </w:t>
      </w:r>
      <w:r w:rsidRPr="00442E5B">
        <w:rPr>
          <w:rFonts w:ascii="Times New Roman" w:hAnsi="Times New Roman" w:cs="Times New Roman"/>
          <w:sz w:val="28"/>
          <w:szCs w:val="28"/>
        </w:rPr>
        <w:t>(Согласование с существительным.) На столе — предметы разного рода или картинки.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Я беру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карандаш,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одну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ручку,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одно </w:t>
      </w:r>
      <w:r w:rsidRPr="00442E5B">
        <w:rPr>
          <w:rFonts w:ascii="Times New Roman" w:hAnsi="Times New Roman" w:cs="Times New Roman"/>
          <w:sz w:val="28"/>
          <w:szCs w:val="28"/>
        </w:rPr>
        <w:t>письмо...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7. «Бери по два».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(Согласование с существительным.)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Два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кубика, но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две </w:t>
      </w:r>
      <w:r w:rsidRPr="00442E5B">
        <w:rPr>
          <w:rFonts w:ascii="Times New Roman" w:hAnsi="Times New Roman" w:cs="Times New Roman"/>
          <w:sz w:val="28"/>
          <w:szCs w:val="28"/>
        </w:rPr>
        <w:t>палочки.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8. «Сколько?»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(Согласование слов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один, два с </w:t>
      </w:r>
      <w:r w:rsidRPr="00442E5B">
        <w:rPr>
          <w:rFonts w:ascii="Times New Roman" w:hAnsi="Times New Roman" w:cs="Times New Roman"/>
          <w:sz w:val="28"/>
          <w:szCs w:val="28"/>
        </w:rPr>
        <w:t>существительным.) Детям показывают один-два предмета, они должны дать ответ из двух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слов: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одно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два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конверта, две тетради,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r w:rsidRPr="00442E5B">
        <w:rPr>
          <w:rFonts w:ascii="Times New Roman" w:hAnsi="Times New Roman" w:cs="Times New Roman"/>
          <w:sz w:val="28"/>
          <w:szCs w:val="28"/>
        </w:rPr>
        <w:t>стакан и т. д.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9. «Посчитаем детёнышей».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Ребята считают по картинкам или в воображаемых стадах: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один поро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сёнок,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но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шесть </w:t>
      </w:r>
      <w:r w:rsidRPr="00442E5B">
        <w:rPr>
          <w:rFonts w:ascii="Times New Roman" w:hAnsi="Times New Roman" w:cs="Times New Roman"/>
          <w:sz w:val="28"/>
          <w:szCs w:val="28"/>
        </w:rPr>
        <w:t>поросят и т. д.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10.  «Посчитай по порядку». </w:t>
      </w:r>
      <w:r w:rsidRPr="00442E5B">
        <w:rPr>
          <w:rFonts w:ascii="Times New Roman" w:hAnsi="Times New Roman" w:cs="Times New Roman"/>
          <w:sz w:val="28"/>
          <w:szCs w:val="28"/>
        </w:rPr>
        <w:t>(Согласование порядкового числитель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ного с существительным.)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Предлагаются ряды одинаковых предметов или картинок: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первый </w:t>
      </w:r>
      <w:r w:rsidRPr="00442E5B">
        <w:rPr>
          <w:rFonts w:ascii="Times New Roman" w:hAnsi="Times New Roman" w:cs="Times New Roman"/>
          <w:sz w:val="28"/>
          <w:szCs w:val="28"/>
        </w:rPr>
        <w:t>ку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бик,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второй...; первое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второе... </w:t>
      </w:r>
      <w:r w:rsidRPr="00442E5B">
        <w:rPr>
          <w:rFonts w:ascii="Times New Roman" w:hAnsi="Times New Roman" w:cs="Times New Roman"/>
          <w:sz w:val="28"/>
          <w:szCs w:val="28"/>
        </w:rPr>
        <w:t>и т. д.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одинаковых предметов используются обобщающие слова: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игрушка, картинка, предмет...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11.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«Что на </w:t>
      </w:r>
      <w:r w:rsidRPr="00442E5B">
        <w:rPr>
          <w:rFonts w:ascii="Times New Roman" w:hAnsi="Times New Roman" w:cs="Times New Roman"/>
          <w:b/>
          <w:sz w:val="28"/>
          <w:szCs w:val="28"/>
        </w:rPr>
        <w:t>этом</w:t>
      </w:r>
      <w:r w:rsidRPr="00442E5B">
        <w:rPr>
          <w:rFonts w:ascii="Times New Roman" w:hAnsi="Times New Roman" w:cs="Times New Roman"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месте?» </w:t>
      </w:r>
      <w:r w:rsidRPr="00442E5B">
        <w:rPr>
          <w:rFonts w:ascii="Times New Roman" w:hAnsi="Times New Roman" w:cs="Times New Roman"/>
          <w:sz w:val="28"/>
          <w:szCs w:val="28"/>
        </w:rPr>
        <w:t>(Согласование с существительным в разных падежах.)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Что на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третьем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месте? — На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третьем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красное </w:t>
      </w:r>
      <w:r w:rsidRPr="00442E5B">
        <w:rPr>
          <w:rFonts w:ascii="Times New Roman" w:hAnsi="Times New Roman" w:cs="Times New Roman"/>
          <w:sz w:val="28"/>
          <w:szCs w:val="28"/>
        </w:rPr>
        <w:t>платье. (Все игрушки или картинки лежат или стоят в ряд.)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12. «На каком месте?»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На каком месте клетчатая рубашка (синее платье, белый платок)?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Клетчатая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рубашка на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шестом </w:t>
      </w:r>
      <w:r w:rsidRPr="00442E5B">
        <w:rPr>
          <w:rFonts w:ascii="Times New Roman" w:hAnsi="Times New Roman" w:cs="Times New Roman"/>
          <w:sz w:val="28"/>
          <w:szCs w:val="28"/>
        </w:rPr>
        <w:t>месте. (Тема «Одежда».)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13. «Назови смежные числа». </w:t>
      </w:r>
      <w:r w:rsidRPr="00442E5B">
        <w:rPr>
          <w:rFonts w:ascii="Times New Roman" w:hAnsi="Times New Roman" w:cs="Times New Roman"/>
          <w:sz w:val="28"/>
          <w:szCs w:val="28"/>
        </w:rPr>
        <w:t xml:space="preserve">(Согласование с существительным.)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Пять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книг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четыре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книги и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шесть </w:t>
      </w:r>
      <w:r w:rsidRPr="00442E5B">
        <w:rPr>
          <w:rFonts w:ascii="Times New Roman" w:hAnsi="Times New Roman" w:cs="Times New Roman"/>
          <w:sz w:val="28"/>
          <w:szCs w:val="28"/>
        </w:rPr>
        <w:t>книг.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  <w:r w:rsidRPr="00442E5B"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  <w:t>Местоимение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1.  «Я — мы».</w:t>
      </w:r>
      <w:r w:rsidRPr="00442E5B">
        <w:rPr>
          <w:rFonts w:ascii="Times New Roman" w:hAnsi="Times New Roman" w:cs="Times New Roman"/>
          <w:sz w:val="28"/>
          <w:szCs w:val="28"/>
        </w:rPr>
        <w:t xml:space="preserve"> (Согласование с глаголом.)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читать: </w:t>
      </w:r>
      <w:r w:rsidRPr="00442E5B">
        <w:rPr>
          <w:rFonts w:ascii="Times New Roman" w:hAnsi="Times New Roman" w:cs="Times New Roman"/>
          <w:sz w:val="28"/>
          <w:szCs w:val="28"/>
        </w:rPr>
        <w:t xml:space="preserve">я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читаю,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читаем; сидеть: </w:t>
      </w:r>
      <w:r w:rsidRPr="00442E5B">
        <w:rPr>
          <w:rFonts w:ascii="Times New Roman" w:hAnsi="Times New Roman" w:cs="Times New Roman"/>
          <w:sz w:val="28"/>
          <w:szCs w:val="28"/>
        </w:rPr>
        <w:t xml:space="preserve">я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сижу,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мы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сидим.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Затем дети называют местоимения сами: пишу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я,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играем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мы...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2. «Ты — вы».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Вязать —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ты...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вяжешь,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вы...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вяжете;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вяжешь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ты,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вяжете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вы.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Напомнить детям, что слово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вы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обозначает не только обращение ко многим людям, но и к одному человеку в вежливой форме (к более старшему по возрасту или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незнакомому и др.).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 xml:space="preserve">3. «Он —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>они».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Рисует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он,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рисуют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они.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«Это </w:t>
      </w: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кому?»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(Изменение личных местоимений по лицам.)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Распределяются игрушки или настоящие предметы (фрукты, кон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феты): это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мне,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это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тебе,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это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ему;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затем дети встают по двое: это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вам,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это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им,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это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нам.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5. «У кого игрушка?»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меня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машинка, 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тебя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кукла, а 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него </w:t>
      </w:r>
      <w:r w:rsidRPr="00442E5B">
        <w:rPr>
          <w:rFonts w:ascii="Times New Roman" w:hAnsi="Times New Roman" w:cs="Times New Roman"/>
          <w:sz w:val="28"/>
          <w:szCs w:val="28"/>
        </w:rPr>
        <w:t>что? (Третий ребёнок сидит в сторонке.)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6. «Встанем по двое».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нас </w:t>
      </w:r>
      <w:r w:rsidRPr="00442E5B">
        <w:rPr>
          <w:rFonts w:ascii="Times New Roman" w:hAnsi="Times New Roman" w:cs="Times New Roman"/>
          <w:sz w:val="28"/>
          <w:szCs w:val="28"/>
        </w:rPr>
        <w:t xml:space="preserve">альбом, 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вас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краски, а 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них </w:t>
      </w:r>
      <w:r w:rsidRPr="00442E5B">
        <w:rPr>
          <w:rFonts w:ascii="Times New Roman" w:hAnsi="Times New Roman" w:cs="Times New Roman"/>
          <w:sz w:val="28"/>
          <w:szCs w:val="28"/>
        </w:rPr>
        <w:t>что?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7. «Чьи это вещи?» </w:t>
      </w:r>
      <w:r w:rsidRPr="00442E5B">
        <w:rPr>
          <w:rFonts w:ascii="Times New Roman" w:hAnsi="Times New Roman" w:cs="Times New Roman"/>
          <w:sz w:val="28"/>
          <w:szCs w:val="28"/>
        </w:rPr>
        <w:t>(Согласование с существительным.)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Называя игрушки или картинки, ребёнок добавляет слова: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мой, моя, моё; твой, твоя, твоё; наш, наша, наше; ваш, ваша, ваше.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8. «Замени слово».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Образец: Мама пришла домой. Мама принесла фрукты.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Как сказать иначе, не повторяя слова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мама?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—  Она </w:t>
      </w:r>
      <w:r w:rsidRPr="00442E5B">
        <w:rPr>
          <w:rFonts w:ascii="Times New Roman" w:hAnsi="Times New Roman" w:cs="Times New Roman"/>
          <w:sz w:val="28"/>
          <w:szCs w:val="28"/>
        </w:rPr>
        <w:t>принесла фрукты.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.Я построила домик,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он </w:t>
      </w:r>
      <w:r w:rsidRPr="00442E5B">
        <w:rPr>
          <w:rFonts w:ascii="Times New Roman" w:hAnsi="Times New Roman" w:cs="Times New Roman"/>
          <w:sz w:val="28"/>
          <w:szCs w:val="28"/>
        </w:rPr>
        <w:t xml:space="preserve">деревянный.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искупала куклу,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она </w:t>
      </w:r>
      <w:r w:rsidRPr="00442E5B">
        <w:rPr>
          <w:rFonts w:ascii="Times New Roman" w:hAnsi="Times New Roman" w:cs="Times New Roman"/>
          <w:sz w:val="28"/>
          <w:szCs w:val="28"/>
        </w:rPr>
        <w:t>пластмас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совая.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Боря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получил письмо,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оно </w:t>
      </w:r>
      <w:r w:rsidRPr="00442E5B">
        <w:rPr>
          <w:rFonts w:ascii="Times New Roman" w:hAnsi="Times New Roman" w:cs="Times New Roman"/>
          <w:i/>
          <w:iCs/>
          <w:smallCaps/>
          <w:sz w:val="28"/>
          <w:szCs w:val="28"/>
        </w:rPr>
        <w:t xml:space="preserve">от: </w:t>
      </w:r>
      <w:r w:rsidRPr="00442E5B">
        <w:rPr>
          <w:rFonts w:ascii="Times New Roman" w:hAnsi="Times New Roman" w:cs="Times New Roman"/>
          <w:sz w:val="28"/>
          <w:szCs w:val="28"/>
        </w:rPr>
        <w:t>его брата...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  <w:r w:rsidRPr="00442E5B"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  <w:t>Наречие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1. «Когда это делаем?»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(Обозначение временных признаков действия.)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Просыпаемся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утром; </w:t>
      </w:r>
      <w:r w:rsidRPr="00442E5B">
        <w:rPr>
          <w:rFonts w:ascii="Times New Roman" w:hAnsi="Times New Roman" w:cs="Times New Roman"/>
          <w:sz w:val="28"/>
          <w:szCs w:val="28"/>
        </w:rPr>
        <w:t xml:space="preserve">работаем, играем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днём;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спим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ночью; </w:t>
      </w:r>
      <w:r w:rsidRPr="00442E5B">
        <w:rPr>
          <w:rFonts w:ascii="Times New Roman" w:hAnsi="Times New Roman" w:cs="Times New Roman"/>
          <w:sz w:val="28"/>
          <w:szCs w:val="28"/>
        </w:rPr>
        <w:t>зав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тракаем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утром;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обедаем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днём; </w:t>
      </w:r>
      <w:r w:rsidRPr="00442E5B">
        <w:rPr>
          <w:rFonts w:ascii="Times New Roman" w:hAnsi="Times New Roman" w:cs="Times New Roman"/>
          <w:sz w:val="28"/>
          <w:szCs w:val="28"/>
        </w:rPr>
        <w:t xml:space="preserve">ужинаем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вечером; </w:t>
      </w:r>
      <w:r w:rsidRPr="00442E5B">
        <w:rPr>
          <w:rFonts w:ascii="Times New Roman" w:hAnsi="Times New Roman" w:cs="Times New Roman"/>
          <w:sz w:val="28"/>
          <w:szCs w:val="28"/>
        </w:rPr>
        <w:t xml:space="preserve">спим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ночью.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2. «Когда это бывает?»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lastRenderedPageBreak/>
        <w:t xml:space="preserve">Образец: Листья опадают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осенью,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загораем на пляже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летом, </w:t>
      </w:r>
      <w:r w:rsidRPr="00442E5B">
        <w:rPr>
          <w:rFonts w:ascii="Times New Roman" w:hAnsi="Times New Roman" w:cs="Times New Roman"/>
          <w:sz w:val="28"/>
          <w:szCs w:val="28"/>
        </w:rPr>
        <w:t>ката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емся на санках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зимой. </w:t>
      </w:r>
      <w:r w:rsidRPr="00442E5B">
        <w:rPr>
          <w:rFonts w:ascii="Times New Roman" w:hAnsi="Times New Roman" w:cs="Times New Roman"/>
          <w:sz w:val="28"/>
          <w:szCs w:val="28"/>
        </w:rPr>
        <w:t>Собираем урожай, занимаемся посадкой овощей на огороде. Катаемся на лодке, на коньках, на лыжах.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3. «Вчера — сегодня — завтра».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Пишет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сегодня,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писал (написал)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вчера,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напишет (будет писать)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завтра. </w:t>
      </w:r>
      <w:r w:rsidRPr="00442E5B">
        <w:rPr>
          <w:rFonts w:ascii="Times New Roman" w:hAnsi="Times New Roman" w:cs="Times New Roman"/>
          <w:sz w:val="28"/>
          <w:szCs w:val="28"/>
        </w:rPr>
        <w:t>Работать, выполнять, вязать, шить, помогать...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4. «Сравни как?» </w:t>
      </w:r>
      <w:r w:rsidRPr="00442E5B">
        <w:rPr>
          <w:rFonts w:ascii="Times New Roman" w:hAnsi="Times New Roman" w:cs="Times New Roman"/>
          <w:sz w:val="28"/>
          <w:szCs w:val="28"/>
        </w:rPr>
        <w:t>(Обозначение образа действия.)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Ребята сравнивают два предмета по образу действия, например са</w:t>
      </w:r>
      <w:r w:rsidRPr="00442E5B">
        <w:rPr>
          <w:rFonts w:ascii="Times New Roman" w:hAnsi="Times New Roman" w:cs="Times New Roman"/>
          <w:sz w:val="28"/>
          <w:szCs w:val="28"/>
        </w:rPr>
        <w:softHyphen/>
        <w:t>молёт и птицу.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— Как они летают?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Высоко, низко; быстро, медленно.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 Кто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выше (ниже)? </w:t>
      </w:r>
      <w:r w:rsidRPr="00442E5B">
        <w:rPr>
          <w:rFonts w:ascii="Times New Roman" w:hAnsi="Times New Roman" w:cs="Times New Roman"/>
          <w:sz w:val="28"/>
          <w:szCs w:val="28"/>
        </w:rPr>
        <w:t xml:space="preserve">Кто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быстрее? </w:t>
      </w:r>
      <w:r w:rsidRPr="00442E5B">
        <w:rPr>
          <w:rFonts w:ascii="Times New Roman" w:hAnsi="Times New Roman" w:cs="Times New Roman"/>
          <w:sz w:val="28"/>
          <w:szCs w:val="28"/>
        </w:rPr>
        <w:t>Птица и насекомое, машина и человек, кошка и черепаха, лошадь и ослик и др.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5. «Скажи наоборот».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Холодно — жарко, твёрдо — мягко, грязно — чисто, хорошо — плохо...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>6. «Измени слово».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Я отвечу на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«Какой предмет?», а вы — на вопрос «Как?» Образец:  Карандаш  (какой?)  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хороший, 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он пишет  (как?)  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хорошо;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плохой— </w:t>
      </w: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пл</w:t>
      </w:r>
      <w:proofErr w:type="gram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охо, широкий— широко. </w:t>
      </w:r>
      <w:r w:rsidRPr="00442E5B">
        <w:rPr>
          <w:rFonts w:ascii="Times New Roman" w:hAnsi="Times New Roman" w:cs="Times New Roman"/>
          <w:sz w:val="28"/>
          <w:szCs w:val="28"/>
        </w:rPr>
        <w:t>Красивый, тёплый, страшный, тонкий,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>удивительный, замечательный, прекрасный.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bCs/>
          <w:sz w:val="28"/>
          <w:szCs w:val="28"/>
        </w:rPr>
        <w:t xml:space="preserve">7. «Где „сосед"?» </w:t>
      </w:r>
      <w:r w:rsidRPr="00442E5B">
        <w:rPr>
          <w:rFonts w:ascii="Times New Roman" w:hAnsi="Times New Roman" w:cs="Times New Roman"/>
          <w:sz w:val="28"/>
          <w:szCs w:val="28"/>
        </w:rPr>
        <w:t>(Обозначение пространственных признаков действия.) На столе расставлены игрушки.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Где </w:t>
      </w:r>
      <w:r w:rsidRPr="00442E5B">
        <w:rPr>
          <w:rFonts w:ascii="Times New Roman" w:hAnsi="Times New Roman" w:cs="Times New Roman"/>
          <w:sz w:val="28"/>
          <w:szCs w:val="28"/>
        </w:rPr>
        <w:t>стоит утёнок по отношению к машинке?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Впереди, сзади, справа, слева.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— Где </w:t>
      </w:r>
      <w:r w:rsidRPr="00442E5B">
        <w:rPr>
          <w:rFonts w:ascii="Times New Roman" w:hAnsi="Times New Roman" w:cs="Times New Roman"/>
          <w:i/>
          <w:iCs/>
          <w:smallCaps/>
          <w:sz w:val="28"/>
          <w:szCs w:val="28"/>
        </w:rPr>
        <w:t xml:space="preserve">стоит </w:t>
      </w:r>
      <w:r w:rsidRPr="00442E5B">
        <w:rPr>
          <w:rFonts w:ascii="Times New Roman" w:hAnsi="Times New Roman" w:cs="Times New Roman"/>
          <w:sz w:val="28"/>
          <w:szCs w:val="28"/>
        </w:rPr>
        <w:t>стул по отношению к столу? (И другие предметы мебели.)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8. «Куда движется?»</w:t>
      </w:r>
      <w:r w:rsidRPr="00442E5B">
        <w:rPr>
          <w:rFonts w:ascii="Times New Roman" w:hAnsi="Times New Roman" w:cs="Times New Roman"/>
          <w:sz w:val="28"/>
          <w:szCs w:val="28"/>
        </w:rPr>
        <w:t xml:space="preserve"> (Цель та же, с указанием направления.)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Один человек ходит по комнате, ребёнок объясняет направление его движения: пошёл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вперёд,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повернул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направо,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теперь —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налево,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вернулся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назад </w:t>
      </w:r>
      <w:r w:rsidRPr="00442E5B">
        <w:rPr>
          <w:rFonts w:ascii="Times New Roman" w:hAnsi="Times New Roman" w:cs="Times New Roman"/>
          <w:sz w:val="28"/>
          <w:szCs w:val="28"/>
        </w:rPr>
        <w:t>и т. д.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9. «Слушай и выполняй».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Сначала взрослый, а затем сам ребёнок отдаёт приказы и выполняет действия: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руки вверх, в стороны, вниз, вперёд, назад.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10. «Поставь на место».</w:t>
      </w:r>
      <w:r w:rsidRPr="00442E5B">
        <w:rPr>
          <w:rFonts w:ascii="Times New Roman" w:hAnsi="Times New Roman" w:cs="Times New Roman"/>
          <w:sz w:val="28"/>
          <w:szCs w:val="28"/>
        </w:rPr>
        <w:t xml:space="preserve"> (Определение места действия.)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5B">
        <w:rPr>
          <w:rFonts w:ascii="Times New Roman" w:hAnsi="Times New Roman" w:cs="Times New Roman"/>
          <w:sz w:val="28"/>
          <w:szCs w:val="28"/>
        </w:rPr>
        <w:t>Задание: на столе машинка, нужно указать кубиком или другим пред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метом место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впереди </w:t>
      </w:r>
      <w:r w:rsidRPr="00442E5B">
        <w:rPr>
          <w:rFonts w:ascii="Times New Roman" w:hAnsi="Times New Roman" w:cs="Times New Roman"/>
          <w:sz w:val="28"/>
          <w:szCs w:val="28"/>
        </w:rPr>
        <w:t xml:space="preserve">машинки,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сзади, справа, слева, сверху, снизу, далеко, близко, высоко, низко.</w:t>
      </w:r>
      <w:proofErr w:type="gramEnd"/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11. «Найди флажок».</w:t>
      </w:r>
      <w:r w:rsidRPr="00442E5B">
        <w:rPr>
          <w:rFonts w:ascii="Times New Roman" w:hAnsi="Times New Roman" w:cs="Times New Roman"/>
          <w:sz w:val="28"/>
          <w:szCs w:val="28"/>
        </w:rPr>
        <w:t xml:space="preserve"> (Определение места с указанием направления.) Обучающий прячет флажок или любой другой предмет; ребёнок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начинает его искать, выполняя команды: «иди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вперёд,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поверни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налево,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ещё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вперёд,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посмотри на полку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внизу, </w:t>
      </w:r>
      <w:r w:rsidRPr="00442E5B">
        <w:rPr>
          <w:rFonts w:ascii="Times New Roman" w:hAnsi="Times New Roman" w:cs="Times New Roman"/>
          <w:sz w:val="28"/>
          <w:szCs w:val="28"/>
        </w:rPr>
        <w:t>под третьей сверху книгой найдёшь то, что ищешь».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12. «Что возьмёшь?»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Ребёнок в центре комнаты, с четырёх сторон от него стоят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>четыре одинаковые коробки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с игрушками. </w:t>
      </w:r>
      <w:proofErr w:type="gramStart"/>
      <w:r w:rsidRPr="00442E5B">
        <w:rPr>
          <w:rFonts w:ascii="Times New Roman" w:hAnsi="Times New Roman" w:cs="Times New Roman"/>
          <w:sz w:val="28"/>
          <w:szCs w:val="28"/>
        </w:rPr>
        <w:t xml:space="preserve">Обучающий говорит: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«прямо </w:t>
      </w:r>
      <w:r w:rsidRPr="00442E5B">
        <w:rPr>
          <w:rFonts w:ascii="Times New Roman" w:hAnsi="Times New Roman" w:cs="Times New Roman"/>
          <w:sz w:val="28"/>
          <w:szCs w:val="28"/>
        </w:rPr>
        <w:t>пой</w:t>
      </w:r>
      <w:r w:rsidRPr="00442E5B">
        <w:rPr>
          <w:rFonts w:ascii="Times New Roman" w:hAnsi="Times New Roman" w:cs="Times New Roman"/>
          <w:sz w:val="28"/>
          <w:szCs w:val="28"/>
        </w:rPr>
        <w:softHyphen/>
        <w:t xml:space="preserve">дёшь — мяч найдёшь,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налево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повернёшь — машинку найдёшь,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направо </w:t>
      </w:r>
      <w:r w:rsidRPr="00442E5B">
        <w:rPr>
          <w:rFonts w:ascii="Times New Roman" w:hAnsi="Times New Roman" w:cs="Times New Roman"/>
          <w:sz w:val="28"/>
          <w:szCs w:val="28"/>
        </w:rPr>
        <w:t xml:space="preserve">— куклу возьмёшь, вернёшься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назад — </w:t>
      </w:r>
      <w:r w:rsidRPr="00442E5B">
        <w:rPr>
          <w:rFonts w:ascii="Times New Roman" w:hAnsi="Times New Roman" w:cs="Times New Roman"/>
          <w:sz w:val="28"/>
          <w:szCs w:val="28"/>
        </w:rPr>
        <w:t>книжку увидишь.</w:t>
      </w:r>
      <w:proofErr w:type="gramEnd"/>
      <w:r w:rsidRPr="00442E5B">
        <w:rPr>
          <w:rFonts w:ascii="Times New Roman" w:hAnsi="Times New Roman" w:cs="Times New Roman"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Возьми </w:t>
      </w:r>
      <w:r w:rsidRPr="00442E5B">
        <w:rPr>
          <w:rFonts w:ascii="Times New Roman" w:hAnsi="Times New Roman" w:cs="Times New Roman"/>
          <w:sz w:val="28"/>
          <w:szCs w:val="28"/>
        </w:rPr>
        <w:t>куклу».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13. «Поработай язычком».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lastRenderedPageBreak/>
        <w:t xml:space="preserve">Язык поднять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вверх,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опустить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вниз,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повернуть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направо </w:t>
      </w:r>
      <w:r w:rsidRPr="00442E5B">
        <w:rPr>
          <w:rFonts w:ascii="Times New Roman" w:hAnsi="Times New Roman" w:cs="Times New Roman"/>
          <w:sz w:val="28"/>
          <w:szCs w:val="28"/>
        </w:rPr>
        <w:t xml:space="preserve">(к щеке),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налево, </w:t>
      </w:r>
      <w:r w:rsidRPr="00442E5B">
        <w:rPr>
          <w:rFonts w:ascii="Times New Roman" w:hAnsi="Times New Roman" w:cs="Times New Roman"/>
          <w:sz w:val="28"/>
          <w:szCs w:val="28"/>
        </w:rPr>
        <w:t xml:space="preserve">высунуть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вперёд, </w:t>
      </w:r>
      <w:r w:rsidRPr="00442E5B">
        <w:rPr>
          <w:rFonts w:ascii="Times New Roman" w:hAnsi="Times New Roman" w:cs="Times New Roman"/>
          <w:sz w:val="28"/>
          <w:szCs w:val="28"/>
        </w:rPr>
        <w:t xml:space="preserve">убрать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назад.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b/>
          <w:sz w:val="28"/>
          <w:szCs w:val="28"/>
        </w:rPr>
        <w:t>14. «Сравни и объясни».</w:t>
      </w:r>
      <w:r w:rsidRPr="00442E5B">
        <w:rPr>
          <w:rFonts w:ascii="Times New Roman" w:hAnsi="Times New Roman" w:cs="Times New Roman"/>
          <w:sz w:val="28"/>
          <w:szCs w:val="28"/>
        </w:rPr>
        <w:t xml:space="preserve"> (Сравнительная степень наречий.)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42E5B">
        <w:rPr>
          <w:rFonts w:ascii="Times New Roman" w:hAnsi="Times New Roman" w:cs="Times New Roman"/>
          <w:sz w:val="28"/>
          <w:szCs w:val="28"/>
        </w:rPr>
        <w:t xml:space="preserve">Дети прыгают через прыгалку. Кто из них прыгает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>выше (ниже)</w:t>
      </w: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 ?</w:t>
      </w:r>
      <w:proofErr w:type="gramEnd"/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E5B">
        <w:rPr>
          <w:rFonts w:ascii="Times New Roman" w:hAnsi="Times New Roman" w:cs="Times New Roman"/>
          <w:sz w:val="28"/>
          <w:szCs w:val="28"/>
        </w:rPr>
        <w:t xml:space="preserve">Если бегут, то кто </w:t>
      </w:r>
      <w:r w:rsidRPr="00442E5B">
        <w:rPr>
          <w:rFonts w:ascii="Times New Roman" w:hAnsi="Times New Roman" w:cs="Times New Roman"/>
          <w:i/>
          <w:iCs/>
          <w:sz w:val="28"/>
          <w:szCs w:val="28"/>
        </w:rPr>
        <w:t xml:space="preserve">быстрее (медленнее); громче— </w:t>
      </w:r>
      <w:proofErr w:type="gramStart"/>
      <w:r w:rsidRPr="00442E5B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gramEnd"/>
      <w:r w:rsidRPr="00442E5B">
        <w:rPr>
          <w:rFonts w:ascii="Times New Roman" w:hAnsi="Times New Roman" w:cs="Times New Roman"/>
          <w:i/>
          <w:iCs/>
          <w:sz w:val="28"/>
          <w:szCs w:val="28"/>
        </w:rPr>
        <w:t>ше, лучше— хуже, чище— грязнее, дальше — ближе, шире — уже, теплее — холоднее.</w:t>
      </w:r>
    </w:p>
    <w:p w:rsidR="00442E5B" w:rsidRPr="00442E5B" w:rsidRDefault="00442E5B" w:rsidP="00442E5B">
      <w:pPr>
        <w:shd w:val="clear" w:color="auto" w:fill="FFFFFF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B273C" w:rsidRPr="00442E5B" w:rsidRDefault="007B273C">
      <w:pPr>
        <w:rPr>
          <w:rFonts w:ascii="Times New Roman" w:hAnsi="Times New Roman" w:cs="Times New Roman"/>
          <w:sz w:val="28"/>
          <w:szCs w:val="28"/>
        </w:rPr>
      </w:pPr>
    </w:p>
    <w:sectPr w:rsidR="007B273C" w:rsidRPr="0044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42E5B"/>
    <w:rsid w:val="00442E5B"/>
    <w:rsid w:val="007B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2457</Words>
  <Characters>14007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2015-10-07T15:53:00Z</dcterms:created>
  <dcterms:modified xsi:type="dcterms:W3CDTF">2015-10-07T15:53:00Z</dcterms:modified>
</cp:coreProperties>
</file>