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EE1" w:rsidRDefault="00E15EE1"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7E476A" w:rsidRDefault="007E476A" w:rsidP="00E15EE1">
      <w:pPr>
        <w:rPr>
          <w:lang w:val="tt-RU"/>
        </w:rPr>
      </w:pPr>
    </w:p>
    <w:p w:rsidR="00E15EE1" w:rsidRPr="00D56731" w:rsidRDefault="00E15EE1" w:rsidP="00E15EE1">
      <w:pPr>
        <w:rPr>
          <w:b/>
          <w:sz w:val="28"/>
          <w:szCs w:val="28"/>
          <w:lang w:val="tt-RU"/>
        </w:rPr>
      </w:pPr>
      <w:r w:rsidRPr="00D56731">
        <w:rPr>
          <w:b/>
          <w:lang w:val="tt-RU"/>
        </w:rPr>
        <w:t xml:space="preserve">                                                       </w:t>
      </w:r>
      <w:r w:rsidRPr="00D56731">
        <w:rPr>
          <w:b/>
          <w:sz w:val="28"/>
          <w:szCs w:val="28"/>
          <w:lang w:val="tt-RU"/>
        </w:rPr>
        <w:t>Эчтәлек</w:t>
      </w:r>
    </w:p>
    <w:p w:rsidR="00E15EE1" w:rsidRPr="00A74FE9" w:rsidRDefault="00E15EE1" w:rsidP="00E15EE1">
      <w:pPr>
        <w:rPr>
          <w:sz w:val="28"/>
          <w:szCs w:val="28"/>
          <w:lang w:val="tt-RU"/>
        </w:rPr>
      </w:pPr>
    </w:p>
    <w:p w:rsidR="00E15EE1" w:rsidRPr="009C3EBD" w:rsidRDefault="00E15EE1" w:rsidP="00E15EE1">
      <w:pPr>
        <w:jc w:val="center"/>
        <w:rPr>
          <w:lang w:val="tt-RU"/>
        </w:rPr>
      </w:pPr>
    </w:p>
    <w:p w:rsidR="00E15EE1" w:rsidRPr="00A74FE9" w:rsidRDefault="00E15EE1" w:rsidP="00E15EE1">
      <w:pPr>
        <w:spacing w:line="360" w:lineRule="auto"/>
        <w:ind w:left="360"/>
        <w:rPr>
          <w:sz w:val="28"/>
          <w:szCs w:val="28"/>
          <w:lang w:val="tt-RU"/>
        </w:rPr>
      </w:pPr>
      <w:r w:rsidRPr="00A74FE9">
        <w:rPr>
          <w:sz w:val="28"/>
          <w:szCs w:val="28"/>
          <w:lang w:val="tt-RU"/>
        </w:rPr>
        <w:t>Кереш өлеш</w:t>
      </w:r>
      <w:r>
        <w:rPr>
          <w:sz w:val="28"/>
          <w:szCs w:val="28"/>
          <w:lang w:val="tt-RU"/>
        </w:rPr>
        <w:t>………………………………………………………….....3-4</w:t>
      </w:r>
    </w:p>
    <w:p w:rsidR="00E15EE1" w:rsidRPr="00A74FE9" w:rsidRDefault="00E15EE1" w:rsidP="00E15EE1">
      <w:pPr>
        <w:spacing w:line="360" w:lineRule="auto"/>
        <w:ind w:left="360"/>
        <w:rPr>
          <w:sz w:val="28"/>
          <w:szCs w:val="28"/>
          <w:lang w:val="tt-RU"/>
        </w:rPr>
      </w:pPr>
      <w:r w:rsidRPr="00A74FE9">
        <w:rPr>
          <w:sz w:val="28"/>
          <w:szCs w:val="28"/>
          <w:lang w:val="tt-RU"/>
        </w:rPr>
        <w:t>Төп өлеш.</w:t>
      </w:r>
    </w:p>
    <w:p w:rsidR="00E15EE1" w:rsidRPr="00A74FE9" w:rsidRDefault="00E15EE1" w:rsidP="00E15EE1">
      <w:pPr>
        <w:spacing w:line="360" w:lineRule="auto"/>
        <w:ind w:left="360"/>
        <w:rPr>
          <w:sz w:val="28"/>
          <w:szCs w:val="28"/>
          <w:lang w:val="tt-RU"/>
        </w:rPr>
      </w:pPr>
      <w:r>
        <w:rPr>
          <w:sz w:val="28"/>
          <w:szCs w:val="28"/>
          <w:lang w:val="tt-RU"/>
        </w:rPr>
        <w:t xml:space="preserve">1 бүлек. </w:t>
      </w:r>
      <w:r w:rsidRPr="00A74FE9">
        <w:rPr>
          <w:sz w:val="28"/>
          <w:szCs w:val="28"/>
          <w:lang w:val="tt-RU"/>
        </w:rPr>
        <w:t>Авылым тарихы.</w:t>
      </w:r>
    </w:p>
    <w:p w:rsidR="00E15EE1" w:rsidRDefault="00E15EE1" w:rsidP="00E15EE1">
      <w:pPr>
        <w:spacing w:line="360" w:lineRule="auto"/>
        <w:rPr>
          <w:sz w:val="28"/>
          <w:szCs w:val="28"/>
          <w:lang w:val="tt-RU"/>
        </w:rPr>
      </w:pPr>
      <w:r>
        <w:rPr>
          <w:sz w:val="28"/>
          <w:szCs w:val="28"/>
          <w:lang w:val="tt-RU"/>
        </w:rPr>
        <w:t xml:space="preserve">     1.1. </w:t>
      </w:r>
      <w:r w:rsidRPr="00A74FE9">
        <w:rPr>
          <w:sz w:val="28"/>
          <w:szCs w:val="28"/>
          <w:lang w:val="tt-RU"/>
        </w:rPr>
        <w:t>Талкыш авылының барлыкка килүе турында борынгыдан килгән истәлекләр.</w:t>
      </w:r>
      <w:r>
        <w:rPr>
          <w:sz w:val="28"/>
          <w:szCs w:val="28"/>
          <w:lang w:val="tt-RU"/>
        </w:rPr>
        <w:t>...................................................................................................5-11</w:t>
      </w:r>
    </w:p>
    <w:p w:rsidR="00E15EE1" w:rsidRPr="007B104C" w:rsidRDefault="00E15EE1" w:rsidP="00E15EE1">
      <w:pPr>
        <w:spacing w:line="360" w:lineRule="auto"/>
        <w:rPr>
          <w:sz w:val="28"/>
          <w:szCs w:val="28"/>
          <w:lang w:val="tt-RU"/>
        </w:rPr>
      </w:pPr>
      <w:r>
        <w:rPr>
          <w:sz w:val="28"/>
          <w:szCs w:val="28"/>
          <w:lang w:val="tt-RU"/>
        </w:rPr>
        <w:t xml:space="preserve">     1.2. Авылым мәчетләре</w:t>
      </w:r>
      <w:r w:rsidRPr="00A74FE9">
        <w:rPr>
          <w:sz w:val="28"/>
          <w:szCs w:val="28"/>
          <w:lang w:val="tt-RU"/>
        </w:rPr>
        <w:t xml:space="preserve"> турында.</w:t>
      </w:r>
      <w:r>
        <w:rPr>
          <w:sz w:val="28"/>
          <w:szCs w:val="28"/>
          <w:lang w:val="tt-RU"/>
        </w:rPr>
        <w:t>..........................................................12-14</w:t>
      </w:r>
    </w:p>
    <w:p w:rsidR="00E15EE1" w:rsidRPr="00A74FE9" w:rsidRDefault="00E15EE1" w:rsidP="00E15EE1">
      <w:pPr>
        <w:spacing w:line="360" w:lineRule="auto"/>
        <w:ind w:left="360"/>
        <w:rPr>
          <w:sz w:val="28"/>
          <w:szCs w:val="28"/>
          <w:lang w:val="tt-RU"/>
        </w:rPr>
      </w:pPr>
      <w:r>
        <w:rPr>
          <w:sz w:val="28"/>
          <w:szCs w:val="28"/>
          <w:lang w:val="tt-RU"/>
        </w:rPr>
        <w:t xml:space="preserve">1.3. </w:t>
      </w:r>
      <w:r w:rsidRPr="00A74FE9">
        <w:rPr>
          <w:sz w:val="28"/>
          <w:szCs w:val="28"/>
          <w:lang w:val="tt-RU"/>
        </w:rPr>
        <w:t>Авылымның бүгенгесе һәм киләчәге.</w:t>
      </w:r>
      <w:r>
        <w:rPr>
          <w:sz w:val="28"/>
          <w:szCs w:val="28"/>
          <w:lang w:val="tt-RU"/>
        </w:rPr>
        <w:t>............................................15-19</w:t>
      </w:r>
    </w:p>
    <w:p w:rsidR="00E15EE1" w:rsidRDefault="00E15EE1" w:rsidP="00E15EE1">
      <w:pPr>
        <w:spacing w:line="360" w:lineRule="auto"/>
        <w:ind w:left="360"/>
        <w:rPr>
          <w:sz w:val="28"/>
          <w:szCs w:val="28"/>
          <w:lang w:val="tt-RU"/>
        </w:rPr>
      </w:pPr>
      <w:r w:rsidRPr="00A74FE9">
        <w:rPr>
          <w:sz w:val="28"/>
          <w:szCs w:val="28"/>
          <w:lang w:val="tt-RU"/>
        </w:rPr>
        <w:t>Йомгаклау.</w:t>
      </w:r>
      <w:r>
        <w:rPr>
          <w:sz w:val="28"/>
          <w:szCs w:val="28"/>
          <w:lang w:val="tt-RU"/>
        </w:rPr>
        <w:t>...............................................................................................20</w:t>
      </w:r>
    </w:p>
    <w:p w:rsidR="00E15EE1" w:rsidRPr="00A74FE9" w:rsidRDefault="00E15EE1" w:rsidP="00E15EE1">
      <w:pPr>
        <w:spacing w:line="360" w:lineRule="auto"/>
        <w:ind w:left="360"/>
        <w:rPr>
          <w:sz w:val="28"/>
          <w:szCs w:val="28"/>
          <w:lang w:val="tt-RU"/>
        </w:rPr>
      </w:pPr>
      <w:r w:rsidRPr="00A74FE9">
        <w:rPr>
          <w:sz w:val="28"/>
          <w:szCs w:val="28"/>
          <w:lang w:val="tt-RU"/>
        </w:rPr>
        <w:t>Кулланылган әдәбият.</w:t>
      </w:r>
      <w:r>
        <w:rPr>
          <w:sz w:val="28"/>
          <w:szCs w:val="28"/>
          <w:lang w:val="tt-RU"/>
        </w:rPr>
        <w:t>.............................................................................21</w:t>
      </w:r>
    </w:p>
    <w:p w:rsidR="00E15EE1" w:rsidRDefault="00E15EE1" w:rsidP="00E15EE1">
      <w:pPr>
        <w:rPr>
          <w:sz w:val="28"/>
          <w:szCs w:val="28"/>
          <w:lang w:val="tt-RU"/>
        </w:rPr>
      </w:pPr>
    </w:p>
    <w:p w:rsidR="00E15EE1" w:rsidRDefault="00E15EE1" w:rsidP="00E15EE1">
      <w:pPr>
        <w:rPr>
          <w:sz w:val="28"/>
          <w:szCs w:val="28"/>
          <w:lang w:val="tt-RU"/>
        </w:rPr>
      </w:pPr>
    </w:p>
    <w:p w:rsidR="00E15EE1" w:rsidRPr="00A74FE9" w:rsidRDefault="00E15EE1" w:rsidP="00E15EE1">
      <w:pPr>
        <w:rPr>
          <w:sz w:val="28"/>
          <w:szCs w:val="28"/>
          <w:lang w:val="tt-RU"/>
        </w:rPr>
      </w:pPr>
    </w:p>
    <w:p w:rsidR="00E15EE1" w:rsidRPr="00A74FE9" w:rsidRDefault="00E15EE1" w:rsidP="00E15EE1">
      <w:pPr>
        <w:rPr>
          <w:sz w:val="28"/>
          <w:szCs w:val="28"/>
          <w:lang w:val="tt-RU"/>
        </w:rPr>
      </w:pPr>
    </w:p>
    <w:p w:rsidR="00E15EE1" w:rsidRPr="009C3EBD" w:rsidRDefault="00E15EE1" w:rsidP="00E15EE1">
      <w:pPr>
        <w:rPr>
          <w:lang w:val="tt-RU"/>
        </w:rPr>
      </w:pPr>
    </w:p>
    <w:p w:rsidR="00E15EE1" w:rsidRPr="009C3EBD" w:rsidRDefault="00E15EE1" w:rsidP="00E15EE1">
      <w:pPr>
        <w:rPr>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Pr="00DE4353" w:rsidRDefault="00E15EE1" w:rsidP="00E15EE1">
      <w:pPr>
        <w:shd w:val="clear" w:color="auto" w:fill="FFFFFF"/>
        <w:ind w:left="708"/>
        <w:rPr>
          <w:color w:val="000000"/>
          <w:spacing w:val="-1"/>
          <w:w w:val="114"/>
          <w:lang w:val="tt-RU"/>
        </w:rPr>
      </w:pPr>
    </w:p>
    <w:p w:rsidR="00E15EE1" w:rsidRPr="00DE4353"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Default="00E15EE1" w:rsidP="00E15EE1">
      <w:pPr>
        <w:shd w:val="clear" w:color="auto" w:fill="FFFFFF"/>
        <w:ind w:left="708"/>
        <w:rPr>
          <w:color w:val="000000"/>
          <w:spacing w:val="-1"/>
          <w:w w:val="114"/>
          <w:lang w:val="tt-RU"/>
        </w:rPr>
      </w:pPr>
    </w:p>
    <w:p w:rsidR="00E15EE1" w:rsidRPr="00DE4353" w:rsidRDefault="00E15EE1" w:rsidP="00E15EE1">
      <w:pPr>
        <w:shd w:val="clear" w:color="auto" w:fill="FFFFFF"/>
        <w:ind w:left="708"/>
        <w:jc w:val="center"/>
        <w:rPr>
          <w:b/>
          <w:color w:val="000000"/>
          <w:spacing w:val="-1"/>
          <w:w w:val="114"/>
          <w:sz w:val="28"/>
          <w:szCs w:val="28"/>
          <w:lang w:val="tt-RU"/>
        </w:rPr>
      </w:pPr>
      <w:r w:rsidRPr="00D56731">
        <w:rPr>
          <w:b/>
          <w:color w:val="000000"/>
          <w:spacing w:val="-1"/>
          <w:w w:val="114"/>
          <w:sz w:val="28"/>
          <w:szCs w:val="28"/>
          <w:lang w:val="tt-RU"/>
        </w:rPr>
        <w:lastRenderedPageBreak/>
        <w:t>Кереш</w:t>
      </w:r>
    </w:p>
    <w:p w:rsidR="00E15EE1" w:rsidRPr="00DE4353" w:rsidRDefault="00E15EE1" w:rsidP="00E15EE1">
      <w:pPr>
        <w:shd w:val="clear" w:color="auto" w:fill="FFFFFF"/>
        <w:spacing w:line="360" w:lineRule="auto"/>
        <w:ind w:left="708"/>
        <w:rPr>
          <w:b/>
          <w:color w:val="000000"/>
          <w:spacing w:val="-1"/>
          <w:w w:val="114"/>
          <w:sz w:val="28"/>
          <w:szCs w:val="28"/>
          <w:lang w:val="tt-RU"/>
        </w:rPr>
      </w:pPr>
    </w:p>
    <w:p w:rsidR="00E15EE1" w:rsidRPr="00A74FE9" w:rsidRDefault="00E15EE1" w:rsidP="00E15EE1">
      <w:pPr>
        <w:shd w:val="clear" w:color="auto" w:fill="FFFFFF"/>
        <w:spacing w:line="360" w:lineRule="auto"/>
        <w:ind w:left="708"/>
        <w:rPr>
          <w:color w:val="000000"/>
          <w:spacing w:val="-1"/>
          <w:w w:val="114"/>
          <w:sz w:val="28"/>
          <w:szCs w:val="28"/>
          <w:lang w:val="tt-RU"/>
        </w:rPr>
      </w:pPr>
      <w:r w:rsidRPr="00A74FE9">
        <w:rPr>
          <w:color w:val="000000"/>
          <w:spacing w:val="-1"/>
          <w:w w:val="114"/>
          <w:sz w:val="28"/>
          <w:szCs w:val="28"/>
          <w:lang w:val="tt-RU"/>
        </w:rPr>
        <w:t>Хәтерләүдән курыкма син!  Ү</w:t>
      </w:r>
      <w:r w:rsidRPr="00A74FE9">
        <w:rPr>
          <w:color w:val="000000"/>
          <w:w w:val="114"/>
          <w:sz w:val="28"/>
          <w:szCs w:val="28"/>
          <w:lang w:val="tt-RU"/>
        </w:rPr>
        <w:t>ткәнеңне онытма син!</w:t>
      </w:r>
    </w:p>
    <w:p w:rsidR="00E15EE1" w:rsidRPr="00A74FE9" w:rsidRDefault="00E15EE1" w:rsidP="00E15EE1">
      <w:pPr>
        <w:shd w:val="clear" w:color="auto" w:fill="FFFFFF"/>
        <w:spacing w:line="360" w:lineRule="auto"/>
        <w:ind w:firstLine="708"/>
        <w:rPr>
          <w:color w:val="000000"/>
          <w:spacing w:val="6"/>
          <w:w w:val="114"/>
          <w:sz w:val="28"/>
          <w:szCs w:val="28"/>
          <w:lang w:val="tt-RU"/>
        </w:rPr>
      </w:pPr>
      <w:r w:rsidRPr="00A74FE9">
        <w:rPr>
          <w:color w:val="000000"/>
          <w:w w:val="114"/>
          <w:sz w:val="28"/>
          <w:szCs w:val="28"/>
          <w:lang w:val="tt-RU"/>
        </w:rPr>
        <w:t xml:space="preserve">Бел син ерак бабайларның, </w:t>
      </w:r>
      <w:r w:rsidRPr="00A74FE9">
        <w:rPr>
          <w:color w:val="000000"/>
          <w:spacing w:val="6"/>
          <w:w w:val="114"/>
          <w:sz w:val="28"/>
          <w:szCs w:val="28"/>
          <w:lang w:val="tt-RU"/>
        </w:rPr>
        <w:t xml:space="preserve">ничек итеп көн иткәнен, ни </w:t>
      </w:r>
      <w:r>
        <w:rPr>
          <w:color w:val="000000"/>
          <w:spacing w:val="6"/>
          <w:w w:val="114"/>
          <w:sz w:val="28"/>
          <w:szCs w:val="28"/>
          <w:lang w:val="tt-RU"/>
        </w:rPr>
        <w:t xml:space="preserve">  </w:t>
      </w:r>
      <w:r w:rsidRPr="00A74FE9">
        <w:rPr>
          <w:color w:val="000000"/>
          <w:spacing w:val="6"/>
          <w:w w:val="114"/>
          <w:sz w:val="28"/>
          <w:szCs w:val="28"/>
          <w:lang w:val="tt-RU"/>
        </w:rPr>
        <w:t xml:space="preserve">иккәнен, </w:t>
      </w:r>
    </w:p>
    <w:p w:rsidR="00E15EE1" w:rsidRPr="00A74FE9" w:rsidRDefault="00E15EE1" w:rsidP="00E15EE1">
      <w:pPr>
        <w:shd w:val="clear" w:color="auto" w:fill="FFFFFF"/>
        <w:spacing w:line="360" w:lineRule="auto"/>
        <w:ind w:firstLine="708"/>
        <w:rPr>
          <w:color w:val="000000"/>
          <w:spacing w:val="4"/>
          <w:w w:val="114"/>
          <w:sz w:val="28"/>
          <w:szCs w:val="28"/>
          <w:lang w:val="tt-RU"/>
        </w:rPr>
      </w:pPr>
      <w:r w:rsidRPr="00A74FE9">
        <w:rPr>
          <w:color w:val="000000"/>
          <w:spacing w:val="6"/>
          <w:w w:val="114"/>
          <w:sz w:val="28"/>
          <w:szCs w:val="28"/>
          <w:lang w:val="tt-RU"/>
        </w:rPr>
        <w:t xml:space="preserve">ни чиккәнен, </w:t>
      </w:r>
      <w:r w:rsidRPr="00A74FE9">
        <w:rPr>
          <w:color w:val="000000"/>
          <w:w w:val="114"/>
          <w:sz w:val="28"/>
          <w:szCs w:val="28"/>
          <w:lang w:val="tt-RU"/>
        </w:rPr>
        <w:t xml:space="preserve">нинди уйлар, нинди моңнар </w:t>
      </w:r>
      <w:r w:rsidRPr="00A74FE9">
        <w:rPr>
          <w:color w:val="000000"/>
          <w:spacing w:val="4"/>
          <w:w w:val="114"/>
          <w:sz w:val="28"/>
          <w:szCs w:val="28"/>
          <w:lang w:val="tt-RU"/>
        </w:rPr>
        <w:t xml:space="preserve">безгә калдырып киткәнен. </w:t>
      </w:r>
    </w:p>
    <w:p w:rsidR="00E15EE1" w:rsidRPr="00A74FE9" w:rsidRDefault="00E15EE1" w:rsidP="00E15EE1">
      <w:pPr>
        <w:shd w:val="clear" w:color="auto" w:fill="FFFFFF"/>
        <w:spacing w:line="360" w:lineRule="auto"/>
        <w:ind w:firstLine="708"/>
        <w:rPr>
          <w:color w:val="000000"/>
          <w:w w:val="114"/>
          <w:sz w:val="28"/>
          <w:szCs w:val="28"/>
          <w:lang w:val="tt-RU"/>
        </w:rPr>
      </w:pPr>
      <w:r w:rsidRPr="00A74FE9">
        <w:rPr>
          <w:color w:val="000000"/>
          <w:spacing w:val="4"/>
          <w:w w:val="114"/>
          <w:sz w:val="28"/>
          <w:szCs w:val="28"/>
          <w:lang w:val="tt-RU"/>
        </w:rPr>
        <w:t xml:space="preserve">Исеңдә тот, аларның син сугышларда кан түккәнен, </w:t>
      </w:r>
    </w:p>
    <w:p w:rsidR="00E15EE1" w:rsidRPr="00A74FE9" w:rsidRDefault="00E15EE1" w:rsidP="00E15EE1">
      <w:pPr>
        <w:shd w:val="clear" w:color="auto" w:fill="FFFFFF"/>
        <w:spacing w:line="360" w:lineRule="auto"/>
        <w:ind w:firstLine="708"/>
        <w:rPr>
          <w:color w:val="000000"/>
          <w:spacing w:val="3"/>
          <w:w w:val="114"/>
          <w:sz w:val="28"/>
          <w:szCs w:val="28"/>
          <w:lang w:val="tt-RU"/>
        </w:rPr>
      </w:pPr>
      <w:r w:rsidRPr="00A74FE9">
        <w:rPr>
          <w:color w:val="000000"/>
          <w:spacing w:val="3"/>
          <w:w w:val="114"/>
          <w:sz w:val="28"/>
          <w:szCs w:val="28"/>
          <w:lang w:val="tt-RU"/>
        </w:rPr>
        <w:t xml:space="preserve">Туган җирнең иреге өчен </w:t>
      </w:r>
      <w:r w:rsidRPr="00A74FE9">
        <w:rPr>
          <w:color w:val="000000"/>
          <w:spacing w:val="4"/>
          <w:w w:val="114"/>
          <w:sz w:val="28"/>
          <w:szCs w:val="28"/>
          <w:lang w:val="tt-RU"/>
        </w:rPr>
        <w:t>зинданнарда интеккәнен...</w:t>
      </w:r>
    </w:p>
    <w:p w:rsidR="00E15EE1" w:rsidRPr="00A74FE9" w:rsidRDefault="00E15EE1" w:rsidP="00E15EE1">
      <w:pPr>
        <w:shd w:val="clear" w:color="auto" w:fill="FFFFFF"/>
        <w:spacing w:line="360" w:lineRule="auto"/>
        <w:ind w:firstLine="708"/>
        <w:rPr>
          <w:color w:val="000000"/>
          <w:w w:val="114"/>
          <w:sz w:val="28"/>
          <w:szCs w:val="28"/>
          <w:lang w:val="tt-RU"/>
        </w:rPr>
      </w:pPr>
      <w:r w:rsidRPr="00A74FE9">
        <w:rPr>
          <w:color w:val="000000"/>
          <w:w w:val="114"/>
          <w:sz w:val="28"/>
          <w:szCs w:val="28"/>
          <w:lang w:val="tt-RU"/>
        </w:rPr>
        <w:t xml:space="preserve">Һәр карыш җир сугарылган </w:t>
      </w:r>
      <w:r w:rsidRPr="00A74FE9">
        <w:rPr>
          <w:color w:val="000000"/>
          <w:spacing w:val="-1"/>
          <w:w w:val="114"/>
          <w:sz w:val="28"/>
          <w:szCs w:val="28"/>
          <w:lang w:val="tt-RU"/>
        </w:rPr>
        <w:t xml:space="preserve">шәһит җаннар каннарында. </w:t>
      </w:r>
    </w:p>
    <w:p w:rsidR="00E15EE1" w:rsidRPr="00A74FE9" w:rsidRDefault="00E15EE1" w:rsidP="00E15EE1">
      <w:pPr>
        <w:shd w:val="clear" w:color="auto" w:fill="FFFFFF"/>
        <w:spacing w:line="360" w:lineRule="auto"/>
        <w:ind w:firstLine="708"/>
        <w:rPr>
          <w:color w:val="000000"/>
          <w:spacing w:val="3"/>
          <w:w w:val="114"/>
          <w:sz w:val="28"/>
          <w:szCs w:val="28"/>
          <w:lang w:val="tt-RU"/>
        </w:rPr>
      </w:pPr>
      <w:r w:rsidRPr="00A74FE9">
        <w:rPr>
          <w:color w:val="000000"/>
          <w:spacing w:val="-1"/>
          <w:w w:val="114"/>
          <w:sz w:val="28"/>
          <w:szCs w:val="28"/>
          <w:lang w:val="tt-RU"/>
        </w:rPr>
        <w:t>Ү</w:t>
      </w:r>
      <w:r w:rsidRPr="00A74FE9">
        <w:rPr>
          <w:color w:val="000000"/>
          <w:spacing w:val="3"/>
          <w:w w:val="114"/>
          <w:sz w:val="28"/>
          <w:szCs w:val="28"/>
          <w:lang w:val="tt-RU"/>
        </w:rPr>
        <w:t xml:space="preserve">ткән яулар шәүләсе бар </w:t>
      </w:r>
      <w:r w:rsidRPr="00A74FE9">
        <w:rPr>
          <w:color w:val="000000"/>
          <w:spacing w:val="7"/>
          <w:w w:val="114"/>
          <w:sz w:val="28"/>
          <w:szCs w:val="28"/>
          <w:lang w:val="tt-RU"/>
        </w:rPr>
        <w:t>туган якның таңнарында.</w:t>
      </w:r>
    </w:p>
    <w:p w:rsidR="00E15EE1" w:rsidRPr="00A74FE9" w:rsidRDefault="00E15EE1" w:rsidP="00E15EE1">
      <w:pPr>
        <w:shd w:val="clear" w:color="auto" w:fill="FFFFFF"/>
        <w:spacing w:line="360" w:lineRule="auto"/>
        <w:ind w:firstLine="708"/>
        <w:rPr>
          <w:color w:val="000000"/>
          <w:w w:val="114"/>
          <w:sz w:val="28"/>
          <w:szCs w:val="28"/>
          <w:lang w:val="tt-RU"/>
        </w:rPr>
      </w:pPr>
      <w:r w:rsidRPr="00A74FE9">
        <w:rPr>
          <w:color w:val="000000"/>
          <w:w w:val="114"/>
          <w:sz w:val="28"/>
          <w:szCs w:val="28"/>
          <w:lang w:val="tt-RU"/>
        </w:rPr>
        <w:t>Һәр нигезнең, һәр авылның, һә</w:t>
      </w:r>
      <w:r w:rsidRPr="00A74FE9">
        <w:rPr>
          <w:color w:val="000000"/>
          <w:spacing w:val="5"/>
          <w:w w:val="114"/>
          <w:sz w:val="28"/>
          <w:szCs w:val="28"/>
          <w:lang w:val="tt-RU"/>
        </w:rPr>
        <w:t xml:space="preserve">р каланың,үткәне бар... </w:t>
      </w:r>
    </w:p>
    <w:p w:rsidR="00E15EE1" w:rsidRPr="00A74FE9" w:rsidRDefault="00E15EE1" w:rsidP="00E15EE1">
      <w:pPr>
        <w:shd w:val="clear" w:color="auto" w:fill="FFFFFF"/>
        <w:spacing w:line="360" w:lineRule="auto"/>
        <w:ind w:firstLine="708"/>
        <w:rPr>
          <w:color w:val="000000"/>
          <w:spacing w:val="1"/>
          <w:w w:val="114"/>
          <w:sz w:val="28"/>
          <w:szCs w:val="28"/>
          <w:lang w:val="tt-RU"/>
        </w:rPr>
      </w:pPr>
      <w:r w:rsidRPr="00A74FE9">
        <w:rPr>
          <w:color w:val="000000"/>
          <w:spacing w:val="1"/>
          <w:w w:val="114"/>
          <w:sz w:val="28"/>
          <w:szCs w:val="28"/>
        </w:rPr>
        <w:t>Гыйбр</w:t>
      </w:r>
      <w:r w:rsidRPr="00A74FE9">
        <w:rPr>
          <w:color w:val="000000"/>
          <w:spacing w:val="1"/>
          <w:w w:val="114"/>
          <w:sz w:val="28"/>
          <w:szCs w:val="28"/>
          <w:lang w:val="tt-RU"/>
        </w:rPr>
        <w:t>ә</w:t>
      </w:r>
      <w:r w:rsidRPr="00A74FE9">
        <w:rPr>
          <w:color w:val="000000"/>
          <w:spacing w:val="1"/>
          <w:w w:val="114"/>
          <w:sz w:val="28"/>
          <w:szCs w:val="28"/>
        </w:rPr>
        <w:t>т алырлык мирасны</w:t>
      </w:r>
      <w:r w:rsidRPr="00A74FE9">
        <w:rPr>
          <w:color w:val="000000"/>
          <w:spacing w:val="1"/>
          <w:w w:val="114"/>
          <w:sz w:val="28"/>
          <w:szCs w:val="28"/>
          <w:lang w:val="tt-RU"/>
        </w:rPr>
        <w:t>ң</w:t>
      </w:r>
      <w:r w:rsidRPr="00A74FE9">
        <w:rPr>
          <w:color w:val="000000"/>
          <w:spacing w:val="1"/>
          <w:w w:val="114"/>
          <w:sz w:val="28"/>
          <w:szCs w:val="28"/>
        </w:rPr>
        <w:t xml:space="preserve"> </w:t>
      </w:r>
      <w:r w:rsidRPr="00A74FE9">
        <w:rPr>
          <w:color w:val="000000"/>
          <w:spacing w:val="5"/>
          <w:w w:val="114"/>
          <w:sz w:val="28"/>
          <w:szCs w:val="28"/>
        </w:rPr>
        <w:t>калганы бар, китк</w:t>
      </w:r>
      <w:r w:rsidRPr="00A74FE9">
        <w:rPr>
          <w:color w:val="000000"/>
          <w:spacing w:val="5"/>
          <w:w w:val="114"/>
          <w:sz w:val="28"/>
          <w:szCs w:val="28"/>
          <w:lang w:val="tt-RU"/>
        </w:rPr>
        <w:t>ә</w:t>
      </w:r>
      <w:r w:rsidRPr="00A74FE9">
        <w:rPr>
          <w:color w:val="000000"/>
          <w:spacing w:val="5"/>
          <w:w w:val="114"/>
          <w:sz w:val="28"/>
          <w:szCs w:val="28"/>
        </w:rPr>
        <w:t>не бар...</w:t>
      </w:r>
    </w:p>
    <w:p w:rsidR="00E15EE1" w:rsidRPr="00A74FE9" w:rsidRDefault="00E15EE1" w:rsidP="00E15EE1">
      <w:pPr>
        <w:shd w:val="clear" w:color="auto" w:fill="FFFFFF"/>
        <w:spacing w:line="360" w:lineRule="auto"/>
        <w:ind w:firstLine="708"/>
        <w:rPr>
          <w:color w:val="000000"/>
          <w:w w:val="114"/>
          <w:sz w:val="28"/>
          <w:szCs w:val="28"/>
          <w:lang w:val="tt-RU"/>
        </w:rPr>
      </w:pPr>
      <w:r w:rsidRPr="00A74FE9">
        <w:rPr>
          <w:color w:val="000000"/>
          <w:w w:val="114"/>
          <w:sz w:val="28"/>
          <w:szCs w:val="28"/>
        </w:rPr>
        <w:t>Горур с</w:t>
      </w:r>
      <w:r w:rsidRPr="00A74FE9">
        <w:rPr>
          <w:color w:val="000000"/>
          <w:w w:val="114"/>
          <w:sz w:val="28"/>
          <w:szCs w:val="28"/>
          <w:lang w:val="tt-RU"/>
        </w:rPr>
        <w:t>ү</w:t>
      </w:r>
      <w:r w:rsidRPr="00A74FE9">
        <w:rPr>
          <w:color w:val="000000"/>
          <w:w w:val="114"/>
          <w:sz w:val="28"/>
          <w:szCs w:val="28"/>
        </w:rPr>
        <w:t xml:space="preserve">з </w:t>
      </w:r>
      <w:r w:rsidRPr="00A74FE9">
        <w:rPr>
          <w:color w:val="000000"/>
          <w:w w:val="114"/>
          <w:sz w:val="28"/>
          <w:szCs w:val="28"/>
          <w:lang w:val="tt-RU"/>
        </w:rPr>
        <w:t>ә</w:t>
      </w:r>
      <w:r w:rsidRPr="00A74FE9">
        <w:rPr>
          <w:color w:val="000000"/>
          <w:w w:val="114"/>
          <w:sz w:val="28"/>
          <w:szCs w:val="28"/>
        </w:rPr>
        <w:t xml:space="preserve">йт, сорасалар: </w:t>
      </w:r>
      <w:r w:rsidRPr="00A74FE9">
        <w:rPr>
          <w:color w:val="000000"/>
          <w:spacing w:val="-1"/>
          <w:w w:val="114"/>
          <w:sz w:val="28"/>
          <w:szCs w:val="28"/>
        </w:rPr>
        <w:t>Ни кавемн</w:t>
      </w:r>
      <w:r w:rsidRPr="00A74FE9">
        <w:rPr>
          <w:color w:val="000000"/>
          <w:spacing w:val="-1"/>
          <w:w w:val="114"/>
          <w:sz w:val="28"/>
          <w:szCs w:val="28"/>
          <w:lang w:val="tt-RU"/>
        </w:rPr>
        <w:t>ә</w:t>
      </w:r>
      <w:r w:rsidRPr="00A74FE9">
        <w:rPr>
          <w:color w:val="000000"/>
          <w:spacing w:val="-1"/>
          <w:w w:val="114"/>
          <w:sz w:val="28"/>
          <w:szCs w:val="28"/>
        </w:rPr>
        <w:t>н? Нинди ж</w:t>
      </w:r>
      <w:r w:rsidRPr="00A74FE9">
        <w:rPr>
          <w:color w:val="000000"/>
          <w:spacing w:val="-1"/>
          <w:w w:val="114"/>
          <w:sz w:val="28"/>
          <w:szCs w:val="28"/>
          <w:lang w:val="tt-RU"/>
        </w:rPr>
        <w:t>и</w:t>
      </w:r>
      <w:r w:rsidRPr="00A74FE9">
        <w:rPr>
          <w:color w:val="000000"/>
          <w:spacing w:val="-1"/>
          <w:w w:val="114"/>
          <w:sz w:val="28"/>
          <w:szCs w:val="28"/>
        </w:rPr>
        <w:t>рд</w:t>
      </w:r>
      <w:r w:rsidRPr="00A74FE9">
        <w:rPr>
          <w:color w:val="000000"/>
          <w:spacing w:val="-1"/>
          <w:w w:val="114"/>
          <w:sz w:val="28"/>
          <w:szCs w:val="28"/>
          <w:lang w:val="tt-RU"/>
        </w:rPr>
        <w:t>ә</w:t>
      </w:r>
      <w:r w:rsidRPr="00A74FE9">
        <w:rPr>
          <w:color w:val="000000"/>
          <w:spacing w:val="-1"/>
          <w:w w:val="114"/>
          <w:sz w:val="28"/>
          <w:szCs w:val="28"/>
        </w:rPr>
        <w:t xml:space="preserve">н? </w:t>
      </w:r>
    </w:p>
    <w:p w:rsidR="00E15EE1" w:rsidRPr="00A74FE9" w:rsidRDefault="00E15EE1" w:rsidP="00E15EE1">
      <w:pPr>
        <w:shd w:val="clear" w:color="auto" w:fill="FFFFFF"/>
        <w:spacing w:line="360" w:lineRule="auto"/>
        <w:ind w:firstLine="708"/>
        <w:rPr>
          <w:color w:val="000000"/>
          <w:spacing w:val="6"/>
          <w:w w:val="114"/>
          <w:sz w:val="28"/>
          <w:szCs w:val="28"/>
          <w:lang w:val="tt-RU"/>
        </w:rPr>
      </w:pPr>
      <w:r w:rsidRPr="00A74FE9">
        <w:rPr>
          <w:color w:val="000000"/>
          <w:spacing w:val="6"/>
          <w:w w:val="114"/>
          <w:sz w:val="28"/>
          <w:szCs w:val="28"/>
          <w:lang w:val="tt-RU"/>
        </w:rPr>
        <w:t>Киләчәккә аек карар Ү</w:t>
      </w:r>
      <w:r w:rsidRPr="00A74FE9">
        <w:rPr>
          <w:color w:val="000000"/>
          <w:spacing w:val="2"/>
          <w:w w:val="114"/>
          <w:sz w:val="28"/>
          <w:szCs w:val="28"/>
          <w:lang w:val="tt-RU"/>
        </w:rPr>
        <w:t>з тарихын анык белгән!</w:t>
      </w:r>
    </w:p>
    <w:p w:rsidR="00E15EE1" w:rsidRPr="00D56731" w:rsidRDefault="00E15EE1" w:rsidP="00E15EE1">
      <w:pPr>
        <w:shd w:val="clear" w:color="auto" w:fill="FFFFFF"/>
        <w:spacing w:line="360" w:lineRule="auto"/>
        <w:ind w:firstLine="708"/>
        <w:rPr>
          <w:color w:val="000000"/>
          <w:spacing w:val="-1"/>
          <w:w w:val="114"/>
          <w:sz w:val="28"/>
          <w:szCs w:val="28"/>
          <w:lang w:val="tt-RU"/>
        </w:rPr>
      </w:pPr>
      <w:r w:rsidRPr="00A74FE9">
        <w:rPr>
          <w:color w:val="000000"/>
          <w:spacing w:val="-1"/>
          <w:w w:val="114"/>
          <w:sz w:val="28"/>
          <w:szCs w:val="28"/>
          <w:lang w:val="tt-RU"/>
        </w:rPr>
        <w:t xml:space="preserve">Хәтерләүдән курыкма син! </w:t>
      </w:r>
      <w:r w:rsidRPr="00A74FE9">
        <w:rPr>
          <w:color w:val="000000"/>
          <w:spacing w:val="1"/>
          <w:w w:val="114"/>
          <w:sz w:val="28"/>
          <w:szCs w:val="28"/>
          <w:lang w:val="tt-RU"/>
        </w:rPr>
        <w:t>Ил үткәнен онытма син!</w:t>
      </w:r>
    </w:p>
    <w:p w:rsidR="00E15EE1" w:rsidRPr="00A74FE9" w:rsidRDefault="00E15EE1" w:rsidP="00E15EE1">
      <w:pPr>
        <w:spacing w:line="360" w:lineRule="auto"/>
        <w:rPr>
          <w:sz w:val="28"/>
          <w:szCs w:val="28"/>
          <w:lang w:val="tt-RU"/>
        </w:rPr>
      </w:pPr>
      <w:r w:rsidRPr="00A74FE9">
        <w:rPr>
          <w:sz w:val="28"/>
          <w:szCs w:val="28"/>
          <w:lang w:val="tt-RU"/>
        </w:rPr>
        <w:tab/>
        <w:t xml:space="preserve">Туган җир, туган туфрак, туган нигез... Бу тирән мәгънәле төшенчәләр һәркем өчен изге һәм кадерле нәрсәләрне аңлата. Кеше кайда гына булмасын, нинди генә урыннарны күреп сокланмасын, аның күңелен һәрвакытта газиз җире, туган нигезе үзенә тарта. Биредә аның әти-әнисе гомер итә, нәселдәш туганнары яши, ерак бабаларының каберләре, аларның истәлекләре саклана. </w:t>
      </w:r>
    </w:p>
    <w:p w:rsidR="00E15EE1" w:rsidRPr="00A74FE9" w:rsidRDefault="00E15EE1" w:rsidP="00E15EE1">
      <w:pPr>
        <w:spacing w:line="360" w:lineRule="auto"/>
        <w:rPr>
          <w:sz w:val="28"/>
          <w:szCs w:val="28"/>
          <w:lang w:val="tt-RU"/>
        </w:rPr>
      </w:pPr>
      <w:r w:rsidRPr="00A74FE9">
        <w:rPr>
          <w:sz w:val="28"/>
          <w:szCs w:val="28"/>
          <w:lang w:val="tt-RU"/>
        </w:rPr>
        <w:tab/>
        <w:t xml:space="preserve">Туган җирне һәркем үзенчә ярата, аның тарихын өйрәнә, сакларга тырыша. Күренекле шагыйрь Сибгат Хәкимнең “Бу кырлар, бу үзәннәрдә” дип аталган шигырендәге бу юллар һәркемгә яхшы таныш: </w:t>
      </w:r>
    </w:p>
    <w:p w:rsidR="00E15EE1" w:rsidRPr="00A74FE9" w:rsidRDefault="00E15EE1" w:rsidP="00E15EE1">
      <w:pPr>
        <w:spacing w:line="360" w:lineRule="auto"/>
        <w:rPr>
          <w:sz w:val="28"/>
          <w:szCs w:val="28"/>
          <w:lang w:val="tt-RU"/>
        </w:rPr>
      </w:pPr>
      <w:r w:rsidRPr="00A74FE9">
        <w:rPr>
          <w:sz w:val="28"/>
          <w:szCs w:val="28"/>
          <w:lang w:val="tt-RU"/>
        </w:rPr>
        <w:tab/>
      </w:r>
      <w:r w:rsidRPr="00A74FE9">
        <w:rPr>
          <w:sz w:val="28"/>
          <w:szCs w:val="28"/>
          <w:lang w:val="tt-RU"/>
        </w:rPr>
        <w:tab/>
        <w:t>Бу кырлар, бу үзәннәрдә минем</w:t>
      </w:r>
    </w:p>
    <w:p w:rsidR="00E15EE1" w:rsidRPr="00A74FE9" w:rsidRDefault="00E15EE1" w:rsidP="00E15EE1">
      <w:pPr>
        <w:spacing w:line="360" w:lineRule="auto"/>
        <w:rPr>
          <w:sz w:val="28"/>
          <w:szCs w:val="28"/>
          <w:lang w:val="tt-RU"/>
        </w:rPr>
      </w:pPr>
      <w:r w:rsidRPr="00A74FE9">
        <w:rPr>
          <w:sz w:val="28"/>
          <w:szCs w:val="28"/>
          <w:lang w:val="tt-RU"/>
        </w:rPr>
        <w:tab/>
      </w:r>
      <w:r w:rsidRPr="00A74FE9">
        <w:rPr>
          <w:sz w:val="28"/>
          <w:szCs w:val="28"/>
          <w:lang w:val="tt-RU"/>
        </w:rPr>
        <w:tab/>
        <w:t>Үзем генә белгән җырлар бар...</w:t>
      </w:r>
    </w:p>
    <w:p w:rsidR="00E15EE1" w:rsidRPr="00A74FE9" w:rsidRDefault="00E15EE1" w:rsidP="00E15EE1">
      <w:pPr>
        <w:spacing w:line="360" w:lineRule="auto"/>
        <w:rPr>
          <w:sz w:val="28"/>
          <w:szCs w:val="28"/>
          <w:lang w:val="tt-RU"/>
        </w:rPr>
      </w:pPr>
      <w:r w:rsidRPr="00A74FE9">
        <w:rPr>
          <w:sz w:val="28"/>
          <w:szCs w:val="28"/>
          <w:lang w:val="tt-RU"/>
        </w:rPr>
        <w:tab/>
      </w:r>
      <w:r w:rsidRPr="00A74FE9">
        <w:rPr>
          <w:sz w:val="28"/>
          <w:szCs w:val="28"/>
          <w:lang w:val="tt-RU"/>
        </w:rPr>
        <w:tab/>
        <w:t>Кайтам, кайтам туган якларыма,</w:t>
      </w:r>
    </w:p>
    <w:p w:rsidR="00E15EE1" w:rsidRPr="00A74FE9" w:rsidRDefault="00E15EE1" w:rsidP="00E15EE1">
      <w:pPr>
        <w:spacing w:line="360" w:lineRule="auto"/>
        <w:rPr>
          <w:sz w:val="28"/>
          <w:szCs w:val="28"/>
          <w:lang w:val="tt-RU"/>
        </w:rPr>
      </w:pPr>
      <w:r w:rsidRPr="00A74FE9">
        <w:rPr>
          <w:sz w:val="28"/>
          <w:szCs w:val="28"/>
          <w:lang w:val="tt-RU"/>
        </w:rPr>
        <w:tab/>
      </w:r>
      <w:r w:rsidRPr="00A74FE9">
        <w:rPr>
          <w:sz w:val="28"/>
          <w:szCs w:val="28"/>
          <w:lang w:val="tt-RU"/>
        </w:rPr>
        <w:tab/>
        <w:t>Ашкындырып көткән юллар бар.</w:t>
      </w:r>
    </w:p>
    <w:p w:rsidR="00E15EE1" w:rsidRPr="00A74FE9" w:rsidRDefault="00E15EE1" w:rsidP="00E15EE1">
      <w:pPr>
        <w:spacing w:line="360" w:lineRule="auto"/>
        <w:jc w:val="both"/>
        <w:rPr>
          <w:sz w:val="28"/>
          <w:szCs w:val="28"/>
          <w:lang w:val="tt-RU"/>
        </w:rPr>
      </w:pPr>
      <w:r>
        <w:rPr>
          <w:sz w:val="28"/>
          <w:szCs w:val="28"/>
          <w:lang w:val="tt-RU"/>
        </w:rPr>
        <w:lastRenderedPageBreak/>
        <w:tab/>
      </w:r>
      <w:r w:rsidRPr="00A74FE9">
        <w:rPr>
          <w:sz w:val="28"/>
          <w:szCs w:val="28"/>
          <w:lang w:val="tt-RU"/>
        </w:rPr>
        <w:t xml:space="preserve">Һәрбер төбәк үзенең табигый байлыклары белән аерыла. Урман, елга, күл, басу, чишмә, болын, хәтта ерымнарның үз атамалары, тарихлары бар.Ул атамаларны өйрәнү эше бик авыр һәм җаваплы эшләрнең берсе булып тора. </w:t>
      </w:r>
    </w:p>
    <w:p w:rsidR="00E15EE1" w:rsidRPr="00A74FE9" w:rsidRDefault="00E15EE1" w:rsidP="00E15EE1">
      <w:pPr>
        <w:spacing w:line="360" w:lineRule="auto"/>
        <w:ind w:firstLine="708"/>
        <w:jc w:val="both"/>
        <w:rPr>
          <w:sz w:val="28"/>
          <w:szCs w:val="28"/>
          <w:lang w:val="tt-RU"/>
        </w:rPr>
      </w:pPr>
      <w:r w:rsidRPr="00A74FE9">
        <w:rPr>
          <w:sz w:val="28"/>
          <w:szCs w:val="28"/>
          <w:lang w:val="tt-RU"/>
        </w:rPr>
        <w:t>Һәрбер кеше, маңкорт булып калмас өчен, үзенең үткәнен, туган ягының, туган авылының, борынгы бабаларының үткән тормышын өйрәнеп торырга, табылган материалны күз карасы кебек сакларга һәм югалтмаска тиеш. Әгәр без үткәндәге мирасны бүген саклап калмасак, киләчәк буыныбызның тарихы юкка чыгар иде.</w:t>
      </w:r>
    </w:p>
    <w:p w:rsidR="00E15EE1" w:rsidRDefault="00E15EE1" w:rsidP="00E15EE1">
      <w:pPr>
        <w:spacing w:line="360" w:lineRule="auto"/>
        <w:ind w:firstLine="708"/>
        <w:jc w:val="both"/>
        <w:rPr>
          <w:sz w:val="28"/>
          <w:szCs w:val="28"/>
          <w:lang w:val="tt-RU"/>
        </w:rPr>
      </w:pPr>
      <w:r w:rsidRPr="00A74FE9">
        <w:rPr>
          <w:sz w:val="28"/>
          <w:szCs w:val="28"/>
          <w:lang w:val="tt-RU"/>
        </w:rPr>
        <w:t xml:space="preserve">Без, бу хезмәтебездә, Татар Талкышы авылының килеп чыгышы, аның бүгенгесе һәм киләчәгенә кагылышлы сорауларга җавап эзләдек. </w:t>
      </w: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Default="00E15EE1" w:rsidP="00E15EE1">
      <w:pPr>
        <w:spacing w:line="360" w:lineRule="auto"/>
        <w:ind w:firstLine="708"/>
        <w:rPr>
          <w:sz w:val="28"/>
          <w:szCs w:val="28"/>
          <w:lang w:val="tt-RU"/>
        </w:rPr>
      </w:pPr>
    </w:p>
    <w:p w:rsidR="00E15EE1" w:rsidRPr="00A74FE9" w:rsidRDefault="00E15EE1" w:rsidP="00E15EE1">
      <w:pPr>
        <w:spacing w:line="360" w:lineRule="auto"/>
        <w:ind w:firstLine="708"/>
        <w:rPr>
          <w:sz w:val="28"/>
          <w:szCs w:val="28"/>
          <w:lang w:val="tt-RU"/>
        </w:rPr>
      </w:pPr>
    </w:p>
    <w:p w:rsidR="00E15EE1" w:rsidRDefault="00E15EE1" w:rsidP="00E15EE1">
      <w:pPr>
        <w:spacing w:line="360" w:lineRule="auto"/>
        <w:ind w:left="360"/>
        <w:jc w:val="center"/>
        <w:rPr>
          <w:sz w:val="28"/>
          <w:szCs w:val="28"/>
          <w:lang w:val="tt-RU"/>
        </w:rPr>
      </w:pPr>
    </w:p>
    <w:p w:rsidR="00E15EE1" w:rsidRDefault="00E15EE1" w:rsidP="00E15EE1">
      <w:pPr>
        <w:spacing w:line="360" w:lineRule="auto"/>
        <w:ind w:left="360"/>
        <w:jc w:val="center"/>
        <w:rPr>
          <w:b/>
          <w:sz w:val="28"/>
          <w:szCs w:val="28"/>
          <w:lang w:val="tt-RU"/>
        </w:rPr>
      </w:pPr>
      <w:r w:rsidRPr="005F7F1B">
        <w:rPr>
          <w:b/>
          <w:sz w:val="28"/>
          <w:szCs w:val="28"/>
          <w:lang w:val="tt-RU"/>
        </w:rPr>
        <w:lastRenderedPageBreak/>
        <w:t xml:space="preserve">1 бүлек. </w:t>
      </w:r>
      <w:r>
        <w:rPr>
          <w:b/>
          <w:sz w:val="28"/>
          <w:szCs w:val="28"/>
          <w:lang w:val="tt-RU"/>
        </w:rPr>
        <w:t>Авылым тарихы</w:t>
      </w:r>
    </w:p>
    <w:p w:rsidR="00E15EE1" w:rsidRDefault="00E15EE1" w:rsidP="00E15EE1">
      <w:pPr>
        <w:spacing w:line="360" w:lineRule="auto"/>
        <w:ind w:left="360"/>
        <w:jc w:val="both"/>
        <w:rPr>
          <w:b/>
          <w:sz w:val="28"/>
          <w:szCs w:val="28"/>
          <w:lang w:val="tt-RU"/>
        </w:rPr>
      </w:pPr>
      <w:r w:rsidRPr="005F7F1B">
        <w:rPr>
          <w:b/>
          <w:sz w:val="28"/>
          <w:szCs w:val="28"/>
          <w:lang w:val="tt-RU"/>
        </w:rPr>
        <w:t>1.1. Талкыш авылының барлыкка килүе турында борынгыдан килгән истәлекләр</w:t>
      </w:r>
    </w:p>
    <w:p w:rsidR="00E15EE1" w:rsidRPr="005F7F1B" w:rsidRDefault="00E15EE1" w:rsidP="00E15EE1">
      <w:pPr>
        <w:spacing w:line="360" w:lineRule="auto"/>
        <w:ind w:left="360"/>
        <w:jc w:val="both"/>
        <w:rPr>
          <w:b/>
          <w:sz w:val="28"/>
          <w:szCs w:val="28"/>
          <w:lang w:val="tt-RU"/>
        </w:rPr>
      </w:pP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lang w:val="tt-RU"/>
        </w:rPr>
        <w:t>XVII</w:t>
      </w:r>
      <w:r>
        <w:rPr>
          <w:sz w:val="28"/>
          <w:szCs w:val="28"/>
          <w:lang w:val="tt-RU"/>
        </w:rPr>
        <w:t xml:space="preserve"> </w:t>
      </w:r>
      <w:r w:rsidRPr="00A74FE9">
        <w:rPr>
          <w:sz w:val="28"/>
          <w:szCs w:val="28"/>
          <w:lang w:val="tt-RU"/>
        </w:rPr>
        <w:t>гасыр ахырында рус булмаган халыкларны руслаштыру башлангач, түрәләрнең изүеннән котылу өчен Татарстанның кайбер халыклары Каманың сулъякларына, шул яктагы урманнар арасына күчеп утырганнар.</w:t>
      </w:r>
    </w:p>
    <w:p w:rsidR="00E15EE1" w:rsidRDefault="00E15EE1" w:rsidP="00E15EE1">
      <w:pPr>
        <w:widowControl w:val="0"/>
        <w:autoSpaceDE w:val="0"/>
        <w:autoSpaceDN w:val="0"/>
        <w:adjustRightInd w:val="0"/>
        <w:spacing w:line="360" w:lineRule="auto"/>
        <w:jc w:val="center"/>
        <w:rPr>
          <w:sz w:val="28"/>
          <w:szCs w:val="28"/>
          <w:lang w:val="tt-RU"/>
        </w:rPr>
      </w:pPr>
      <w:r>
        <w:rPr>
          <w:noProof/>
          <w:sz w:val="28"/>
          <w:szCs w:val="28"/>
        </w:rPr>
        <w:drawing>
          <wp:inline distT="0" distB="0" distL="0" distR="0">
            <wp:extent cx="4039235" cy="2753360"/>
            <wp:effectExtent l="19050" t="0" r="0" b="0"/>
            <wp:docPr id="7" name="Рисунок 7" descr="5E12B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E12B816"/>
                    <pic:cNvPicPr>
                      <a:picLocks noChangeAspect="1" noChangeArrowheads="1"/>
                    </pic:cNvPicPr>
                  </pic:nvPicPr>
                  <pic:blipFill>
                    <a:blip r:embed="rId5"/>
                    <a:srcRect/>
                    <a:stretch>
                      <a:fillRect/>
                    </a:stretch>
                  </pic:blipFill>
                  <pic:spPr bwMode="auto">
                    <a:xfrm>
                      <a:off x="0" y="0"/>
                      <a:ext cx="4039235" cy="2753360"/>
                    </a:xfrm>
                    <a:prstGeom prst="rect">
                      <a:avLst/>
                    </a:prstGeom>
                    <a:noFill/>
                    <a:ln w="9525">
                      <a:noFill/>
                      <a:miter lim="800000"/>
                      <a:headEnd/>
                      <a:tailEnd/>
                    </a:ln>
                  </pic:spPr>
                </pic:pic>
              </a:graphicData>
            </a:graphic>
          </wp:inline>
        </w:drawing>
      </w:r>
    </w:p>
    <w:p w:rsidR="00E15EE1" w:rsidRPr="00A74FE9" w:rsidRDefault="00E15EE1" w:rsidP="00E15EE1">
      <w:pPr>
        <w:widowControl w:val="0"/>
        <w:autoSpaceDE w:val="0"/>
        <w:autoSpaceDN w:val="0"/>
        <w:adjustRightInd w:val="0"/>
        <w:spacing w:line="360" w:lineRule="auto"/>
        <w:jc w:val="center"/>
        <w:rPr>
          <w:sz w:val="28"/>
          <w:szCs w:val="28"/>
          <w:lang w:val="tt-RU"/>
        </w:rPr>
      </w:pPr>
      <w:r>
        <w:rPr>
          <w:sz w:val="28"/>
          <w:szCs w:val="28"/>
          <w:lang w:val="tt-RU"/>
        </w:rPr>
        <w:t>Рәсем 1.</w:t>
      </w: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Pr>
          <w:sz w:val="28"/>
          <w:szCs w:val="28"/>
          <w:lang w:val="tt-RU"/>
        </w:rPr>
        <w:t>XII</w:t>
      </w:r>
      <w:r w:rsidRPr="00A74FE9">
        <w:rPr>
          <w:sz w:val="28"/>
          <w:szCs w:val="28"/>
          <w:lang w:val="tt-RU"/>
        </w:rPr>
        <w:t xml:space="preserve"> гасырның икенче яртысында Идел ягыннан күп санлы гаиләсе белән Айдар бабай хәзерге Талкыш авылы урнашкан урынны бик ошатып, шунда килеп урнаша,  чөнки тирә-ягы урманнар белән әйләндереп алынган, балыклы күлләре, печәнле болыннары бар. Айдар бабай урынны бик дөрес сайлап ала – ике елга бергә тоташкан урын тирә-юньдәге җирләрне сугарып тора. Ике елга арасында карт стан төзеп, аны зур коймалар белән әйләндереп алырга куша. Шулай итеп үзенә күрә бер крепость барлыкка килә - үзенең биек диварлары һәм табигый сулы чокыры белән, ә алар үз чиратында чит дошман халыктан һәм бу як урманнарында күп санлы булган бүре һәм аюлардан саклап тора. Елгаларның иң матурына Айдар (хәзерге Әдәр) исеме, ә икенчесенә һәм үзләре урнашкан җиргә Талкыш исеме бирелә. Бу җирдә бик күп таллар, ә талларда кош оялары күп булган. Бу урынны алар Таллы </w:t>
      </w:r>
      <w:r w:rsidRPr="00A74FE9">
        <w:rPr>
          <w:sz w:val="28"/>
          <w:szCs w:val="28"/>
          <w:lang w:val="tt-RU"/>
        </w:rPr>
        <w:lastRenderedPageBreak/>
        <w:t>кош (хәзерге Талкыш) дип атаганнар. Чыннан да бүгенге көндә дә Талкыш елгасы буенда биһисап күп таллар үскәнен күрергә мөмкин.</w:t>
      </w:r>
    </w:p>
    <w:p w:rsidR="00E15EE1" w:rsidRDefault="00E15EE1" w:rsidP="00E15EE1">
      <w:pPr>
        <w:widowControl w:val="0"/>
        <w:autoSpaceDE w:val="0"/>
        <w:autoSpaceDN w:val="0"/>
        <w:adjustRightInd w:val="0"/>
        <w:spacing w:line="360" w:lineRule="auto"/>
        <w:jc w:val="center"/>
        <w:rPr>
          <w:sz w:val="28"/>
          <w:szCs w:val="28"/>
          <w:lang w:val="tt-RU"/>
        </w:rPr>
      </w:pPr>
      <w:r>
        <w:rPr>
          <w:noProof/>
          <w:sz w:val="28"/>
          <w:szCs w:val="28"/>
        </w:rPr>
        <w:drawing>
          <wp:inline distT="0" distB="0" distL="0" distR="0">
            <wp:extent cx="4180205" cy="2722880"/>
            <wp:effectExtent l="19050" t="0" r="0" b="0"/>
            <wp:docPr id="8" name="Рисунок 8" descr="136CD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6CD494"/>
                    <pic:cNvPicPr>
                      <a:picLocks noChangeAspect="1" noChangeArrowheads="1"/>
                    </pic:cNvPicPr>
                  </pic:nvPicPr>
                  <pic:blipFill>
                    <a:blip r:embed="rId6"/>
                    <a:srcRect/>
                    <a:stretch>
                      <a:fillRect/>
                    </a:stretch>
                  </pic:blipFill>
                  <pic:spPr bwMode="auto">
                    <a:xfrm>
                      <a:off x="0" y="0"/>
                      <a:ext cx="4180205" cy="2722880"/>
                    </a:xfrm>
                    <a:prstGeom prst="rect">
                      <a:avLst/>
                    </a:prstGeom>
                    <a:noFill/>
                    <a:ln w="9525">
                      <a:noFill/>
                      <a:miter lim="800000"/>
                      <a:headEnd/>
                      <a:tailEnd/>
                    </a:ln>
                  </pic:spPr>
                </pic:pic>
              </a:graphicData>
            </a:graphic>
          </wp:inline>
        </w:drawing>
      </w:r>
    </w:p>
    <w:p w:rsidR="00E15EE1" w:rsidRPr="00A74FE9" w:rsidRDefault="00E15EE1" w:rsidP="00E15EE1">
      <w:pPr>
        <w:widowControl w:val="0"/>
        <w:autoSpaceDE w:val="0"/>
        <w:autoSpaceDN w:val="0"/>
        <w:adjustRightInd w:val="0"/>
        <w:spacing w:line="360" w:lineRule="auto"/>
        <w:jc w:val="center"/>
        <w:rPr>
          <w:sz w:val="28"/>
          <w:szCs w:val="28"/>
          <w:lang w:val="tt-RU"/>
        </w:rPr>
      </w:pPr>
      <w:r>
        <w:rPr>
          <w:sz w:val="28"/>
          <w:szCs w:val="28"/>
          <w:lang w:val="tt-RU"/>
        </w:rPr>
        <w:t>Рәсем 2.</w:t>
      </w: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lang w:val="tt-RU"/>
        </w:rPr>
        <w:t>Айдар бабай артыннан ук бу җирләргә Марат бабай үзенең шундый ук күп санлы гаиләсе белән килеп урнаша. Өч улы булган (Габдрахим, Исмәгыйль, Мәгъсум) Марат бабай бу урынга күчеп утырган һәм элеккеге Тельман ягы дип аталган урыннан Талкыш авылы башланып киткән дип сөйләнә. Бабайлар сөйләшкәннән соң бәхәсләшмичә генә бу җирдә бергә гомер итәргә сөйләшәләр: чөнки җирләр күп, ә халык саны бик үк күп түгеллеге ачыклана. Алар бергәләшеп чәчүлек җирләрне чистартырга керешәләр.</w:t>
      </w:r>
      <w:r w:rsidRPr="00A74FE9">
        <w:rPr>
          <w:sz w:val="28"/>
          <w:szCs w:val="28"/>
          <w:lang w:val="tt-RU"/>
        </w:rPr>
        <w:tab/>
      </w: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lang w:val="tt-RU"/>
        </w:rPr>
        <w:t>Моннан берничә еллар элек Талкыш елгасы буенда гарәп язмалары кертелгән зур таш плитә табылды. Бу плитә бу җирләрдә Бөек Болгар һәм Алтын Урда вакытларында ук кешеләр яшәгәнлегенә шик калдырмый.</w:t>
      </w:r>
    </w:p>
    <w:p w:rsidR="00E15EE1" w:rsidRPr="00A74FE9" w:rsidRDefault="00E15EE1" w:rsidP="00E15EE1">
      <w:pPr>
        <w:widowControl w:val="0"/>
        <w:autoSpaceDE w:val="0"/>
        <w:autoSpaceDN w:val="0"/>
        <w:adjustRightInd w:val="0"/>
        <w:spacing w:line="360" w:lineRule="auto"/>
        <w:jc w:val="both"/>
        <w:rPr>
          <w:sz w:val="28"/>
          <w:szCs w:val="28"/>
          <w:lang w:val="tt-RU"/>
        </w:rPr>
      </w:pPr>
      <w:r w:rsidRPr="00A74FE9">
        <w:rPr>
          <w:sz w:val="28"/>
          <w:szCs w:val="28"/>
          <w:lang w:val="tt-RU"/>
        </w:rPr>
        <w:tab/>
        <w:t>1917</w:t>
      </w:r>
      <w:r>
        <w:rPr>
          <w:sz w:val="28"/>
          <w:szCs w:val="28"/>
          <w:lang w:val="tt-RU"/>
        </w:rPr>
        <w:t xml:space="preserve"> </w:t>
      </w:r>
      <w:r w:rsidRPr="00A74FE9">
        <w:rPr>
          <w:sz w:val="28"/>
          <w:szCs w:val="28"/>
          <w:lang w:val="tt-RU"/>
        </w:rPr>
        <w:t>нче елда “Җир турында Декрет” кабул ителгәннән соң, Талкыш авылы крестьяннары да җир алу бәхетенә ирешәләр. Ләкин крестьян җирләрен берләштерергә һәм күмәк хуҗалык төзергә кирәк була.Җирле активистлар кыска гына вакыт эчендә алты авыл төзиләр. Болар – Тельман, Чаткы, Тубылгы, Уракчы, Кызыл Болгар, Кызыл Ялан. Бу авылларның төзелү вакыты 1922</w:t>
      </w:r>
      <w:r>
        <w:rPr>
          <w:sz w:val="28"/>
          <w:szCs w:val="28"/>
          <w:lang w:val="tt-RU"/>
        </w:rPr>
        <w:t xml:space="preserve"> </w:t>
      </w:r>
      <w:r w:rsidRPr="00A74FE9">
        <w:rPr>
          <w:sz w:val="28"/>
          <w:szCs w:val="28"/>
          <w:lang w:val="tt-RU"/>
        </w:rPr>
        <w:t>нче елларга туры килә. Ләкин авылларның болай аерымлануы эшне оештыруга комачаулый. Шулай итеп 1929</w:t>
      </w:r>
      <w:r>
        <w:rPr>
          <w:sz w:val="28"/>
          <w:szCs w:val="28"/>
          <w:lang w:val="tt-RU"/>
        </w:rPr>
        <w:t xml:space="preserve"> нчы</w:t>
      </w:r>
      <w:r w:rsidRPr="00A74FE9">
        <w:rPr>
          <w:sz w:val="28"/>
          <w:szCs w:val="28"/>
          <w:lang w:val="tt-RU"/>
        </w:rPr>
        <w:t xml:space="preserve"> елда Талкыш авылында </w:t>
      </w:r>
      <w:r w:rsidRPr="00A74FE9">
        <w:rPr>
          <w:sz w:val="28"/>
          <w:szCs w:val="28"/>
          <w:lang w:val="tt-RU"/>
        </w:rPr>
        <w:lastRenderedPageBreak/>
        <w:t xml:space="preserve">колхозлашу башланып китә. </w:t>
      </w:r>
    </w:p>
    <w:p w:rsidR="00E15EE1" w:rsidRDefault="00E15EE1" w:rsidP="00E15EE1">
      <w:pPr>
        <w:widowControl w:val="0"/>
        <w:autoSpaceDE w:val="0"/>
        <w:autoSpaceDN w:val="0"/>
        <w:adjustRightInd w:val="0"/>
        <w:spacing w:line="360" w:lineRule="auto"/>
        <w:jc w:val="center"/>
        <w:rPr>
          <w:sz w:val="28"/>
          <w:szCs w:val="28"/>
          <w:lang w:val="tt-RU"/>
        </w:rPr>
      </w:pPr>
      <w:r>
        <w:rPr>
          <w:noProof/>
          <w:sz w:val="28"/>
          <w:szCs w:val="28"/>
        </w:rPr>
        <w:drawing>
          <wp:inline distT="0" distB="0" distL="0" distR="0">
            <wp:extent cx="4170045" cy="3074670"/>
            <wp:effectExtent l="19050" t="0" r="1905" b="0"/>
            <wp:docPr id="9" name="Рисунок 9" descr="BBB6E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B6EBC2"/>
                    <pic:cNvPicPr>
                      <a:picLocks noChangeAspect="1" noChangeArrowheads="1"/>
                    </pic:cNvPicPr>
                  </pic:nvPicPr>
                  <pic:blipFill>
                    <a:blip r:embed="rId7"/>
                    <a:srcRect/>
                    <a:stretch>
                      <a:fillRect/>
                    </a:stretch>
                  </pic:blipFill>
                  <pic:spPr bwMode="auto">
                    <a:xfrm>
                      <a:off x="0" y="0"/>
                      <a:ext cx="4170045" cy="3074670"/>
                    </a:xfrm>
                    <a:prstGeom prst="rect">
                      <a:avLst/>
                    </a:prstGeom>
                    <a:noFill/>
                    <a:ln w="9525">
                      <a:noFill/>
                      <a:miter lim="800000"/>
                      <a:headEnd/>
                      <a:tailEnd/>
                    </a:ln>
                  </pic:spPr>
                </pic:pic>
              </a:graphicData>
            </a:graphic>
          </wp:inline>
        </w:drawing>
      </w:r>
    </w:p>
    <w:p w:rsidR="00E15EE1" w:rsidRPr="00A74FE9" w:rsidRDefault="00E15EE1" w:rsidP="00E15EE1">
      <w:pPr>
        <w:widowControl w:val="0"/>
        <w:autoSpaceDE w:val="0"/>
        <w:autoSpaceDN w:val="0"/>
        <w:adjustRightInd w:val="0"/>
        <w:spacing w:line="360" w:lineRule="auto"/>
        <w:jc w:val="center"/>
        <w:rPr>
          <w:sz w:val="28"/>
          <w:szCs w:val="28"/>
          <w:lang w:val="tt-RU"/>
        </w:rPr>
      </w:pPr>
      <w:r>
        <w:rPr>
          <w:sz w:val="28"/>
          <w:szCs w:val="28"/>
          <w:lang w:val="tt-RU"/>
        </w:rPr>
        <w:t>Рәсем 3.</w:t>
      </w: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lang w:val="tt-RU"/>
        </w:rPr>
        <w:t>Илнең барлык авылларында колхоз төзү хәрәкәте башлана. Җиде колхоз (Уракчы, Тубылгы, Чаткы, Шахтер, Ялан, Тельман, Жданов) 1931</w:t>
      </w:r>
      <w:r>
        <w:rPr>
          <w:sz w:val="28"/>
          <w:szCs w:val="28"/>
          <w:lang w:val="tt-RU"/>
        </w:rPr>
        <w:t xml:space="preserve"> нче</w:t>
      </w:r>
      <w:r w:rsidRPr="00A74FE9">
        <w:rPr>
          <w:sz w:val="28"/>
          <w:szCs w:val="28"/>
          <w:lang w:val="tt-RU"/>
        </w:rPr>
        <w:t xml:space="preserve"> елда бердәм рәвештә яңа тормыш төзи башладылар. Колхозчылар үзләренең беренче җыелышларында ук араларыннан иң активларны колхоз председателе итеп сайлыйлар. Безнең авылда иң беренче колхозга 22 хуҗалык кергән. Аны “Чишмә” (бер елдан соң “Тельман” дип) атаганнар. 1947</w:t>
      </w:r>
      <w:r>
        <w:rPr>
          <w:sz w:val="28"/>
          <w:szCs w:val="28"/>
          <w:lang w:val="tt-RU"/>
        </w:rPr>
        <w:t xml:space="preserve"> </w:t>
      </w:r>
      <w:r w:rsidRPr="00A74FE9">
        <w:rPr>
          <w:sz w:val="28"/>
          <w:szCs w:val="28"/>
          <w:lang w:val="tt-RU"/>
        </w:rPr>
        <w:t xml:space="preserve">нче елда 7 колхоз берләшкәннән соң “Жданов” исемендә кала һәм колхоз эшләре җайга салына башлый. Хәтта республиканың төп агрономы Казаннан монда килеп, колхозчыларны уңышлары белән тәбрик итә. </w:t>
      </w:r>
    </w:p>
    <w:p w:rsidR="00E15EE1" w:rsidRDefault="00E15EE1" w:rsidP="00E15EE1">
      <w:pPr>
        <w:widowControl w:val="0"/>
        <w:autoSpaceDE w:val="0"/>
        <w:autoSpaceDN w:val="0"/>
        <w:adjustRightInd w:val="0"/>
        <w:spacing w:line="360" w:lineRule="auto"/>
        <w:jc w:val="center"/>
        <w:rPr>
          <w:sz w:val="28"/>
          <w:szCs w:val="28"/>
          <w:lang w:val="tt-RU"/>
        </w:rPr>
      </w:pPr>
      <w:r>
        <w:rPr>
          <w:noProof/>
          <w:sz w:val="28"/>
          <w:szCs w:val="28"/>
        </w:rPr>
        <w:drawing>
          <wp:inline distT="0" distB="0" distL="0" distR="0">
            <wp:extent cx="3686810" cy="2367280"/>
            <wp:effectExtent l="19050" t="0" r="8890" b="0"/>
            <wp:docPr id="3" name="Рисунок 3" descr="68A46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8A4642E"/>
                    <pic:cNvPicPr>
                      <a:picLocks noChangeAspect="1" noChangeArrowheads="1"/>
                    </pic:cNvPicPr>
                  </pic:nvPicPr>
                  <pic:blipFill>
                    <a:blip r:embed="rId8"/>
                    <a:srcRect/>
                    <a:stretch>
                      <a:fillRect/>
                    </a:stretch>
                  </pic:blipFill>
                  <pic:spPr bwMode="auto">
                    <a:xfrm>
                      <a:off x="0" y="0"/>
                      <a:ext cx="3686810" cy="2367280"/>
                    </a:xfrm>
                    <a:prstGeom prst="rect">
                      <a:avLst/>
                    </a:prstGeom>
                    <a:noFill/>
                    <a:ln w="9525">
                      <a:noFill/>
                      <a:miter lim="800000"/>
                      <a:headEnd/>
                      <a:tailEnd/>
                    </a:ln>
                  </pic:spPr>
                </pic:pic>
              </a:graphicData>
            </a:graphic>
          </wp:inline>
        </w:drawing>
      </w:r>
    </w:p>
    <w:p w:rsidR="00E15EE1" w:rsidRPr="007B104C" w:rsidRDefault="00E15EE1" w:rsidP="00E15EE1">
      <w:pPr>
        <w:widowControl w:val="0"/>
        <w:autoSpaceDE w:val="0"/>
        <w:autoSpaceDN w:val="0"/>
        <w:adjustRightInd w:val="0"/>
        <w:spacing w:line="360" w:lineRule="auto"/>
        <w:jc w:val="center"/>
        <w:rPr>
          <w:sz w:val="28"/>
          <w:szCs w:val="28"/>
          <w:lang w:val="tt-RU"/>
        </w:rPr>
      </w:pPr>
      <w:r>
        <w:rPr>
          <w:sz w:val="28"/>
          <w:szCs w:val="28"/>
          <w:lang w:val="tt-RU"/>
        </w:rPr>
        <w:t>Рәсем 4.</w:t>
      </w:r>
    </w:p>
    <w:p w:rsidR="00E15EE1" w:rsidRPr="00A74FE9" w:rsidRDefault="00E15EE1" w:rsidP="00E15EE1">
      <w:pPr>
        <w:widowControl w:val="0"/>
        <w:autoSpaceDE w:val="0"/>
        <w:autoSpaceDN w:val="0"/>
        <w:adjustRightInd w:val="0"/>
        <w:spacing w:line="360" w:lineRule="auto"/>
        <w:ind w:firstLine="708"/>
        <w:jc w:val="both"/>
        <w:rPr>
          <w:sz w:val="28"/>
          <w:szCs w:val="28"/>
        </w:rPr>
      </w:pPr>
      <w:r w:rsidRPr="00A74FE9">
        <w:rPr>
          <w:sz w:val="28"/>
          <w:szCs w:val="28"/>
        </w:rPr>
        <w:lastRenderedPageBreak/>
        <w:t>“Чишмә”нең 1</w:t>
      </w:r>
      <w:r>
        <w:rPr>
          <w:sz w:val="28"/>
          <w:szCs w:val="28"/>
        </w:rPr>
        <w:t xml:space="preserve"> </w:t>
      </w:r>
      <w:r w:rsidRPr="00A74FE9">
        <w:rPr>
          <w:sz w:val="28"/>
          <w:szCs w:val="28"/>
        </w:rPr>
        <w:t>нче председателе Газымов Кәрим була. Аннан соң Шәйхетдинов Әбсәләм, берләшеп беткәч Сафин Абдулла председатель итеп сайлана. Колхоз тормышына каршы чыгучыларны кулаклар дип 30</w:t>
      </w:r>
      <w:r>
        <w:rPr>
          <w:sz w:val="28"/>
          <w:szCs w:val="28"/>
        </w:rPr>
        <w:t xml:space="preserve"> </w:t>
      </w:r>
      <w:r w:rsidRPr="00A74FE9">
        <w:rPr>
          <w:sz w:val="28"/>
          <w:szCs w:val="28"/>
        </w:rPr>
        <w:t>нчы еллар башында Себергә  озаталар.</w:t>
      </w: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rPr>
        <w:t xml:space="preserve">1936 </w:t>
      </w:r>
      <w:r>
        <w:rPr>
          <w:sz w:val="28"/>
          <w:szCs w:val="28"/>
        </w:rPr>
        <w:t xml:space="preserve">нчы </w:t>
      </w:r>
      <w:r w:rsidRPr="00A74FE9">
        <w:rPr>
          <w:sz w:val="28"/>
          <w:szCs w:val="28"/>
        </w:rPr>
        <w:t xml:space="preserve">елда авылга беренче трактор кайта. Калган техника белән колхозга МТСлар булыша. </w:t>
      </w:r>
    </w:p>
    <w:p w:rsidR="00E15EE1" w:rsidRPr="00A74FE9" w:rsidRDefault="00E15EE1" w:rsidP="00E15EE1">
      <w:pPr>
        <w:widowControl w:val="0"/>
        <w:autoSpaceDE w:val="0"/>
        <w:autoSpaceDN w:val="0"/>
        <w:adjustRightInd w:val="0"/>
        <w:spacing w:line="360" w:lineRule="auto"/>
        <w:jc w:val="center"/>
        <w:rPr>
          <w:sz w:val="28"/>
          <w:szCs w:val="28"/>
          <w:lang w:val="tt-RU"/>
        </w:rPr>
      </w:pPr>
      <w:r>
        <w:rPr>
          <w:noProof/>
          <w:sz w:val="28"/>
          <w:szCs w:val="28"/>
        </w:rPr>
        <w:drawing>
          <wp:inline distT="0" distB="0" distL="0" distR="0">
            <wp:extent cx="4458970" cy="3205480"/>
            <wp:effectExtent l="19050" t="0" r="0" b="0"/>
            <wp:docPr id="2" name="Рисунок 2" descr="A904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904C120"/>
                    <pic:cNvPicPr>
                      <a:picLocks noChangeAspect="1" noChangeArrowheads="1"/>
                    </pic:cNvPicPr>
                  </pic:nvPicPr>
                  <pic:blipFill>
                    <a:blip r:embed="rId9"/>
                    <a:srcRect/>
                    <a:stretch>
                      <a:fillRect/>
                    </a:stretch>
                  </pic:blipFill>
                  <pic:spPr bwMode="auto">
                    <a:xfrm>
                      <a:off x="0" y="0"/>
                      <a:ext cx="4458970" cy="3205480"/>
                    </a:xfrm>
                    <a:prstGeom prst="rect">
                      <a:avLst/>
                    </a:prstGeom>
                    <a:noFill/>
                    <a:ln w="9525">
                      <a:noFill/>
                      <a:miter lim="800000"/>
                      <a:headEnd/>
                      <a:tailEnd/>
                    </a:ln>
                  </pic:spPr>
                </pic:pic>
              </a:graphicData>
            </a:graphic>
          </wp:inline>
        </w:drawing>
      </w:r>
      <w:r w:rsidRPr="00A74FE9">
        <w:rPr>
          <w:sz w:val="28"/>
          <w:szCs w:val="28"/>
          <w:lang w:val="tt-RU"/>
        </w:rPr>
        <w:t xml:space="preserve">            </w:t>
      </w:r>
    </w:p>
    <w:p w:rsidR="00E15EE1" w:rsidRPr="00A74FE9" w:rsidRDefault="00E15EE1" w:rsidP="00E15EE1">
      <w:pPr>
        <w:widowControl w:val="0"/>
        <w:autoSpaceDE w:val="0"/>
        <w:autoSpaceDN w:val="0"/>
        <w:adjustRightInd w:val="0"/>
        <w:spacing w:line="360" w:lineRule="auto"/>
        <w:jc w:val="center"/>
        <w:rPr>
          <w:sz w:val="28"/>
          <w:szCs w:val="28"/>
          <w:lang w:val="tt-RU"/>
        </w:rPr>
      </w:pPr>
      <w:r>
        <w:rPr>
          <w:sz w:val="28"/>
          <w:szCs w:val="28"/>
          <w:lang w:val="tt-RU"/>
        </w:rPr>
        <w:t>Рәсем 5.</w:t>
      </w:r>
    </w:p>
    <w:p w:rsidR="00E15EE1" w:rsidRDefault="00E15EE1" w:rsidP="00E15EE1">
      <w:pPr>
        <w:widowControl w:val="0"/>
        <w:autoSpaceDE w:val="0"/>
        <w:autoSpaceDN w:val="0"/>
        <w:adjustRightInd w:val="0"/>
        <w:spacing w:line="360" w:lineRule="auto"/>
        <w:jc w:val="center"/>
        <w:rPr>
          <w:sz w:val="28"/>
          <w:szCs w:val="28"/>
          <w:lang w:val="tt-RU"/>
        </w:rPr>
      </w:pPr>
      <w:r w:rsidRPr="00A74FE9">
        <w:rPr>
          <w:sz w:val="28"/>
          <w:szCs w:val="28"/>
          <w:lang w:val="tt-RU"/>
        </w:rPr>
        <w:t xml:space="preserve">           </w:t>
      </w:r>
      <w:r>
        <w:rPr>
          <w:noProof/>
          <w:sz w:val="28"/>
          <w:szCs w:val="28"/>
        </w:rPr>
        <w:drawing>
          <wp:inline distT="0" distB="0" distL="0" distR="0">
            <wp:extent cx="4320540" cy="2703195"/>
            <wp:effectExtent l="19050" t="0" r="3810" b="0"/>
            <wp:docPr id="10" name="Рисунок 10" descr="34B01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B0106C"/>
                    <pic:cNvPicPr>
                      <a:picLocks noChangeAspect="1" noChangeArrowheads="1"/>
                    </pic:cNvPicPr>
                  </pic:nvPicPr>
                  <pic:blipFill>
                    <a:blip r:embed="rId10"/>
                    <a:srcRect/>
                    <a:stretch>
                      <a:fillRect/>
                    </a:stretch>
                  </pic:blipFill>
                  <pic:spPr bwMode="auto">
                    <a:xfrm>
                      <a:off x="0" y="0"/>
                      <a:ext cx="4320540" cy="2703195"/>
                    </a:xfrm>
                    <a:prstGeom prst="rect">
                      <a:avLst/>
                    </a:prstGeom>
                    <a:noFill/>
                    <a:ln w="9525">
                      <a:noFill/>
                      <a:miter lim="800000"/>
                      <a:headEnd/>
                      <a:tailEnd/>
                    </a:ln>
                  </pic:spPr>
                </pic:pic>
              </a:graphicData>
            </a:graphic>
          </wp:inline>
        </w:drawing>
      </w:r>
    </w:p>
    <w:p w:rsidR="00E15EE1" w:rsidRPr="00A74FE9" w:rsidRDefault="00E15EE1" w:rsidP="00E15EE1">
      <w:pPr>
        <w:widowControl w:val="0"/>
        <w:autoSpaceDE w:val="0"/>
        <w:autoSpaceDN w:val="0"/>
        <w:adjustRightInd w:val="0"/>
        <w:spacing w:line="360" w:lineRule="auto"/>
        <w:jc w:val="center"/>
        <w:rPr>
          <w:sz w:val="28"/>
          <w:szCs w:val="28"/>
          <w:lang w:val="tt-RU"/>
        </w:rPr>
      </w:pPr>
      <w:r>
        <w:rPr>
          <w:sz w:val="28"/>
          <w:szCs w:val="28"/>
          <w:lang w:val="tt-RU"/>
        </w:rPr>
        <w:t>Рәсем 6.</w:t>
      </w:r>
    </w:p>
    <w:p w:rsidR="00E15EE1" w:rsidRPr="00A74FE9" w:rsidRDefault="00E15EE1" w:rsidP="00E15EE1">
      <w:pPr>
        <w:widowControl w:val="0"/>
        <w:autoSpaceDE w:val="0"/>
        <w:autoSpaceDN w:val="0"/>
        <w:adjustRightInd w:val="0"/>
        <w:spacing w:line="360" w:lineRule="auto"/>
        <w:jc w:val="both"/>
        <w:rPr>
          <w:sz w:val="28"/>
          <w:szCs w:val="28"/>
          <w:lang w:val="tt-RU"/>
        </w:rPr>
      </w:pPr>
      <w:r w:rsidRPr="00A74FE9">
        <w:rPr>
          <w:sz w:val="28"/>
          <w:szCs w:val="28"/>
          <w:lang w:val="tt-RU"/>
        </w:rPr>
        <w:t>Берничә ел эчендә колхозчыларның тормышы җайга салына. Алар хезмәт көненә икмәк ала башлыйлар. Икмәк уңган елны хезмәт көненә 7-</w:t>
      </w:r>
      <w:smartTag w:uri="urn:schemas-microsoft-com:office:smarttags" w:element="metricconverter">
        <w:smartTagPr>
          <w:attr w:name="ProductID" w:val="8 кг"/>
        </w:smartTagPr>
        <w:r w:rsidRPr="00A74FE9">
          <w:rPr>
            <w:sz w:val="28"/>
            <w:szCs w:val="28"/>
            <w:lang w:val="tt-RU"/>
          </w:rPr>
          <w:t>8</w:t>
        </w:r>
        <w:r>
          <w:rPr>
            <w:sz w:val="28"/>
            <w:szCs w:val="28"/>
            <w:lang w:val="tt-RU"/>
          </w:rPr>
          <w:t xml:space="preserve"> </w:t>
        </w:r>
        <w:r w:rsidRPr="00A74FE9">
          <w:rPr>
            <w:sz w:val="28"/>
            <w:szCs w:val="28"/>
            <w:lang w:val="tt-RU"/>
          </w:rPr>
          <w:t>кг</w:t>
        </w:r>
      </w:smartTag>
      <w:r w:rsidRPr="00A74FE9">
        <w:rPr>
          <w:sz w:val="28"/>
          <w:szCs w:val="28"/>
          <w:lang w:val="tt-RU"/>
        </w:rPr>
        <w:t xml:space="preserve">, ә </w:t>
      </w:r>
      <w:r w:rsidRPr="00A74FE9">
        <w:rPr>
          <w:sz w:val="28"/>
          <w:szCs w:val="28"/>
          <w:lang w:val="tt-RU"/>
        </w:rPr>
        <w:lastRenderedPageBreak/>
        <w:t xml:space="preserve">икмәк уңмаган елларда </w:t>
      </w:r>
      <w:smartTag w:uri="urn:schemas-microsoft-com:office:smarttags" w:element="metricconverter">
        <w:smartTagPr>
          <w:attr w:name="ProductID" w:val="1 кг"/>
        </w:smartTagPr>
        <w:r w:rsidRPr="00A74FE9">
          <w:rPr>
            <w:sz w:val="28"/>
            <w:szCs w:val="28"/>
            <w:lang w:val="tt-RU"/>
          </w:rPr>
          <w:t>1</w:t>
        </w:r>
        <w:r>
          <w:rPr>
            <w:sz w:val="28"/>
            <w:szCs w:val="28"/>
            <w:lang w:val="tt-RU"/>
          </w:rPr>
          <w:t xml:space="preserve"> </w:t>
        </w:r>
        <w:r w:rsidRPr="00A74FE9">
          <w:rPr>
            <w:sz w:val="28"/>
            <w:szCs w:val="28"/>
            <w:lang w:val="tt-RU"/>
          </w:rPr>
          <w:t>кг</w:t>
        </w:r>
      </w:smartTag>
      <w:r w:rsidRPr="00A74FE9">
        <w:rPr>
          <w:sz w:val="28"/>
          <w:szCs w:val="28"/>
          <w:lang w:val="tt-RU"/>
        </w:rPr>
        <w:t xml:space="preserve"> исәбеннән бирелгән. Әлбәттә, бөтен материаль байлыклар төп авылга җыелгач кечкенә авыллар берәм-берәм юкка чыга баралар. Бүгенге көнгә кадәр шуларның 3се: Талкыш, Кызыл Болгар, Кызыл Ялан гына яшәп киләләр. Безнең колхозны оештыручылар арасында бик актив эшләүчеләр шактый күп булган.Алар арасында Хикмәтуллин  Ногман, Лотфуллин Хәлиулла, Дәүләтшин Сөләйман. Җирләрне эшкәртү, чәчү, уңыш җыю күмәк башкарыла башлый. Һәр җирдә башлап йөрүчеләр, әйдәүчеләр таләп ителә. Безнең авыл кешеләре арасында да андый кешеләр була. Шуларның берсе белән танышып китик. Ул Әхмәтҗанова Фәһимә апа. Фәһимә апа Талкыш авылында туып үсә. 1931нче елда Уракчы авылына күчәләр. Колхозлар төзелгәч, звенолар оеша һәм ул 10 кешедән торган бер звеноны җитәкли.</w:t>
      </w:r>
    </w:p>
    <w:p w:rsidR="00E15EE1" w:rsidRPr="00A74FE9" w:rsidRDefault="00E15EE1" w:rsidP="00E15EE1">
      <w:pPr>
        <w:widowControl w:val="0"/>
        <w:autoSpaceDE w:val="0"/>
        <w:autoSpaceDN w:val="0"/>
        <w:adjustRightInd w:val="0"/>
        <w:spacing w:line="360" w:lineRule="auto"/>
        <w:jc w:val="both"/>
        <w:rPr>
          <w:sz w:val="28"/>
          <w:szCs w:val="28"/>
        </w:rPr>
      </w:pPr>
      <w:r w:rsidRPr="00A74FE9">
        <w:rPr>
          <w:sz w:val="28"/>
          <w:szCs w:val="28"/>
        </w:rPr>
        <w:t>Аларның хезмәте бик авыр була. Кырга черемәне дә капчыклап ташырга туры килә хәтта. Шушы тырыш хезмәтләрнең нәтиҗәсе: 1947</w:t>
      </w:r>
      <w:r>
        <w:rPr>
          <w:sz w:val="28"/>
          <w:szCs w:val="28"/>
        </w:rPr>
        <w:t xml:space="preserve"> </w:t>
      </w:r>
      <w:r w:rsidRPr="00A74FE9">
        <w:rPr>
          <w:sz w:val="28"/>
          <w:szCs w:val="28"/>
        </w:rPr>
        <w:t>нче елда игенчелектә югары уңыш алалар. Шул елны республиканың өлкән агрономы Комаров Уракчы авылына килеп, аларның ничек эшләве белән кызыксына һәм чәчү орлыгын республиканың бүтән колхозларына да бүлеп бирүне сорый. 1948</w:t>
      </w:r>
      <w:r>
        <w:rPr>
          <w:sz w:val="28"/>
          <w:szCs w:val="28"/>
        </w:rPr>
        <w:t xml:space="preserve"> нче </w:t>
      </w:r>
      <w:r w:rsidRPr="00A74FE9">
        <w:rPr>
          <w:sz w:val="28"/>
          <w:szCs w:val="28"/>
        </w:rPr>
        <w:t xml:space="preserve"> елда “Кызыл Татарстан” газетасыннан  Фәһимә апага хат килә.</w:t>
      </w:r>
      <w:r>
        <w:rPr>
          <w:sz w:val="28"/>
          <w:szCs w:val="28"/>
        </w:rPr>
        <w:t xml:space="preserve"> </w:t>
      </w:r>
      <w:r w:rsidRPr="00A74FE9">
        <w:rPr>
          <w:sz w:val="28"/>
          <w:szCs w:val="28"/>
        </w:rPr>
        <w:t xml:space="preserve">Ул хатта аның  Ленин ордены белән бүләкләнүе турында языла. Фәһимә апа күп еллар алдынгылар слетында катнаша, медальләр, грамоталар, истәлекле бүләкләргә лаек була. Аның ире Шакир абый сугышта үлеп кала, аның тәрбиясендә 3 малай кала. Ул аларга дөрес тәрбия бирә, хезмәткә мәхәббәт тәрбияли. </w:t>
      </w:r>
    </w:p>
    <w:p w:rsidR="00E15EE1" w:rsidRPr="00A74FE9" w:rsidRDefault="00E15EE1" w:rsidP="00E15EE1">
      <w:pPr>
        <w:widowControl w:val="0"/>
        <w:autoSpaceDE w:val="0"/>
        <w:autoSpaceDN w:val="0"/>
        <w:adjustRightInd w:val="0"/>
        <w:spacing w:line="360" w:lineRule="auto"/>
        <w:ind w:firstLine="708"/>
        <w:jc w:val="both"/>
        <w:rPr>
          <w:sz w:val="28"/>
          <w:szCs w:val="28"/>
        </w:rPr>
      </w:pPr>
      <w:r w:rsidRPr="00A74FE9">
        <w:rPr>
          <w:sz w:val="28"/>
          <w:szCs w:val="28"/>
        </w:rPr>
        <w:t>Аларның хезмәт еллары авыр сугыш елларына туры килә. Хатын-кызлар тылда хезмәт итсә, ир-атлар сугыш кырында безнең азатлыгыбызны якладылар. Бездән 270 кеше сугышка китә, 137се әйләнеп кайта. Сугыштан кайтып, авылны аякка бастыруда хезмәт иткән авылдашларыбыз да бик күп. Мәсәлән: Галлямов Абдрахим абый, Зиганшин Бари абый, Лотфуллин Хәлиулла абый, Хусаинов Касыйм бабай һ.б. бик күпләр.</w:t>
      </w:r>
    </w:p>
    <w:p w:rsidR="00E15EE1"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rPr>
        <w:t xml:space="preserve">Безнең әби-бабайлар тормыш авыр булуга карамастан, бәйрәмнәрне, </w:t>
      </w:r>
      <w:r w:rsidRPr="00A74FE9">
        <w:rPr>
          <w:sz w:val="28"/>
          <w:szCs w:val="28"/>
        </w:rPr>
        <w:lastRenderedPageBreak/>
        <w:t>төрле йолаларны, хезмәттән буш вакытларын бик күңелле үткәргәннәр. Җырлы, биюле, күмәк, җәза бирүле уеннар уйнаганнар. Кичләрен авыл урамнарында гармун тавышы тынмаган.</w:t>
      </w:r>
      <w:r w:rsidRPr="00A74FE9">
        <w:rPr>
          <w:sz w:val="28"/>
          <w:szCs w:val="28"/>
          <w:lang w:val="tt-RU"/>
        </w:rPr>
        <w:t xml:space="preserve"> </w:t>
      </w:r>
      <w:r w:rsidRPr="00A74FE9">
        <w:rPr>
          <w:sz w:val="28"/>
          <w:szCs w:val="28"/>
        </w:rPr>
        <w:t>Һәр көнне кич белән уенга чыкканнар.</w:t>
      </w:r>
    </w:p>
    <w:p w:rsidR="00E15EE1" w:rsidRPr="00750C6C" w:rsidRDefault="00E15EE1" w:rsidP="00E15EE1">
      <w:pPr>
        <w:widowControl w:val="0"/>
        <w:autoSpaceDE w:val="0"/>
        <w:autoSpaceDN w:val="0"/>
        <w:adjustRightInd w:val="0"/>
        <w:spacing w:line="360" w:lineRule="auto"/>
        <w:ind w:firstLine="708"/>
        <w:jc w:val="both"/>
        <w:rPr>
          <w:sz w:val="28"/>
          <w:szCs w:val="28"/>
          <w:lang w:val="tt-RU"/>
        </w:rPr>
      </w:pPr>
    </w:p>
    <w:p w:rsidR="00E15EE1" w:rsidRDefault="00E15EE1" w:rsidP="00E15EE1">
      <w:pPr>
        <w:widowControl w:val="0"/>
        <w:autoSpaceDE w:val="0"/>
        <w:autoSpaceDN w:val="0"/>
        <w:adjustRightInd w:val="0"/>
        <w:spacing w:line="360" w:lineRule="auto"/>
        <w:jc w:val="center"/>
        <w:rPr>
          <w:sz w:val="28"/>
          <w:szCs w:val="28"/>
          <w:lang w:val="tt-RU"/>
        </w:rPr>
      </w:pPr>
      <w:r>
        <w:rPr>
          <w:noProof/>
          <w:sz w:val="28"/>
          <w:szCs w:val="28"/>
        </w:rPr>
        <w:drawing>
          <wp:inline distT="0" distB="0" distL="0" distR="0">
            <wp:extent cx="4057015" cy="3065780"/>
            <wp:effectExtent l="19050" t="0" r="635" b="0"/>
            <wp:docPr id="4" name="Рисунок 4" descr="59DB0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9DB0D5A"/>
                    <pic:cNvPicPr>
                      <a:picLocks noChangeAspect="1" noChangeArrowheads="1"/>
                    </pic:cNvPicPr>
                  </pic:nvPicPr>
                  <pic:blipFill>
                    <a:blip r:embed="rId11"/>
                    <a:srcRect/>
                    <a:stretch>
                      <a:fillRect/>
                    </a:stretch>
                  </pic:blipFill>
                  <pic:spPr bwMode="auto">
                    <a:xfrm>
                      <a:off x="0" y="0"/>
                      <a:ext cx="4057015" cy="3065780"/>
                    </a:xfrm>
                    <a:prstGeom prst="rect">
                      <a:avLst/>
                    </a:prstGeom>
                    <a:noFill/>
                    <a:ln w="9525">
                      <a:noFill/>
                      <a:miter lim="800000"/>
                      <a:headEnd/>
                      <a:tailEnd/>
                    </a:ln>
                  </pic:spPr>
                </pic:pic>
              </a:graphicData>
            </a:graphic>
          </wp:inline>
        </w:drawing>
      </w:r>
      <w:r w:rsidRPr="00A74FE9">
        <w:rPr>
          <w:sz w:val="28"/>
          <w:szCs w:val="28"/>
          <w:lang w:val="tt-RU"/>
        </w:rPr>
        <w:t xml:space="preserve">    </w:t>
      </w:r>
    </w:p>
    <w:p w:rsidR="00E15EE1" w:rsidRDefault="00E15EE1" w:rsidP="00E15EE1">
      <w:pPr>
        <w:widowControl w:val="0"/>
        <w:autoSpaceDE w:val="0"/>
        <w:autoSpaceDN w:val="0"/>
        <w:adjustRightInd w:val="0"/>
        <w:spacing w:line="360" w:lineRule="auto"/>
        <w:jc w:val="center"/>
        <w:rPr>
          <w:sz w:val="28"/>
          <w:szCs w:val="28"/>
          <w:lang w:val="tt-RU"/>
        </w:rPr>
      </w:pPr>
      <w:r>
        <w:rPr>
          <w:sz w:val="28"/>
          <w:szCs w:val="28"/>
          <w:lang w:val="tt-RU"/>
        </w:rPr>
        <w:t xml:space="preserve">Рәсем </w:t>
      </w:r>
      <w:r>
        <w:rPr>
          <w:sz w:val="28"/>
          <w:szCs w:val="28"/>
          <w:lang w:val="en-US"/>
        </w:rPr>
        <w:t>7</w:t>
      </w:r>
      <w:r>
        <w:rPr>
          <w:sz w:val="28"/>
          <w:szCs w:val="28"/>
          <w:lang w:val="tt-RU"/>
        </w:rPr>
        <w:t>.</w:t>
      </w:r>
      <w:r w:rsidRPr="00A74FE9">
        <w:rPr>
          <w:sz w:val="28"/>
          <w:szCs w:val="28"/>
          <w:lang w:val="tt-RU"/>
        </w:rPr>
        <w:t xml:space="preserve"> </w:t>
      </w:r>
    </w:p>
    <w:p w:rsidR="00E15EE1" w:rsidRDefault="00E15EE1" w:rsidP="00E15EE1">
      <w:pPr>
        <w:widowControl w:val="0"/>
        <w:autoSpaceDE w:val="0"/>
        <w:autoSpaceDN w:val="0"/>
        <w:adjustRightInd w:val="0"/>
        <w:spacing w:line="360" w:lineRule="auto"/>
        <w:jc w:val="center"/>
        <w:rPr>
          <w:sz w:val="28"/>
          <w:szCs w:val="28"/>
          <w:lang w:val="tt-RU"/>
        </w:rPr>
      </w:pPr>
      <w:r>
        <w:rPr>
          <w:noProof/>
          <w:sz w:val="28"/>
          <w:szCs w:val="28"/>
        </w:rPr>
        <w:drawing>
          <wp:inline distT="0" distB="0" distL="0" distR="0">
            <wp:extent cx="3532505" cy="3516630"/>
            <wp:effectExtent l="19050" t="0" r="0" b="0"/>
            <wp:docPr id="5" name="Рисунок 5" descr="C318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318E78"/>
                    <pic:cNvPicPr>
                      <a:picLocks noChangeAspect="1" noChangeArrowheads="1"/>
                    </pic:cNvPicPr>
                  </pic:nvPicPr>
                  <pic:blipFill>
                    <a:blip r:embed="rId12"/>
                    <a:srcRect/>
                    <a:stretch>
                      <a:fillRect/>
                    </a:stretch>
                  </pic:blipFill>
                  <pic:spPr bwMode="auto">
                    <a:xfrm>
                      <a:off x="0" y="0"/>
                      <a:ext cx="3532505" cy="3516630"/>
                    </a:xfrm>
                    <a:prstGeom prst="rect">
                      <a:avLst/>
                    </a:prstGeom>
                    <a:noFill/>
                    <a:ln w="9525">
                      <a:noFill/>
                      <a:miter lim="800000"/>
                      <a:headEnd/>
                      <a:tailEnd/>
                    </a:ln>
                  </pic:spPr>
                </pic:pic>
              </a:graphicData>
            </a:graphic>
          </wp:inline>
        </w:drawing>
      </w:r>
    </w:p>
    <w:p w:rsidR="00E15EE1" w:rsidRPr="00A74FE9" w:rsidRDefault="00E15EE1" w:rsidP="00E15EE1">
      <w:pPr>
        <w:widowControl w:val="0"/>
        <w:autoSpaceDE w:val="0"/>
        <w:autoSpaceDN w:val="0"/>
        <w:adjustRightInd w:val="0"/>
        <w:spacing w:line="360" w:lineRule="auto"/>
        <w:jc w:val="center"/>
        <w:rPr>
          <w:sz w:val="28"/>
          <w:szCs w:val="28"/>
          <w:lang w:val="tt-RU"/>
        </w:rPr>
      </w:pPr>
      <w:r>
        <w:rPr>
          <w:sz w:val="28"/>
          <w:szCs w:val="28"/>
          <w:lang w:val="tt-RU"/>
        </w:rPr>
        <w:t xml:space="preserve">Рәсем </w:t>
      </w:r>
      <w:r w:rsidRPr="00E15EE1">
        <w:rPr>
          <w:sz w:val="28"/>
          <w:szCs w:val="28"/>
          <w:lang w:val="tt-RU"/>
        </w:rPr>
        <w:t>8</w:t>
      </w:r>
      <w:r>
        <w:rPr>
          <w:sz w:val="28"/>
          <w:szCs w:val="28"/>
          <w:lang w:val="tt-RU"/>
        </w:rPr>
        <w:t>.</w:t>
      </w:r>
    </w:p>
    <w:p w:rsidR="00E15EE1" w:rsidRPr="00A74FE9" w:rsidRDefault="00E15EE1" w:rsidP="00E15EE1">
      <w:pPr>
        <w:widowControl w:val="0"/>
        <w:autoSpaceDE w:val="0"/>
        <w:autoSpaceDN w:val="0"/>
        <w:adjustRightInd w:val="0"/>
        <w:spacing w:line="360" w:lineRule="auto"/>
        <w:jc w:val="both"/>
        <w:rPr>
          <w:sz w:val="28"/>
          <w:szCs w:val="28"/>
        </w:rPr>
      </w:pPr>
      <w:r w:rsidRPr="00A74FE9">
        <w:rPr>
          <w:sz w:val="28"/>
          <w:szCs w:val="28"/>
          <w:lang w:val="tt-RU"/>
        </w:rPr>
        <w:t xml:space="preserve">Анда «Алмагачлар», «Станоклар», «Шешә  әйләндереш», «Биш пар», </w:t>
      </w:r>
      <w:r w:rsidRPr="00A74FE9">
        <w:rPr>
          <w:sz w:val="28"/>
          <w:szCs w:val="28"/>
          <w:lang w:val="tt-RU"/>
        </w:rPr>
        <w:lastRenderedPageBreak/>
        <w:t xml:space="preserve">«Чакыру» уеннары уйнала. </w:t>
      </w:r>
      <w:r w:rsidRPr="007B104C">
        <w:rPr>
          <w:sz w:val="28"/>
          <w:szCs w:val="28"/>
          <w:lang w:val="tt-RU"/>
        </w:rPr>
        <w:t>Шая</w:t>
      </w:r>
      <w:r w:rsidRPr="00A74FE9">
        <w:rPr>
          <w:sz w:val="28"/>
          <w:szCs w:val="28"/>
        </w:rPr>
        <w:t>н җырлар җырлана. Менә аларның кайберләре:</w:t>
      </w:r>
    </w:p>
    <w:p w:rsidR="00E15EE1" w:rsidRPr="00A74FE9" w:rsidRDefault="00E15EE1" w:rsidP="00E15EE1">
      <w:pPr>
        <w:widowControl w:val="0"/>
        <w:autoSpaceDE w:val="0"/>
        <w:autoSpaceDN w:val="0"/>
        <w:adjustRightInd w:val="0"/>
        <w:spacing w:line="360" w:lineRule="auto"/>
        <w:jc w:val="both"/>
        <w:rPr>
          <w:sz w:val="28"/>
          <w:szCs w:val="28"/>
        </w:rPr>
      </w:pPr>
      <w:r>
        <w:rPr>
          <w:sz w:val="28"/>
          <w:szCs w:val="28"/>
          <w:lang w:val="tt-RU"/>
        </w:rPr>
        <w:t>1.</w:t>
      </w:r>
      <w:r>
        <w:rPr>
          <w:sz w:val="28"/>
          <w:szCs w:val="28"/>
        </w:rPr>
        <w:t>Станоклар, станоклар</w:t>
      </w:r>
      <w:r>
        <w:rPr>
          <w:sz w:val="28"/>
          <w:szCs w:val="28"/>
          <w:lang w:val="tt-RU"/>
        </w:rPr>
        <w:t>,</w:t>
      </w:r>
      <w:r w:rsidRPr="00A74FE9">
        <w:rPr>
          <w:sz w:val="28"/>
          <w:szCs w:val="28"/>
        </w:rPr>
        <w:t>станоклар станда,</w:t>
      </w:r>
    </w:p>
    <w:p w:rsidR="00E15EE1" w:rsidRPr="00A74FE9" w:rsidRDefault="00E15EE1" w:rsidP="00E15EE1">
      <w:pPr>
        <w:widowControl w:val="0"/>
        <w:autoSpaceDE w:val="0"/>
        <w:autoSpaceDN w:val="0"/>
        <w:adjustRightInd w:val="0"/>
        <w:spacing w:line="360" w:lineRule="auto"/>
        <w:jc w:val="both"/>
        <w:rPr>
          <w:sz w:val="28"/>
          <w:szCs w:val="28"/>
        </w:rPr>
      </w:pPr>
      <w:r w:rsidRPr="00A74FE9">
        <w:rPr>
          <w:sz w:val="28"/>
          <w:szCs w:val="28"/>
        </w:rPr>
        <w:t xml:space="preserve">   Синең өчен генә яшим шушы Татарстанда.</w:t>
      </w:r>
    </w:p>
    <w:p w:rsidR="00E15EE1" w:rsidRPr="00A74FE9" w:rsidRDefault="00E15EE1" w:rsidP="00E15EE1">
      <w:pPr>
        <w:widowControl w:val="0"/>
        <w:autoSpaceDE w:val="0"/>
        <w:autoSpaceDN w:val="0"/>
        <w:adjustRightInd w:val="0"/>
        <w:spacing w:line="360" w:lineRule="auto"/>
        <w:jc w:val="both"/>
        <w:rPr>
          <w:sz w:val="28"/>
          <w:szCs w:val="28"/>
        </w:rPr>
      </w:pPr>
      <w:r w:rsidRPr="00A74FE9">
        <w:rPr>
          <w:sz w:val="28"/>
          <w:szCs w:val="28"/>
        </w:rPr>
        <w:t>2. Кибетләргә барган идек, бөтен халык тоз ала.</w:t>
      </w:r>
    </w:p>
    <w:p w:rsidR="00E15EE1" w:rsidRPr="00A74FE9" w:rsidRDefault="00E15EE1" w:rsidP="00E15EE1">
      <w:pPr>
        <w:widowControl w:val="0"/>
        <w:autoSpaceDE w:val="0"/>
        <w:autoSpaceDN w:val="0"/>
        <w:adjustRightInd w:val="0"/>
        <w:spacing w:line="360" w:lineRule="auto"/>
        <w:jc w:val="both"/>
        <w:rPr>
          <w:sz w:val="28"/>
          <w:szCs w:val="28"/>
        </w:rPr>
      </w:pPr>
      <w:r w:rsidRPr="00A74FE9">
        <w:rPr>
          <w:sz w:val="28"/>
          <w:szCs w:val="28"/>
        </w:rPr>
        <w:t>3. Басма алма ботагына, алмаларын коярсың.</w:t>
      </w:r>
    </w:p>
    <w:p w:rsidR="00E15EE1" w:rsidRPr="00A74FE9" w:rsidRDefault="00E15EE1" w:rsidP="00E15EE1">
      <w:pPr>
        <w:widowControl w:val="0"/>
        <w:autoSpaceDE w:val="0"/>
        <w:autoSpaceDN w:val="0"/>
        <w:adjustRightInd w:val="0"/>
        <w:spacing w:line="360" w:lineRule="auto"/>
        <w:jc w:val="both"/>
        <w:rPr>
          <w:sz w:val="28"/>
          <w:szCs w:val="28"/>
        </w:rPr>
      </w:pPr>
      <w:r w:rsidRPr="00A74FE9">
        <w:rPr>
          <w:sz w:val="28"/>
          <w:szCs w:val="28"/>
        </w:rPr>
        <w:t xml:space="preserve">    Кызыкма кеше ярына – үз ярыңны җуярсың.</w:t>
      </w:r>
    </w:p>
    <w:p w:rsidR="00E15EE1" w:rsidRPr="00A74FE9" w:rsidRDefault="00E15EE1" w:rsidP="00E15EE1">
      <w:pPr>
        <w:widowControl w:val="0"/>
        <w:autoSpaceDE w:val="0"/>
        <w:autoSpaceDN w:val="0"/>
        <w:adjustRightInd w:val="0"/>
        <w:spacing w:line="360" w:lineRule="auto"/>
        <w:jc w:val="both"/>
        <w:rPr>
          <w:sz w:val="28"/>
          <w:szCs w:val="28"/>
        </w:rPr>
      </w:pPr>
      <w:r w:rsidRPr="00A74FE9">
        <w:rPr>
          <w:sz w:val="28"/>
          <w:szCs w:val="28"/>
        </w:rPr>
        <w:t>4. Нигә кызлар җырламыйсыз, конфет сорыйсызмы әллә?</w:t>
      </w:r>
    </w:p>
    <w:p w:rsidR="00E15EE1" w:rsidRPr="00A74FE9" w:rsidRDefault="00E15EE1" w:rsidP="00E15EE1">
      <w:pPr>
        <w:widowControl w:val="0"/>
        <w:autoSpaceDE w:val="0"/>
        <w:autoSpaceDN w:val="0"/>
        <w:adjustRightInd w:val="0"/>
        <w:spacing w:line="360" w:lineRule="auto"/>
        <w:jc w:val="both"/>
        <w:rPr>
          <w:sz w:val="28"/>
          <w:szCs w:val="28"/>
        </w:rPr>
      </w:pPr>
      <w:r w:rsidRPr="00A74FE9">
        <w:rPr>
          <w:sz w:val="28"/>
          <w:szCs w:val="28"/>
        </w:rPr>
        <w:t xml:space="preserve">    Ярларыгыз монда юкка яман сулыйсызмы әллә?</w:t>
      </w:r>
    </w:p>
    <w:p w:rsidR="00E15EE1" w:rsidRPr="00A74FE9" w:rsidRDefault="00E15EE1" w:rsidP="00E15EE1">
      <w:pPr>
        <w:widowControl w:val="0"/>
        <w:autoSpaceDE w:val="0"/>
        <w:autoSpaceDN w:val="0"/>
        <w:adjustRightInd w:val="0"/>
        <w:spacing w:line="360" w:lineRule="auto"/>
        <w:jc w:val="both"/>
        <w:rPr>
          <w:sz w:val="28"/>
          <w:szCs w:val="28"/>
        </w:rPr>
      </w:pPr>
      <w:r w:rsidRPr="00A74FE9">
        <w:rPr>
          <w:sz w:val="28"/>
          <w:szCs w:val="28"/>
        </w:rPr>
        <w:t>5. Кара ки, дустым, кара ки, кара кияр чагыңда.</w:t>
      </w:r>
    </w:p>
    <w:p w:rsidR="00E15EE1" w:rsidRPr="00A74FE9" w:rsidRDefault="00E15EE1" w:rsidP="00E15EE1">
      <w:pPr>
        <w:widowControl w:val="0"/>
        <w:autoSpaceDE w:val="0"/>
        <w:autoSpaceDN w:val="0"/>
        <w:adjustRightInd w:val="0"/>
        <w:spacing w:line="360" w:lineRule="auto"/>
        <w:jc w:val="both"/>
        <w:rPr>
          <w:sz w:val="28"/>
          <w:szCs w:val="28"/>
        </w:rPr>
      </w:pPr>
      <w:r w:rsidRPr="00A74FE9">
        <w:rPr>
          <w:sz w:val="28"/>
          <w:szCs w:val="28"/>
        </w:rPr>
        <w:t xml:space="preserve">   Сайлап сөй, дустым, сайлап сөй, сайлап сөяр чагыңда.</w:t>
      </w:r>
    </w:p>
    <w:p w:rsidR="00E15EE1" w:rsidRDefault="00E15EE1" w:rsidP="00E15EE1">
      <w:pPr>
        <w:widowControl w:val="0"/>
        <w:autoSpaceDE w:val="0"/>
        <w:autoSpaceDN w:val="0"/>
        <w:adjustRightInd w:val="0"/>
        <w:spacing w:line="360" w:lineRule="auto"/>
        <w:jc w:val="both"/>
        <w:rPr>
          <w:sz w:val="28"/>
          <w:szCs w:val="28"/>
          <w:lang w:val="tt-RU"/>
        </w:rPr>
      </w:pPr>
      <w:r>
        <w:rPr>
          <w:sz w:val="28"/>
          <w:szCs w:val="28"/>
          <w:lang w:val="tt-RU"/>
        </w:rPr>
        <w:tab/>
      </w:r>
      <w:r w:rsidRPr="00E15EE1">
        <w:rPr>
          <w:sz w:val="28"/>
          <w:szCs w:val="28"/>
          <w:lang w:val="tt-RU"/>
        </w:rPr>
        <w:t>Авылымның халкы шаян, моңлы, эштә уңган һәм тырыш  булган. Шуңа</w:t>
      </w:r>
    </w:p>
    <w:p w:rsidR="00E15EE1" w:rsidRPr="00E15EE1" w:rsidRDefault="00E15EE1" w:rsidP="00E15EE1">
      <w:pPr>
        <w:widowControl w:val="0"/>
        <w:autoSpaceDE w:val="0"/>
        <w:autoSpaceDN w:val="0"/>
        <w:adjustRightInd w:val="0"/>
        <w:spacing w:line="360" w:lineRule="auto"/>
        <w:jc w:val="both"/>
        <w:rPr>
          <w:sz w:val="28"/>
          <w:szCs w:val="28"/>
          <w:lang w:val="tt-RU"/>
        </w:rPr>
      </w:pPr>
      <w:r w:rsidRPr="00E15EE1">
        <w:rPr>
          <w:sz w:val="28"/>
          <w:szCs w:val="28"/>
          <w:lang w:val="tt-RU"/>
        </w:rPr>
        <w:t xml:space="preserve">аларның үткәне дә матур.     </w:t>
      </w:r>
    </w:p>
    <w:p w:rsidR="00E15EE1" w:rsidRPr="00A74FE9" w:rsidRDefault="00E15EE1" w:rsidP="00E15EE1">
      <w:pPr>
        <w:widowControl w:val="0"/>
        <w:autoSpaceDE w:val="0"/>
        <w:autoSpaceDN w:val="0"/>
        <w:adjustRightInd w:val="0"/>
        <w:spacing w:line="360" w:lineRule="auto"/>
        <w:jc w:val="both"/>
        <w:rPr>
          <w:sz w:val="28"/>
          <w:szCs w:val="28"/>
          <w:lang w:val="tt-RU"/>
        </w:rPr>
      </w:pPr>
      <w:r w:rsidRPr="00A74FE9">
        <w:rPr>
          <w:sz w:val="28"/>
          <w:szCs w:val="28"/>
          <w:lang w:val="tt-RU"/>
        </w:rPr>
        <w:tab/>
      </w:r>
    </w:p>
    <w:p w:rsidR="00E15EE1" w:rsidRPr="00A74FE9" w:rsidRDefault="00E15EE1" w:rsidP="00E15EE1">
      <w:pPr>
        <w:widowControl w:val="0"/>
        <w:autoSpaceDE w:val="0"/>
        <w:autoSpaceDN w:val="0"/>
        <w:adjustRightInd w:val="0"/>
        <w:spacing w:line="360" w:lineRule="auto"/>
        <w:rPr>
          <w:sz w:val="28"/>
          <w:szCs w:val="28"/>
          <w:lang w:val="tt-RU"/>
        </w:rPr>
      </w:pPr>
    </w:p>
    <w:p w:rsidR="00E15EE1" w:rsidRDefault="00E15EE1" w:rsidP="00E15EE1">
      <w:pPr>
        <w:widowControl w:val="0"/>
        <w:autoSpaceDE w:val="0"/>
        <w:autoSpaceDN w:val="0"/>
        <w:adjustRightInd w:val="0"/>
        <w:spacing w:line="360" w:lineRule="auto"/>
        <w:jc w:val="center"/>
        <w:rPr>
          <w:b/>
          <w:sz w:val="28"/>
          <w:szCs w:val="28"/>
          <w:lang w:val="tt-RU"/>
        </w:rPr>
      </w:pPr>
    </w:p>
    <w:p w:rsidR="00E15EE1" w:rsidRDefault="00E15EE1" w:rsidP="00E15EE1">
      <w:pPr>
        <w:widowControl w:val="0"/>
        <w:autoSpaceDE w:val="0"/>
        <w:autoSpaceDN w:val="0"/>
        <w:adjustRightInd w:val="0"/>
        <w:spacing w:line="360" w:lineRule="auto"/>
        <w:jc w:val="center"/>
        <w:rPr>
          <w:b/>
          <w:sz w:val="28"/>
          <w:szCs w:val="28"/>
          <w:lang w:val="tt-RU"/>
        </w:rPr>
      </w:pPr>
      <w:r w:rsidRPr="009903CE">
        <w:rPr>
          <w:b/>
          <w:sz w:val="28"/>
          <w:szCs w:val="28"/>
          <w:lang w:val="tt-RU"/>
        </w:rPr>
        <w:t>1.2. Авылым мәчетләре турында</w:t>
      </w:r>
    </w:p>
    <w:p w:rsidR="00E15EE1" w:rsidRPr="009903CE" w:rsidRDefault="00E15EE1" w:rsidP="00E15EE1">
      <w:pPr>
        <w:widowControl w:val="0"/>
        <w:autoSpaceDE w:val="0"/>
        <w:autoSpaceDN w:val="0"/>
        <w:adjustRightInd w:val="0"/>
        <w:spacing w:line="360" w:lineRule="auto"/>
        <w:jc w:val="center"/>
        <w:rPr>
          <w:b/>
          <w:sz w:val="28"/>
          <w:szCs w:val="28"/>
          <w:lang w:val="tt-RU"/>
        </w:rPr>
      </w:pPr>
    </w:p>
    <w:p w:rsidR="00E15EE1" w:rsidRPr="00A74FE9" w:rsidRDefault="00E15EE1" w:rsidP="00E15EE1">
      <w:pPr>
        <w:widowControl w:val="0"/>
        <w:autoSpaceDE w:val="0"/>
        <w:autoSpaceDN w:val="0"/>
        <w:adjustRightInd w:val="0"/>
        <w:spacing w:line="360" w:lineRule="auto"/>
        <w:jc w:val="center"/>
        <w:rPr>
          <w:b/>
          <w:sz w:val="28"/>
          <w:szCs w:val="28"/>
          <w:lang w:val="tt-RU"/>
        </w:rPr>
      </w:pPr>
      <w:r>
        <w:rPr>
          <w:b/>
          <w:sz w:val="28"/>
          <w:szCs w:val="28"/>
          <w:lang w:val="tt-RU"/>
        </w:rPr>
        <w:t>Беренче мәхәллә</w:t>
      </w: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lang w:val="tt-RU"/>
        </w:rPr>
        <w:t>Татар Талкышында беренче мәхәллә барлыкка килү вакыты билгеле түгел. XX</w:t>
      </w:r>
      <w:r>
        <w:rPr>
          <w:sz w:val="28"/>
          <w:szCs w:val="28"/>
          <w:lang w:val="tt-RU"/>
        </w:rPr>
        <w:t xml:space="preserve"> </w:t>
      </w:r>
      <w:r w:rsidRPr="00A74FE9">
        <w:rPr>
          <w:sz w:val="28"/>
          <w:szCs w:val="28"/>
          <w:lang w:val="tt-RU"/>
        </w:rPr>
        <w:t xml:space="preserve"> гасыр башында эшләп килгән мәчет 1843</w:t>
      </w:r>
      <w:r>
        <w:rPr>
          <w:sz w:val="28"/>
          <w:szCs w:val="28"/>
          <w:lang w:val="tt-RU"/>
        </w:rPr>
        <w:t xml:space="preserve"> </w:t>
      </w:r>
      <w:r w:rsidRPr="00A74FE9">
        <w:rPr>
          <w:sz w:val="28"/>
          <w:szCs w:val="28"/>
          <w:lang w:val="tt-RU"/>
        </w:rPr>
        <w:t>нче елда төзелгән була. 1829</w:t>
      </w:r>
      <w:r>
        <w:rPr>
          <w:sz w:val="28"/>
          <w:szCs w:val="28"/>
          <w:lang w:val="tt-RU"/>
        </w:rPr>
        <w:t xml:space="preserve"> нчы</w:t>
      </w:r>
      <w:r w:rsidRPr="00A74FE9">
        <w:rPr>
          <w:sz w:val="28"/>
          <w:szCs w:val="28"/>
          <w:lang w:val="tt-RU"/>
        </w:rPr>
        <w:t xml:space="preserve"> елдан имам-хатип булып Мөхәммәт Сапаров (1866нчы елда үлгән) тора. Икенче имам булып 1854</w:t>
      </w:r>
      <w:r>
        <w:rPr>
          <w:sz w:val="28"/>
          <w:szCs w:val="28"/>
          <w:lang w:val="tt-RU"/>
        </w:rPr>
        <w:t xml:space="preserve"> </w:t>
      </w:r>
      <w:r w:rsidRPr="00A74FE9">
        <w:rPr>
          <w:sz w:val="28"/>
          <w:szCs w:val="28"/>
          <w:lang w:val="tt-RU"/>
        </w:rPr>
        <w:t>нче елдан Мостафа Әхмәтов (1895нче елда үлгән) Мөхәммәт Сапаровны алмаштыра. 1868</w:t>
      </w:r>
      <w:r>
        <w:rPr>
          <w:sz w:val="28"/>
          <w:szCs w:val="28"/>
          <w:lang w:val="tt-RU"/>
        </w:rPr>
        <w:t xml:space="preserve"> </w:t>
      </w:r>
      <w:r w:rsidRPr="00A74FE9">
        <w:rPr>
          <w:sz w:val="28"/>
          <w:szCs w:val="28"/>
          <w:lang w:val="tt-RU"/>
        </w:rPr>
        <w:t>нче елдан икенче имам Исмәгыйл Әхмәтов (1888</w:t>
      </w:r>
      <w:r>
        <w:rPr>
          <w:sz w:val="28"/>
          <w:szCs w:val="28"/>
          <w:lang w:val="tt-RU"/>
        </w:rPr>
        <w:t xml:space="preserve"> </w:t>
      </w:r>
      <w:r w:rsidRPr="00A74FE9">
        <w:rPr>
          <w:sz w:val="28"/>
          <w:szCs w:val="28"/>
          <w:lang w:val="tt-RU"/>
        </w:rPr>
        <w:t>нче елда үлгән) хезмәт итә. 1890</w:t>
      </w:r>
      <w:r>
        <w:rPr>
          <w:sz w:val="28"/>
          <w:szCs w:val="28"/>
          <w:lang w:val="tt-RU"/>
        </w:rPr>
        <w:t xml:space="preserve"> </w:t>
      </w:r>
      <w:r w:rsidRPr="00A74FE9">
        <w:rPr>
          <w:sz w:val="28"/>
          <w:szCs w:val="28"/>
          <w:lang w:val="tt-RU"/>
        </w:rPr>
        <w:t>нчы елда бу урынга Шамил Фәхретдинов (1862</w:t>
      </w:r>
      <w:r>
        <w:rPr>
          <w:sz w:val="28"/>
          <w:szCs w:val="28"/>
          <w:lang w:val="tt-RU"/>
        </w:rPr>
        <w:t xml:space="preserve"> </w:t>
      </w:r>
      <w:r w:rsidRPr="00A74FE9">
        <w:rPr>
          <w:sz w:val="28"/>
          <w:szCs w:val="28"/>
          <w:lang w:val="tt-RU"/>
        </w:rPr>
        <w:t>н</w:t>
      </w:r>
      <w:r>
        <w:rPr>
          <w:sz w:val="28"/>
          <w:szCs w:val="28"/>
          <w:lang w:val="tt-RU"/>
        </w:rPr>
        <w:t>че</w:t>
      </w:r>
      <w:r w:rsidRPr="00A74FE9">
        <w:rPr>
          <w:sz w:val="28"/>
          <w:szCs w:val="28"/>
          <w:lang w:val="tt-RU"/>
        </w:rPr>
        <w:t xml:space="preserve"> елда туган) сайлана. 1908</w:t>
      </w:r>
      <w:r>
        <w:rPr>
          <w:sz w:val="28"/>
          <w:szCs w:val="28"/>
          <w:lang w:val="tt-RU"/>
        </w:rPr>
        <w:t xml:space="preserve"> </w:t>
      </w:r>
      <w:r w:rsidRPr="00A74FE9">
        <w:rPr>
          <w:sz w:val="28"/>
          <w:szCs w:val="28"/>
          <w:lang w:val="tt-RU"/>
        </w:rPr>
        <w:t>нче елдан икенче имам итеп Мостафа Әхмәтовның улы Әбделмөәмин Мостафин (1885</w:t>
      </w:r>
      <w:r>
        <w:rPr>
          <w:sz w:val="28"/>
          <w:szCs w:val="28"/>
          <w:lang w:val="tt-RU"/>
        </w:rPr>
        <w:t xml:space="preserve"> </w:t>
      </w:r>
      <w:r w:rsidRPr="00A74FE9">
        <w:rPr>
          <w:sz w:val="28"/>
          <w:szCs w:val="28"/>
          <w:lang w:val="tt-RU"/>
        </w:rPr>
        <w:t>нче елда туган) сайлана. Фәхретдинов һәм Мостафин 1917</w:t>
      </w:r>
      <w:r>
        <w:rPr>
          <w:sz w:val="28"/>
          <w:szCs w:val="28"/>
          <w:lang w:val="tt-RU"/>
        </w:rPr>
        <w:t xml:space="preserve"> </w:t>
      </w:r>
      <w:r w:rsidRPr="00A74FE9">
        <w:rPr>
          <w:sz w:val="28"/>
          <w:szCs w:val="28"/>
          <w:lang w:val="tt-RU"/>
        </w:rPr>
        <w:t>нче елда да имам булып торалар. 1855</w:t>
      </w:r>
      <w:r>
        <w:rPr>
          <w:sz w:val="28"/>
          <w:szCs w:val="28"/>
          <w:lang w:val="tt-RU"/>
        </w:rPr>
        <w:t xml:space="preserve"> </w:t>
      </w:r>
      <w:r w:rsidRPr="00A74FE9">
        <w:rPr>
          <w:sz w:val="28"/>
          <w:szCs w:val="28"/>
          <w:lang w:val="tt-RU"/>
        </w:rPr>
        <w:t>нче елда мөәзин булып Исхак Әхмәтов сайлана һәм ул икенче мәхәлләгә дә күчә.</w:t>
      </w:r>
    </w:p>
    <w:p w:rsidR="00E15EE1" w:rsidRPr="00A74FE9" w:rsidRDefault="00E15EE1" w:rsidP="00E15EE1">
      <w:pPr>
        <w:widowControl w:val="0"/>
        <w:autoSpaceDE w:val="0"/>
        <w:autoSpaceDN w:val="0"/>
        <w:adjustRightInd w:val="0"/>
        <w:spacing w:line="360" w:lineRule="auto"/>
        <w:jc w:val="both"/>
        <w:rPr>
          <w:b/>
          <w:sz w:val="28"/>
          <w:szCs w:val="28"/>
          <w:lang w:val="tt-RU"/>
        </w:rPr>
      </w:pPr>
      <w:r>
        <w:rPr>
          <w:b/>
          <w:sz w:val="28"/>
          <w:szCs w:val="28"/>
          <w:lang w:val="tt-RU"/>
        </w:rPr>
        <w:lastRenderedPageBreak/>
        <w:t>Икенче мәхәллә</w:t>
      </w: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lang w:val="tt-RU"/>
        </w:rPr>
        <w:t>1868</w:t>
      </w:r>
      <w:r>
        <w:rPr>
          <w:sz w:val="28"/>
          <w:szCs w:val="28"/>
          <w:lang w:val="tt-RU"/>
        </w:rPr>
        <w:t xml:space="preserve"> нче елда оешкан. ХХ</w:t>
      </w:r>
      <w:r w:rsidRPr="00A74FE9">
        <w:rPr>
          <w:sz w:val="28"/>
          <w:szCs w:val="28"/>
          <w:lang w:val="tt-RU"/>
        </w:rPr>
        <w:t xml:space="preserve"> гасыр башында эшләп килүче мәчет 1871</w:t>
      </w:r>
      <w:r>
        <w:rPr>
          <w:sz w:val="28"/>
          <w:szCs w:val="28"/>
          <w:lang w:val="tt-RU"/>
        </w:rPr>
        <w:t xml:space="preserve"> </w:t>
      </w:r>
      <w:r w:rsidRPr="00A74FE9">
        <w:rPr>
          <w:sz w:val="28"/>
          <w:szCs w:val="28"/>
          <w:lang w:val="tt-RU"/>
        </w:rPr>
        <w:t>нче елда төзелгән. Анда беренче имам-хатип булып 1868</w:t>
      </w:r>
      <w:r>
        <w:rPr>
          <w:sz w:val="28"/>
          <w:szCs w:val="28"/>
          <w:lang w:val="tt-RU"/>
        </w:rPr>
        <w:t xml:space="preserve"> нче елдан Исмә</w:t>
      </w:r>
      <w:r w:rsidRPr="00A74FE9">
        <w:rPr>
          <w:sz w:val="28"/>
          <w:szCs w:val="28"/>
          <w:lang w:val="tt-RU"/>
        </w:rPr>
        <w:t>гыйл</w:t>
      </w:r>
      <w:r>
        <w:rPr>
          <w:sz w:val="28"/>
          <w:szCs w:val="28"/>
          <w:lang w:val="tt-RU"/>
        </w:rPr>
        <w:t xml:space="preserve">ь </w:t>
      </w:r>
      <w:r w:rsidRPr="00A74FE9">
        <w:rPr>
          <w:sz w:val="28"/>
          <w:szCs w:val="28"/>
          <w:lang w:val="tt-RU"/>
        </w:rPr>
        <w:t xml:space="preserve"> Әхмәтов, 1873нче елдан – Җәг</w:t>
      </w:r>
      <w:r w:rsidRPr="00991B87">
        <w:rPr>
          <w:sz w:val="28"/>
          <w:szCs w:val="28"/>
          <w:lang w:val="tt-RU"/>
        </w:rPr>
        <w:t>ъ</w:t>
      </w:r>
      <w:r w:rsidRPr="00A74FE9">
        <w:rPr>
          <w:sz w:val="28"/>
          <w:szCs w:val="28"/>
          <w:lang w:val="tt-RU"/>
        </w:rPr>
        <w:t>фәр Нигмәтуллин (1909</w:t>
      </w:r>
      <w:r>
        <w:rPr>
          <w:sz w:val="28"/>
          <w:szCs w:val="28"/>
          <w:lang w:val="tt-RU"/>
        </w:rPr>
        <w:t xml:space="preserve"> </w:t>
      </w:r>
      <w:r w:rsidRPr="00A74FE9">
        <w:rPr>
          <w:sz w:val="28"/>
          <w:szCs w:val="28"/>
          <w:lang w:val="tt-RU"/>
        </w:rPr>
        <w:t>нчы елда үлгән) торалар. Мөәзин булып 1864</w:t>
      </w:r>
      <w:r>
        <w:rPr>
          <w:sz w:val="28"/>
          <w:szCs w:val="28"/>
          <w:lang w:val="tt-RU"/>
        </w:rPr>
        <w:t xml:space="preserve"> </w:t>
      </w:r>
      <w:r w:rsidRPr="00A74FE9">
        <w:rPr>
          <w:sz w:val="28"/>
          <w:szCs w:val="28"/>
          <w:lang w:val="tt-RU"/>
        </w:rPr>
        <w:t>нче елдан Исхак Әхмәтов, 1871</w:t>
      </w:r>
      <w:r>
        <w:rPr>
          <w:sz w:val="28"/>
          <w:szCs w:val="28"/>
          <w:lang w:val="tt-RU"/>
        </w:rPr>
        <w:t xml:space="preserve"> </w:t>
      </w:r>
      <w:r w:rsidRPr="00A74FE9">
        <w:rPr>
          <w:sz w:val="28"/>
          <w:szCs w:val="28"/>
          <w:lang w:val="tt-RU"/>
        </w:rPr>
        <w:t>нче елдан – Нурмөхәммәт Әбделбадигин хезмәт итәләр.</w:t>
      </w:r>
    </w:p>
    <w:p w:rsidR="00E15EE1" w:rsidRPr="00A74FE9" w:rsidRDefault="00E15EE1" w:rsidP="00E15EE1">
      <w:pPr>
        <w:widowControl w:val="0"/>
        <w:autoSpaceDE w:val="0"/>
        <w:autoSpaceDN w:val="0"/>
        <w:adjustRightInd w:val="0"/>
        <w:spacing w:line="360" w:lineRule="auto"/>
        <w:jc w:val="both"/>
        <w:rPr>
          <w:b/>
          <w:sz w:val="28"/>
          <w:szCs w:val="28"/>
          <w:lang w:val="tt-RU"/>
        </w:rPr>
      </w:pPr>
      <w:r>
        <w:rPr>
          <w:b/>
          <w:sz w:val="28"/>
          <w:szCs w:val="28"/>
          <w:lang w:val="tt-RU"/>
        </w:rPr>
        <w:t>Өченче мәхәллә</w:t>
      </w: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lang w:val="tt-RU"/>
        </w:rPr>
        <w:t>1898</w:t>
      </w:r>
      <w:r>
        <w:rPr>
          <w:sz w:val="28"/>
          <w:szCs w:val="28"/>
          <w:lang w:val="tt-RU"/>
        </w:rPr>
        <w:t xml:space="preserve"> </w:t>
      </w:r>
      <w:r w:rsidRPr="00A74FE9">
        <w:rPr>
          <w:sz w:val="28"/>
          <w:szCs w:val="28"/>
          <w:lang w:val="tt-RU"/>
        </w:rPr>
        <w:t>нче елда ачыла, шул ук елны мәчет салына. 1899</w:t>
      </w:r>
      <w:r>
        <w:rPr>
          <w:sz w:val="28"/>
          <w:szCs w:val="28"/>
          <w:lang w:val="tt-RU"/>
        </w:rPr>
        <w:t xml:space="preserve"> </w:t>
      </w:r>
      <w:r w:rsidRPr="00A74FE9">
        <w:rPr>
          <w:sz w:val="28"/>
          <w:szCs w:val="28"/>
          <w:lang w:val="tt-RU"/>
        </w:rPr>
        <w:t>нчы елдан 1917</w:t>
      </w:r>
      <w:r>
        <w:rPr>
          <w:sz w:val="28"/>
          <w:szCs w:val="28"/>
          <w:lang w:val="tt-RU"/>
        </w:rPr>
        <w:t xml:space="preserve"> </w:t>
      </w:r>
      <w:r w:rsidRPr="00A74FE9">
        <w:rPr>
          <w:sz w:val="28"/>
          <w:szCs w:val="28"/>
          <w:lang w:val="tt-RU"/>
        </w:rPr>
        <w:t>нче елга кадәр имам-хатип булып Шакирҗан Зөфәрев (1880</w:t>
      </w:r>
      <w:r>
        <w:rPr>
          <w:sz w:val="28"/>
          <w:szCs w:val="28"/>
          <w:lang w:val="tt-RU"/>
        </w:rPr>
        <w:t xml:space="preserve"> </w:t>
      </w:r>
      <w:r w:rsidRPr="00A74FE9">
        <w:rPr>
          <w:sz w:val="28"/>
          <w:szCs w:val="28"/>
          <w:lang w:val="tt-RU"/>
        </w:rPr>
        <w:t>нче елда туган) торган.</w:t>
      </w:r>
    </w:p>
    <w:p w:rsidR="00E15EE1" w:rsidRPr="00A74FE9" w:rsidRDefault="00E15EE1" w:rsidP="00E15EE1">
      <w:pPr>
        <w:widowControl w:val="0"/>
        <w:autoSpaceDE w:val="0"/>
        <w:autoSpaceDN w:val="0"/>
        <w:adjustRightInd w:val="0"/>
        <w:spacing w:line="360" w:lineRule="auto"/>
        <w:jc w:val="both"/>
        <w:rPr>
          <w:b/>
          <w:sz w:val="28"/>
          <w:szCs w:val="28"/>
          <w:lang w:val="tt-RU"/>
        </w:rPr>
      </w:pPr>
      <w:r>
        <w:rPr>
          <w:b/>
          <w:sz w:val="28"/>
          <w:szCs w:val="28"/>
          <w:lang w:val="tt-RU"/>
        </w:rPr>
        <w:t>Дүртенче мәхәллә</w:t>
      </w: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lang w:val="tt-RU"/>
        </w:rPr>
        <w:t>1910</w:t>
      </w:r>
      <w:r>
        <w:rPr>
          <w:sz w:val="28"/>
          <w:szCs w:val="28"/>
          <w:lang w:val="tt-RU"/>
        </w:rPr>
        <w:t xml:space="preserve"> </w:t>
      </w:r>
      <w:r w:rsidRPr="00A74FE9">
        <w:rPr>
          <w:sz w:val="28"/>
          <w:szCs w:val="28"/>
          <w:lang w:val="tt-RU"/>
        </w:rPr>
        <w:t>нчы елда ачылган. Мәчет 1912</w:t>
      </w:r>
      <w:r>
        <w:rPr>
          <w:sz w:val="28"/>
          <w:szCs w:val="28"/>
          <w:lang w:val="tt-RU"/>
        </w:rPr>
        <w:t xml:space="preserve"> </w:t>
      </w:r>
      <w:r w:rsidRPr="00A74FE9">
        <w:rPr>
          <w:sz w:val="28"/>
          <w:szCs w:val="28"/>
          <w:lang w:val="tt-RU"/>
        </w:rPr>
        <w:t>нче елда төзелгән.</w:t>
      </w:r>
    </w:p>
    <w:p w:rsidR="00E15EE1" w:rsidRPr="00A74FE9" w:rsidRDefault="00E15EE1" w:rsidP="00E15EE1">
      <w:pPr>
        <w:widowControl w:val="0"/>
        <w:autoSpaceDE w:val="0"/>
        <w:autoSpaceDN w:val="0"/>
        <w:adjustRightInd w:val="0"/>
        <w:spacing w:line="360" w:lineRule="auto"/>
        <w:jc w:val="both"/>
        <w:rPr>
          <w:b/>
          <w:sz w:val="28"/>
          <w:szCs w:val="28"/>
          <w:lang w:val="tt-RU"/>
        </w:rPr>
      </w:pPr>
      <w:r w:rsidRPr="00A74FE9">
        <w:rPr>
          <w:b/>
          <w:sz w:val="28"/>
          <w:szCs w:val="28"/>
          <w:lang w:val="tt-RU"/>
        </w:rPr>
        <w:t>Б</w:t>
      </w:r>
      <w:r>
        <w:rPr>
          <w:b/>
          <w:sz w:val="28"/>
          <w:szCs w:val="28"/>
          <w:lang w:val="tt-RU"/>
        </w:rPr>
        <w:t>ишенче мәхәллә</w:t>
      </w:r>
    </w:p>
    <w:p w:rsidR="00E15EE1"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lang w:val="tt-RU"/>
        </w:rPr>
        <w:t>1913</w:t>
      </w:r>
      <w:r>
        <w:rPr>
          <w:sz w:val="28"/>
          <w:szCs w:val="28"/>
          <w:lang w:val="tt-RU"/>
        </w:rPr>
        <w:t xml:space="preserve"> </w:t>
      </w:r>
      <w:r w:rsidRPr="00A74FE9">
        <w:rPr>
          <w:sz w:val="28"/>
          <w:szCs w:val="28"/>
          <w:lang w:val="tt-RU"/>
        </w:rPr>
        <w:t>нче елда ачыла. Тиздән мәчет төзелә.</w:t>
      </w:r>
      <w:r>
        <w:rPr>
          <w:sz w:val="28"/>
          <w:szCs w:val="28"/>
          <w:lang w:val="tt-RU"/>
        </w:rPr>
        <w:t xml:space="preserve"> </w:t>
      </w:r>
    </w:p>
    <w:p w:rsidR="00E15EE1" w:rsidRDefault="00E15EE1" w:rsidP="00E15EE1">
      <w:pPr>
        <w:widowControl w:val="0"/>
        <w:autoSpaceDE w:val="0"/>
        <w:autoSpaceDN w:val="0"/>
        <w:adjustRightInd w:val="0"/>
        <w:spacing w:line="360" w:lineRule="auto"/>
        <w:ind w:firstLine="708"/>
        <w:jc w:val="both"/>
        <w:rPr>
          <w:sz w:val="28"/>
          <w:szCs w:val="28"/>
          <w:lang w:val="tt-RU"/>
        </w:rPr>
      </w:pPr>
      <w:r>
        <w:rPr>
          <w:sz w:val="28"/>
          <w:szCs w:val="28"/>
          <w:lang w:val="tt-RU"/>
        </w:rPr>
        <w:t>Мәчет төзү бик саваплы гамәл. Авылдашларымның көче белән иске мәчет урынына яңасы торгызылды. Тәүбә сүрәсенең 18 нче аятендә болай диелгән: “Мәчетләр ясап савап алучы, фәкат</w:t>
      </w:r>
      <w:r w:rsidRPr="00BA5F77">
        <w:rPr>
          <w:sz w:val="28"/>
          <w:szCs w:val="28"/>
          <w:lang w:val="tt-RU"/>
        </w:rPr>
        <w:t>ь</w:t>
      </w:r>
      <w:r>
        <w:rPr>
          <w:sz w:val="28"/>
          <w:szCs w:val="28"/>
          <w:lang w:val="tt-RU"/>
        </w:rPr>
        <w:t xml:space="preserve"> Аллаһка вә ахирәт көненә иман китергән һәм намазларын вакытында укып зәкәтләрен биргән, һичкемнән курыкмыйча Аллаһтан гына курыккан хак мөэминнәрдер. Бу эшләрне эшләгән кешеләрнең һидәят</w:t>
      </w:r>
      <w:r w:rsidRPr="00E15EE1">
        <w:rPr>
          <w:sz w:val="28"/>
          <w:szCs w:val="28"/>
          <w:lang w:val="tt-RU"/>
        </w:rPr>
        <w:t>ь</w:t>
      </w:r>
      <w:r>
        <w:rPr>
          <w:sz w:val="28"/>
          <w:szCs w:val="28"/>
          <w:lang w:val="tt-RU"/>
        </w:rPr>
        <w:t>тә буллулары өметле”.</w:t>
      </w:r>
    </w:p>
    <w:p w:rsidR="00E15EE1" w:rsidRPr="00FB0759" w:rsidRDefault="00E15EE1" w:rsidP="00E15EE1">
      <w:pPr>
        <w:widowControl w:val="0"/>
        <w:autoSpaceDE w:val="0"/>
        <w:autoSpaceDN w:val="0"/>
        <w:adjustRightInd w:val="0"/>
        <w:spacing w:line="360" w:lineRule="auto"/>
        <w:ind w:firstLine="708"/>
        <w:jc w:val="both"/>
        <w:rPr>
          <w:sz w:val="28"/>
          <w:szCs w:val="28"/>
          <w:lang w:val="tt-RU"/>
        </w:rPr>
      </w:pPr>
      <w:r>
        <w:rPr>
          <w:sz w:val="28"/>
          <w:szCs w:val="28"/>
          <w:lang w:val="tt-RU"/>
        </w:rPr>
        <w:t>Бүгенгесе көндә, Аллага шөкер, мәчетебезнең ишеге һәркемгә ачык, уты беркайчан сүнми дисәк тә була. Нур сүрәсенең 35-36 нчы  аятләрендә: “Аллаһ җирне вә күкләрне кояш вә ай белән яктыртучыдыр. Аллаһ нурының мөэмин күңелендә мисалы, эчендә шәм янып торган өйнең тәрәзәсе кебидер. Ул шәм пыяла лампа эчендәдер, ул яндырылыр зәйтүн агачының мае белән.Зәйтүн агачының мае ут ирешмәсә дә, яктырырга якын булды.</w:t>
      </w:r>
      <w:r w:rsidRPr="00132304">
        <w:rPr>
          <w:sz w:val="28"/>
          <w:szCs w:val="28"/>
          <w:lang w:val="tt-RU"/>
        </w:rPr>
        <w:t xml:space="preserve"> </w:t>
      </w:r>
      <w:r>
        <w:rPr>
          <w:sz w:val="28"/>
          <w:szCs w:val="28"/>
          <w:lang w:val="tt-RU"/>
        </w:rPr>
        <w:t>Мөэминнең иман нуры өстенә Кор</w:t>
      </w:r>
      <w:r w:rsidRPr="00132304">
        <w:rPr>
          <w:sz w:val="28"/>
          <w:szCs w:val="28"/>
          <w:lang w:val="tt-RU"/>
        </w:rPr>
        <w:t>ъ</w:t>
      </w:r>
      <w:r>
        <w:rPr>
          <w:sz w:val="28"/>
          <w:szCs w:val="28"/>
          <w:lang w:val="tt-RU"/>
        </w:rPr>
        <w:t xml:space="preserve">ән нуры өстәлмә нурдыр. Ул яктылык бирүче шәм мәчетләрдә булыр. Аллаһ боерды ул мәчетләрне зурларга һәм Аллаһ исемен зекер итәргә. Ул мәчетләрдә тәсбих әйтерләр иртәләрдә вә кичләрдә”.  Мәчетләребезнең манараларыннан моңлы азан тавышы биш </w:t>
      </w:r>
      <w:r>
        <w:rPr>
          <w:sz w:val="28"/>
          <w:szCs w:val="28"/>
          <w:lang w:val="tt-RU"/>
        </w:rPr>
        <w:lastRenderedPageBreak/>
        <w:t>вакыт намазга чакырып</w:t>
      </w:r>
      <w:r w:rsidRPr="00FB0759">
        <w:rPr>
          <w:sz w:val="28"/>
          <w:szCs w:val="28"/>
          <w:lang w:val="tt-RU"/>
        </w:rPr>
        <w:t xml:space="preserve"> </w:t>
      </w:r>
      <w:r>
        <w:rPr>
          <w:sz w:val="28"/>
          <w:szCs w:val="28"/>
          <w:lang w:val="tt-RU"/>
        </w:rPr>
        <w:t>туган авылым өстендә яңгырый. Җомга намазына, тәравих намазына, ураза вакытында мәчетләргә яш</w:t>
      </w:r>
      <w:r w:rsidRPr="00FB0759">
        <w:rPr>
          <w:sz w:val="28"/>
          <w:szCs w:val="28"/>
          <w:lang w:val="tt-RU"/>
        </w:rPr>
        <w:t>ь</w:t>
      </w:r>
      <w:r>
        <w:rPr>
          <w:sz w:val="28"/>
          <w:szCs w:val="28"/>
          <w:lang w:val="tt-RU"/>
        </w:rPr>
        <w:t>ләребез дә күп йөри. Җомга сүрәсенең 9-10</w:t>
      </w:r>
      <w:r w:rsidRPr="00FB0759">
        <w:rPr>
          <w:sz w:val="28"/>
          <w:szCs w:val="28"/>
          <w:lang w:val="tt-RU"/>
        </w:rPr>
        <w:t xml:space="preserve"> </w:t>
      </w:r>
      <w:r>
        <w:rPr>
          <w:sz w:val="28"/>
          <w:szCs w:val="28"/>
          <w:lang w:val="tt-RU"/>
        </w:rPr>
        <w:t>аятләрендә: “Ий, мөэминнәр, әгәр җомга көн җомга намазына азан әйтелсә, эшләрегезне вә сәүдәләрегезне куеп намаз укырга,  тыңларга ашыгып барыгыз. Бу эш сезнең өчен хәерледер, әгәр бу эшнең файдасын белсәгез. Әгәр җомга укылган җайда вәгаз</w:t>
      </w:r>
      <w:r w:rsidRPr="00FB0759">
        <w:rPr>
          <w:sz w:val="28"/>
          <w:szCs w:val="28"/>
          <w:lang w:val="tt-RU"/>
        </w:rPr>
        <w:t>ь</w:t>
      </w:r>
      <w:r>
        <w:rPr>
          <w:sz w:val="28"/>
          <w:szCs w:val="28"/>
          <w:lang w:val="tt-RU"/>
        </w:rPr>
        <w:t xml:space="preserve"> сөйләнеп, намаз укылып тәмам булса, эшләрегезгә, сәүдәләрегезгә таралыгыз җир өстенә, вә Аллаһның юмартлыгыннан дөн</w:t>
      </w:r>
      <w:r w:rsidRPr="00FB0759">
        <w:rPr>
          <w:sz w:val="28"/>
          <w:szCs w:val="28"/>
          <w:lang w:val="tt-RU"/>
        </w:rPr>
        <w:t>ь</w:t>
      </w:r>
      <w:r>
        <w:rPr>
          <w:sz w:val="28"/>
          <w:szCs w:val="28"/>
          <w:lang w:val="tt-RU"/>
        </w:rPr>
        <w:t>я вә ахирәт кирәк нәрсәләрегезне таләп итеп кәсеп итегез һәм Аллаһны даим зекер итегез, шаят</w:t>
      </w:r>
      <w:r w:rsidRPr="00FB0759">
        <w:rPr>
          <w:sz w:val="28"/>
          <w:szCs w:val="28"/>
          <w:lang w:val="tt-RU"/>
        </w:rPr>
        <w:t xml:space="preserve">ь </w:t>
      </w:r>
      <w:r>
        <w:rPr>
          <w:sz w:val="28"/>
          <w:szCs w:val="28"/>
          <w:lang w:val="tt-RU"/>
        </w:rPr>
        <w:t>Аллаһ газабыннан котылып, мәңгелек бәхеткә ирешерсез!</w:t>
      </w:r>
    </w:p>
    <w:p w:rsidR="00E15EE1" w:rsidRDefault="00E15EE1" w:rsidP="00E15EE1">
      <w:pPr>
        <w:widowControl w:val="0"/>
        <w:autoSpaceDE w:val="0"/>
        <w:autoSpaceDN w:val="0"/>
        <w:adjustRightInd w:val="0"/>
        <w:jc w:val="center"/>
        <w:rPr>
          <w:sz w:val="28"/>
          <w:szCs w:val="28"/>
          <w:lang w:val="tt-RU"/>
        </w:rPr>
      </w:pPr>
      <w:r>
        <w:rPr>
          <w:noProof/>
          <w:sz w:val="28"/>
          <w:szCs w:val="28"/>
        </w:rPr>
        <w:drawing>
          <wp:inline distT="0" distB="0" distL="0" distR="0">
            <wp:extent cx="3336290" cy="2472055"/>
            <wp:effectExtent l="19050" t="0" r="0" b="0"/>
            <wp:docPr id="11" name="Рисунок 11" descr="F4F2C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F2C744"/>
                    <pic:cNvPicPr>
                      <a:picLocks noChangeAspect="1" noChangeArrowheads="1"/>
                    </pic:cNvPicPr>
                  </pic:nvPicPr>
                  <pic:blipFill>
                    <a:blip r:embed="rId13"/>
                    <a:srcRect t="4063"/>
                    <a:stretch>
                      <a:fillRect/>
                    </a:stretch>
                  </pic:blipFill>
                  <pic:spPr bwMode="auto">
                    <a:xfrm>
                      <a:off x="0" y="0"/>
                      <a:ext cx="3336290" cy="2472055"/>
                    </a:xfrm>
                    <a:prstGeom prst="rect">
                      <a:avLst/>
                    </a:prstGeom>
                    <a:noFill/>
                    <a:ln w="9525">
                      <a:noFill/>
                      <a:miter lim="800000"/>
                      <a:headEnd/>
                      <a:tailEnd/>
                    </a:ln>
                  </pic:spPr>
                </pic:pic>
              </a:graphicData>
            </a:graphic>
          </wp:inline>
        </w:drawing>
      </w:r>
    </w:p>
    <w:p w:rsidR="00E15EE1" w:rsidRDefault="00E15EE1" w:rsidP="00E15EE1">
      <w:pPr>
        <w:widowControl w:val="0"/>
        <w:autoSpaceDE w:val="0"/>
        <w:autoSpaceDN w:val="0"/>
        <w:adjustRightInd w:val="0"/>
        <w:jc w:val="center"/>
        <w:rPr>
          <w:sz w:val="28"/>
          <w:szCs w:val="28"/>
          <w:lang w:val="tt-RU"/>
        </w:rPr>
      </w:pPr>
      <w:r>
        <w:rPr>
          <w:sz w:val="28"/>
          <w:szCs w:val="28"/>
          <w:lang w:val="tt-RU"/>
        </w:rPr>
        <w:t xml:space="preserve">Рәсем </w:t>
      </w:r>
      <w:r w:rsidRPr="00E15EE1">
        <w:rPr>
          <w:sz w:val="28"/>
          <w:szCs w:val="28"/>
          <w:lang w:val="tt-RU"/>
        </w:rPr>
        <w:t>9</w:t>
      </w:r>
      <w:r>
        <w:rPr>
          <w:sz w:val="28"/>
          <w:szCs w:val="28"/>
          <w:lang w:val="tt-RU"/>
        </w:rPr>
        <w:t>.</w:t>
      </w:r>
    </w:p>
    <w:p w:rsidR="00E15EE1" w:rsidRPr="00A74FE9" w:rsidRDefault="00E15EE1" w:rsidP="00E15EE1">
      <w:pPr>
        <w:widowControl w:val="0"/>
        <w:autoSpaceDE w:val="0"/>
        <w:autoSpaceDN w:val="0"/>
        <w:adjustRightInd w:val="0"/>
        <w:jc w:val="center"/>
        <w:rPr>
          <w:sz w:val="28"/>
          <w:szCs w:val="28"/>
          <w:lang w:val="tt-RU"/>
        </w:rPr>
      </w:pPr>
    </w:p>
    <w:p w:rsidR="00E15EE1" w:rsidRPr="00A74FE9" w:rsidRDefault="00E15EE1" w:rsidP="00E15EE1">
      <w:pPr>
        <w:widowControl w:val="0"/>
        <w:autoSpaceDE w:val="0"/>
        <w:autoSpaceDN w:val="0"/>
        <w:adjustRightInd w:val="0"/>
        <w:spacing w:line="360" w:lineRule="auto"/>
        <w:jc w:val="both"/>
        <w:rPr>
          <w:sz w:val="28"/>
          <w:szCs w:val="28"/>
          <w:lang w:val="tt-RU"/>
        </w:rPr>
      </w:pPr>
      <w:r>
        <w:rPr>
          <w:sz w:val="28"/>
          <w:szCs w:val="28"/>
          <w:lang w:val="tt-RU"/>
        </w:rPr>
        <w:tab/>
      </w:r>
      <w:r w:rsidRPr="00A74FE9">
        <w:rPr>
          <w:sz w:val="28"/>
          <w:szCs w:val="28"/>
          <w:lang w:val="tt-RU"/>
        </w:rPr>
        <w:t xml:space="preserve">Бүгенге көндә Талкыш авылы һәм аның авыл Советына караган авыллар: Болгар һәм Кызыл Ялан авылларында дини үзгәрешләр киң җәелеп бара дип әйтсәң дә була. Соңгы ун ел эчендә бу авылларда искергән мәчетләр урынында яңа мәчетләр төзелде. Татар Талкышы авылында ике мәчет, Болгар авылында бер мәчет, Кызыл Ялан авылында эшләп торучы мәчет янына яңа мәчет салынды. Авыл халкы, бигрәк тә авыл картлары өчен бу мәчетләр ачылу бик зур шатлык булды. Авылыбыз картлары гына түгел, ә бәлки бик күп яшьләр дә дин юлына тартылды. Күп кенә борынгы йолаларыбыз кире әйләнеп кайтты. Бүген инде без әзерлекләүдән курыкмыйча Ураза гаете, Корбан гаете, Нәүрүз бәйрәмнәрен йолаларга туры китереп үткәрә алабыз. Бүгенге көндә мәктәбебезнең күп кенә укучылары ураза тотса да, аларга </w:t>
      </w:r>
      <w:r w:rsidRPr="00A74FE9">
        <w:rPr>
          <w:sz w:val="28"/>
          <w:szCs w:val="28"/>
          <w:lang w:val="tt-RU"/>
        </w:rPr>
        <w:lastRenderedPageBreak/>
        <w:t>бармак төртеп күрсәтүче, аларны мыскыллаучылар юк. Дин булса, мәчетләр эшләп килсә авылыбызның киләчәге бар диеп әйтергә мөмкин.</w:t>
      </w:r>
    </w:p>
    <w:p w:rsidR="00E15EE1" w:rsidRPr="00A74FE9" w:rsidRDefault="00E15EE1" w:rsidP="00E15EE1">
      <w:pPr>
        <w:widowControl w:val="0"/>
        <w:autoSpaceDE w:val="0"/>
        <w:autoSpaceDN w:val="0"/>
        <w:adjustRightInd w:val="0"/>
        <w:spacing w:line="360" w:lineRule="auto"/>
        <w:rPr>
          <w:sz w:val="28"/>
          <w:szCs w:val="28"/>
          <w:lang w:val="tt-RU"/>
        </w:rPr>
      </w:pPr>
    </w:p>
    <w:p w:rsidR="00E15EE1" w:rsidRPr="00A74FE9" w:rsidRDefault="00E15EE1" w:rsidP="00E15EE1">
      <w:pPr>
        <w:widowControl w:val="0"/>
        <w:autoSpaceDE w:val="0"/>
        <w:autoSpaceDN w:val="0"/>
        <w:adjustRightInd w:val="0"/>
        <w:spacing w:line="360" w:lineRule="auto"/>
        <w:jc w:val="center"/>
        <w:rPr>
          <w:sz w:val="28"/>
          <w:szCs w:val="28"/>
          <w:lang w:val="tt-RU"/>
        </w:rPr>
      </w:pPr>
      <w:r>
        <w:rPr>
          <w:noProof/>
          <w:sz w:val="28"/>
          <w:szCs w:val="28"/>
        </w:rPr>
        <w:drawing>
          <wp:inline distT="0" distB="0" distL="0" distR="0">
            <wp:extent cx="3084830" cy="1738630"/>
            <wp:effectExtent l="19050" t="0" r="1270" b="0"/>
            <wp:docPr id="12" name="Рисунок 12" descr="A6DB6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6DB61F2"/>
                    <pic:cNvPicPr>
                      <a:picLocks noChangeAspect="1" noChangeArrowheads="1"/>
                    </pic:cNvPicPr>
                  </pic:nvPicPr>
                  <pic:blipFill>
                    <a:blip r:embed="rId14"/>
                    <a:srcRect t="2975"/>
                    <a:stretch>
                      <a:fillRect/>
                    </a:stretch>
                  </pic:blipFill>
                  <pic:spPr bwMode="auto">
                    <a:xfrm>
                      <a:off x="0" y="0"/>
                      <a:ext cx="3084830" cy="1738630"/>
                    </a:xfrm>
                    <a:prstGeom prst="rect">
                      <a:avLst/>
                    </a:prstGeom>
                    <a:noFill/>
                    <a:ln w="9525">
                      <a:noFill/>
                      <a:miter lim="800000"/>
                      <a:headEnd/>
                      <a:tailEnd/>
                    </a:ln>
                  </pic:spPr>
                </pic:pic>
              </a:graphicData>
            </a:graphic>
          </wp:inline>
        </w:drawing>
      </w:r>
    </w:p>
    <w:p w:rsidR="00E15EE1" w:rsidRDefault="00E15EE1" w:rsidP="00E15EE1">
      <w:pPr>
        <w:widowControl w:val="0"/>
        <w:autoSpaceDE w:val="0"/>
        <w:autoSpaceDN w:val="0"/>
        <w:adjustRightInd w:val="0"/>
        <w:spacing w:line="360" w:lineRule="auto"/>
        <w:jc w:val="center"/>
        <w:rPr>
          <w:sz w:val="28"/>
          <w:szCs w:val="28"/>
          <w:lang w:val="tt-RU"/>
        </w:rPr>
      </w:pPr>
      <w:r>
        <w:rPr>
          <w:sz w:val="28"/>
          <w:szCs w:val="28"/>
          <w:lang w:val="tt-RU"/>
        </w:rPr>
        <w:t>Рәсем 1</w:t>
      </w:r>
      <w:r w:rsidRPr="006931B3">
        <w:rPr>
          <w:sz w:val="28"/>
          <w:szCs w:val="28"/>
          <w:lang w:val="tt-RU"/>
        </w:rPr>
        <w:t>0</w:t>
      </w:r>
      <w:r>
        <w:rPr>
          <w:sz w:val="28"/>
          <w:szCs w:val="28"/>
          <w:lang w:val="tt-RU"/>
        </w:rPr>
        <w:t>.</w:t>
      </w:r>
    </w:p>
    <w:p w:rsidR="00E15EE1" w:rsidRDefault="00E15EE1" w:rsidP="00E15EE1">
      <w:pPr>
        <w:widowControl w:val="0"/>
        <w:autoSpaceDE w:val="0"/>
        <w:autoSpaceDN w:val="0"/>
        <w:adjustRightInd w:val="0"/>
        <w:spacing w:line="360" w:lineRule="auto"/>
        <w:jc w:val="center"/>
        <w:rPr>
          <w:b/>
          <w:sz w:val="28"/>
          <w:szCs w:val="28"/>
          <w:lang w:val="tt-RU"/>
        </w:rPr>
      </w:pPr>
      <w:r w:rsidRPr="009903CE">
        <w:rPr>
          <w:b/>
          <w:sz w:val="28"/>
          <w:szCs w:val="28"/>
          <w:lang w:val="tt-RU"/>
        </w:rPr>
        <w:t>1.3. Авылымның бүгенгесе һәм киләчәге</w:t>
      </w:r>
    </w:p>
    <w:p w:rsidR="00E15EE1" w:rsidRPr="009903CE" w:rsidRDefault="00E15EE1" w:rsidP="00E15EE1">
      <w:pPr>
        <w:widowControl w:val="0"/>
        <w:autoSpaceDE w:val="0"/>
        <w:autoSpaceDN w:val="0"/>
        <w:adjustRightInd w:val="0"/>
        <w:spacing w:line="360" w:lineRule="auto"/>
        <w:jc w:val="center"/>
        <w:rPr>
          <w:b/>
          <w:sz w:val="28"/>
          <w:szCs w:val="28"/>
          <w:lang w:val="tt-RU"/>
        </w:rPr>
      </w:pPr>
    </w:p>
    <w:p w:rsidR="00E15EE1" w:rsidRPr="00A74FE9" w:rsidRDefault="00E15EE1" w:rsidP="00E15EE1">
      <w:pPr>
        <w:widowControl w:val="0"/>
        <w:autoSpaceDE w:val="0"/>
        <w:autoSpaceDN w:val="0"/>
        <w:adjustRightInd w:val="0"/>
        <w:spacing w:line="360" w:lineRule="auto"/>
        <w:jc w:val="both"/>
        <w:rPr>
          <w:sz w:val="28"/>
          <w:szCs w:val="28"/>
          <w:lang w:val="tt-RU"/>
        </w:rPr>
      </w:pPr>
      <w:r w:rsidRPr="00A74FE9">
        <w:rPr>
          <w:sz w:val="28"/>
          <w:szCs w:val="28"/>
          <w:lang w:val="tt-RU"/>
        </w:rPr>
        <w:tab/>
        <w:t>Бүгенге авылны карап китсәк, ул бик зур һәм матур авылларның берсе.</w:t>
      </w:r>
      <w:r>
        <w:rPr>
          <w:sz w:val="28"/>
          <w:szCs w:val="28"/>
          <w:lang w:val="tt-RU"/>
        </w:rPr>
        <w:t xml:space="preserve"> </w:t>
      </w:r>
      <w:r w:rsidRPr="00A74FE9">
        <w:rPr>
          <w:sz w:val="28"/>
          <w:szCs w:val="28"/>
          <w:lang w:val="tt-RU"/>
        </w:rPr>
        <w:t>Авылыбыз тулысынча электрлаштырылган, газлаштырылган. Бик күптән инде авыл халкы мичләрендә табигый газ ягып өйләрен җылыта. Авыл халкының тормышы шәһәрнекеннән калышмый дип әйтергә мөмкин. Бик күп йортларда төсле телевизорлар, видеотехника, Интернет, кабельле һәм тәлинкәле телевидение, йортларында күп санлы эре мөгезле һәм башка терлекләр, капка төпләрендә машина – тракторлары тора. Бүгенге авыл халкын бай яши диеп әйтергә мөмкин. Шуның белән бергә авылыбызда социаль һәм мәдәни биналар бик күп санда.</w:t>
      </w:r>
    </w:p>
    <w:p w:rsidR="00E15EE1" w:rsidRPr="00A74FE9" w:rsidRDefault="00E15EE1" w:rsidP="00E15EE1">
      <w:pPr>
        <w:widowControl w:val="0"/>
        <w:autoSpaceDE w:val="0"/>
        <w:autoSpaceDN w:val="0"/>
        <w:adjustRightInd w:val="0"/>
        <w:spacing w:line="360" w:lineRule="auto"/>
        <w:ind w:firstLine="708"/>
        <w:jc w:val="both"/>
        <w:rPr>
          <w:sz w:val="28"/>
          <w:szCs w:val="28"/>
          <w:lang w:val="tt-RU"/>
        </w:rPr>
      </w:pPr>
      <w:r w:rsidRPr="00A74FE9">
        <w:rPr>
          <w:sz w:val="28"/>
          <w:szCs w:val="28"/>
          <w:lang w:val="tt-RU"/>
        </w:rPr>
        <w:t>Элегрәк заманнарда безнең авылда иске бин</w:t>
      </w:r>
      <w:r>
        <w:rPr>
          <w:sz w:val="28"/>
          <w:szCs w:val="28"/>
          <w:lang w:val="tt-RU"/>
        </w:rPr>
        <w:t>аларда урнашкан башлангыч һәм сигезь</w:t>
      </w:r>
      <w:r w:rsidRPr="00A74FE9">
        <w:rPr>
          <w:sz w:val="28"/>
          <w:szCs w:val="28"/>
          <w:lang w:val="tt-RU"/>
        </w:rPr>
        <w:t xml:space="preserve">еллык мәктәп кенә эшләп килә иде. Авыл яшьләренә урта белем алу өчен сигез чакрым ераклыкта урнашкан Мөслим мәктәбенә барырга туры килгән. </w:t>
      </w:r>
    </w:p>
    <w:p w:rsidR="00E15EE1" w:rsidRDefault="00E15EE1" w:rsidP="00E15EE1">
      <w:pPr>
        <w:widowControl w:val="0"/>
        <w:autoSpaceDE w:val="0"/>
        <w:autoSpaceDN w:val="0"/>
        <w:adjustRightInd w:val="0"/>
        <w:spacing w:line="360" w:lineRule="auto"/>
        <w:rPr>
          <w:sz w:val="28"/>
          <w:szCs w:val="28"/>
          <w:lang w:val="tt-RU"/>
        </w:rPr>
      </w:pPr>
      <w:r>
        <w:rPr>
          <w:noProof/>
          <w:sz w:val="28"/>
          <w:szCs w:val="28"/>
        </w:rPr>
        <w:lastRenderedPageBreak/>
        <w:drawing>
          <wp:inline distT="0" distB="0" distL="0" distR="0">
            <wp:extent cx="5600700" cy="2710180"/>
            <wp:effectExtent l="19050" t="0" r="0" b="0"/>
            <wp:docPr id="6" name="Рисунок 6" descr="BA0A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0A55E"/>
                    <pic:cNvPicPr>
                      <a:picLocks noChangeAspect="1" noChangeArrowheads="1"/>
                    </pic:cNvPicPr>
                  </pic:nvPicPr>
                  <pic:blipFill>
                    <a:blip r:embed="rId15"/>
                    <a:srcRect l="13943"/>
                    <a:stretch>
                      <a:fillRect/>
                    </a:stretch>
                  </pic:blipFill>
                  <pic:spPr bwMode="auto">
                    <a:xfrm>
                      <a:off x="0" y="0"/>
                      <a:ext cx="5600700" cy="2710180"/>
                    </a:xfrm>
                    <a:prstGeom prst="rect">
                      <a:avLst/>
                    </a:prstGeom>
                    <a:noFill/>
                    <a:ln w="9525">
                      <a:noFill/>
                      <a:miter lim="800000"/>
                      <a:headEnd/>
                      <a:tailEnd/>
                    </a:ln>
                  </pic:spPr>
                </pic:pic>
              </a:graphicData>
            </a:graphic>
          </wp:inline>
        </w:drawing>
      </w:r>
    </w:p>
    <w:p w:rsidR="00E15EE1" w:rsidRPr="00A74FE9" w:rsidRDefault="00E15EE1" w:rsidP="00E15EE1">
      <w:pPr>
        <w:widowControl w:val="0"/>
        <w:autoSpaceDE w:val="0"/>
        <w:autoSpaceDN w:val="0"/>
        <w:adjustRightInd w:val="0"/>
        <w:spacing w:line="360" w:lineRule="auto"/>
        <w:jc w:val="center"/>
        <w:rPr>
          <w:sz w:val="28"/>
          <w:szCs w:val="28"/>
          <w:lang w:val="tt-RU"/>
        </w:rPr>
      </w:pPr>
      <w:r>
        <w:rPr>
          <w:sz w:val="28"/>
          <w:szCs w:val="28"/>
          <w:lang w:val="tt-RU"/>
        </w:rPr>
        <w:t>Рәсем 1</w:t>
      </w:r>
      <w:r>
        <w:rPr>
          <w:sz w:val="28"/>
          <w:szCs w:val="28"/>
          <w:lang w:val="en-US"/>
        </w:rPr>
        <w:t>1</w:t>
      </w:r>
      <w:r>
        <w:rPr>
          <w:sz w:val="28"/>
          <w:szCs w:val="28"/>
          <w:lang w:val="tt-RU"/>
        </w:rPr>
        <w:t>.</w:t>
      </w:r>
    </w:p>
    <w:p w:rsidR="00E15EE1" w:rsidRDefault="00E15EE1" w:rsidP="00E15EE1">
      <w:pPr>
        <w:widowControl w:val="0"/>
        <w:autoSpaceDE w:val="0"/>
        <w:autoSpaceDN w:val="0"/>
        <w:adjustRightInd w:val="0"/>
        <w:spacing w:line="360" w:lineRule="auto"/>
        <w:jc w:val="right"/>
        <w:rPr>
          <w:sz w:val="28"/>
          <w:szCs w:val="28"/>
          <w:lang w:val="tt-RU"/>
        </w:rPr>
      </w:pPr>
      <w:r>
        <w:rPr>
          <w:noProof/>
          <w:sz w:val="28"/>
          <w:szCs w:val="28"/>
        </w:rPr>
        <w:drawing>
          <wp:inline distT="0" distB="0" distL="0" distR="0">
            <wp:extent cx="5826125" cy="2954655"/>
            <wp:effectExtent l="19050" t="0" r="3175" b="0"/>
            <wp:docPr id="1" name="Рисунок 7" descr="7245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4591C"/>
                    <pic:cNvPicPr>
                      <a:picLocks noChangeAspect="1" noChangeArrowheads="1"/>
                    </pic:cNvPicPr>
                  </pic:nvPicPr>
                  <pic:blipFill>
                    <a:blip r:embed="rId16"/>
                    <a:srcRect/>
                    <a:stretch>
                      <a:fillRect/>
                    </a:stretch>
                  </pic:blipFill>
                  <pic:spPr bwMode="auto">
                    <a:xfrm>
                      <a:off x="0" y="0"/>
                      <a:ext cx="5826125" cy="2954655"/>
                    </a:xfrm>
                    <a:prstGeom prst="rect">
                      <a:avLst/>
                    </a:prstGeom>
                    <a:noFill/>
                    <a:ln w="9525">
                      <a:noFill/>
                      <a:miter lim="800000"/>
                      <a:headEnd/>
                      <a:tailEnd/>
                    </a:ln>
                  </pic:spPr>
                </pic:pic>
              </a:graphicData>
            </a:graphic>
          </wp:inline>
        </w:drawing>
      </w:r>
    </w:p>
    <w:p w:rsidR="00E15EE1" w:rsidRPr="00A74FE9" w:rsidRDefault="00E15EE1" w:rsidP="00E15EE1">
      <w:pPr>
        <w:widowControl w:val="0"/>
        <w:autoSpaceDE w:val="0"/>
        <w:autoSpaceDN w:val="0"/>
        <w:adjustRightInd w:val="0"/>
        <w:spacing w:line="360" w:lineRule="auto"/>
        <w:jc w:val="center"/>
        <w:rPr>
          <w:sz w:val="28"/>
          <w:szCs w:val="28"/>
          <w:lang w:val="tt-RU"/>
        </w:rPr>
      </w:pPr>
      <w:r>
        <w:rPr>
          <w:sz w:val="28"/>
          <w:szCs w:val="28"/>
          <w:lang w:val="tt-RU"/>
        </w:rPr>
        <w:t>Рәсем 1</w:t>
      </w:r>
      <w:r w:rsidRPr="00E15EE1">
        <w:rPr>
          <w:sz w:val="28"/>
          <w:szCs w:val="28"/>
          <w:lang w:val="tt-RU"/>
        </w:rPr>
        <w:t>2</w:t>
      </w:r>
      <w:r>
        <w:rPr>
          <w:sz w:val="28"/>
          <w:szCs w:val="28"/>
          <w:lang w:val="tt-RU"/>
        </w:rPr>
        <w:t>.</w:t>
      </w:r>
    </w:p>
    <w:p w:rsidR="00E15EE1" w:rsidRPr="00A74FE9" w:rsidRDefault="00E15EE1" w:rsidP="00E15EE1">
      <w:pPr>
        <w:widowControl w:val="0"/>
        <w:autoSpaceDE w:val="0"/>
        <w:autoSpaceDN w:val="0"/>
        <w:adjustRightInd w:val="0"/>
        <w:spacing w:line="360" w:lineRule="auto"/>
        <w:jc w:val="both"/>
        <w:rPr>
          <w:sz w:val="28"/>
          <w:szCs w:val="28"/>
          <w:lang w:val="tt-RU"/>
        </w:rPr>
      </w:pPr>
      <w:r w:rsidRPr="00A74FE9">
        <w:rPr>
          <w:sz w:val="28"/>
          <w:szCs w:val="28"/>
          <w:lang w:val="tt-RU"/>
        </w:rPr>
        <w:t>Бу иске биналар урнына 1974</w:t>
      </w:r>
      <w:r>
        <w:rPr>
          <w:sz w:val="28"/>
          <w:szCs w:val="28"/>
          <w:lang w:val="tt-RU"/>
        </w:rPr>
        <w:t xml:space="preserve"> </w:t>
      </w:r>
      <w:r w:rsidRPr="00A74FE9">
        <w:rPr>
          <w:sz w:val="28"/>
          <w:szCs w:val="28"/>
          <w:lang w:val="tt-RU"/>
        </w:rPr>
        <w:t>нче елда директор Яков Васильевич Егоров җитәкчелегендә яңа мәктәп бинасы төзелә. Татар Талкышы гомуми урта белем бирү мәктәбенең яңа бинасы 1974</w:t>
      </w:r>
      <w:r>
        <w:rPr>
          <w:sz w:val="28"/>
          <w:szCs w:val="28"/>
          <w:lang w:val="tt-RU"/>
        </w:rPr>
        <w:t xml:space="preserve"> </w:t>
      </w:r>
      <w:r w:rsidRPr="00A74FE9">
        <w:rPr>
          <w:sz w:val="28"/>
          <w:szCs w:val="28"/>
          <w:lang w:val="tt-RU"/>
        </w:rPr>
        <w:t>нче елдан бирле укучыларга төпле белем бирүдә төп рольне үтәп тора.</w:t>
      </w:r>
    </w:p>
    <w:p w:rsidR="00E15EE1" w:rsidRDefault="00E15EE1" w:rsidP="00E15EE1">
      <w:pPr>
        <w:widowControl w:val="0"/>
        <w:autoSpaceDE w:val="0"/>
        <w:autoSpaceDN w:val="0"/>
        <w:adjustRightInd w:val="0"/>
        <w:spacing w:line="360" w:lineRule="auto"/>
        <w:jc w:val="center"/>
        <w:rPr>
          <w:sz w:val="28"/>
          <w:szCs w:val="28"/>
          <w:lang w:val="tt-RU"/>
        </w:rPr>
      </w:pPr>
      <w:r>
        <w:rPr>
          <w:noProof/>
          <w:sz w:val="28"/>
          <w:szCs w:val="28"/>
        </w:rPr>
        <w:lastRenderedPageBreak/>
        <w:drawing>
          <wp:inline distT="0" distB="0" distL="0" distR="0">
            <wp:extent cx="4471670" cy="2934335"/>
            <wp:effectExtent l="19050" t="0" r="5080" b="0"/>
            <wp:docPr id="13" name="Рисунок 13" descr="29100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91006D0"/>
                    <pic:cNvPicPr>
                      <a:picLocks noChangeAspect="1" noChangeArrowheads="1"/>
                    </pic:cNvPicPr>
                  </pic:nvPicPr>
                  <pic:blipFill>
                    <a:blip r:embed="rId17"/>
                    <a:srcRect/>
                    <a:stretch>
                      <a:fillRect/>
                    </a:stretch>
                  </pic:blipFill>
                  <pic:spPr bwMode="auto">
                    <a:xfrm>
                      <a:off x="0" y="0"/>
                      <a:ext cx="4471670" cy="2934335"/>
                    </a:xfrm>
                    <a:prstGeom prst="rect">
                      <a:avLst/>
                    </a:prstGeom>
                    <a:noFill/>
                    <a:ln w="9525">
                      <a:noFill/>
                      <a:miter lim="800000"/>
                      <a:headEnd/>
                      <a:tailEnd/>
                    </a:ln>
                  </pic:spPr>
                </pic:pic>
              </a:graphicData>
            </a:graphic>
          </wp:inline>
        </w:drawing>
      </w:r>
    </w:p>
    <w:p w:rsidR="00E15EE1" w:rsidRPr="00A74FE9" w:rsidRDefault="00E15EE1" w:rsidP="00E15EE1">
      <w:pPr>
        <w:widowControl w:val="0"/>
        <w:autoSpaceDE w:val="0"/>
        <w:autoSpaceDN w:val="0"/>
        <w:adjustRightInd w:val="0"/>
        <w:spacing w:line="360" w:lineRule="auto"/>
        <w:jc w:val="center"/>
        <w:rPr>
          <w:sz w:val="28"/>
          <w:szCs w:val="28"/>
          <w:lang w:val="tt-RU"/>
        </w:rPr>
      </w:pPr>
      <w:r>
        <w:rPr>
          <w:sz w:val="28"/>
          <w:szCs w:val="28"/>
          <w:lang w:val="tt-RU"/>
        </w:rPr>
        <w:t>Рәсем 1</w:t>
      </w:r>
      <w:r w:rsidRPr="00E15EE1">
        <w:rPr>
          <w:sz w:val="28"/>
          <w:szCs w:val="28"/>
          <w:lang w:val="tt-RU"/>
        </w:rPr>
        <w:t>3</w:t>
      </w:r>
      <w:r>
        <w:rPr>
          <w:sz w:val="28"/>
          <w:szCs w:val="28"/>
          <w:lang w:val="tt-RU"/>
        </w:rPr>
        <w:t>.</w:t>
      </w:r>
    </w:p>
    <w:p w:rsidR="00E15EE1" w:rsidRDefault="00E15EE1" w:rsidP="00E15EE1">
      <w:pPr>
        <w:widowControl w:val="0"/>
        <w:autoSpaceDE w:val="0"/>
        <w:autoSpaceDN w:val="0"/>
        <w:adjustRightInd w:val="0"/>
        <w:spacing w:line="360" w:lineRule="auto"/>
        <w:jc w:val="both"/>
        <w:rPr>
          <w:sz w:val="28"/>
          <w:szCs w:val="28"/>
          <w:lang w:val="tt-RU"/>
        </w:rPr>
      </w:pPr>
      <w:r w:rsidRPr="00A74FE9">
        <w:rPr>
          <w:sz w:val="28"/>
          <w:szCs w:val="28"/>
          <w:lang w:val="tt-RU"/>
        </w:rPr>
        <w:t>Мәктәптә бүгенгесе көндә 95 бала белем ала. Аларны тәҗрибәле, югары белемле укытучылар укыта. Мәктәптә компьютер классы бар. Үзенең бакча участогында ел буена җитәрлек яшелчәләр үстерәләр. Колхоз кырында кызыл аш чөгендере үстереп, аны сатып, 1999-2000</w:t>
      </w:r>
      <w:r>
        <w:rPr>
          <w:sz w:val="28"/>
          <w:szCs w:val="28"/>
          <w:lang w:val="tt-RU"/>
        </w:rPr>
        <w:t xml:space="preserve"> </w:t>
      </w:r>
      <w:r w:rsidRPr="00A74FE9">
        <w:rPr>
          <w:sz w:val="28"/>
          <w:szCs w:val="28"/>
          <w:lang w:val="tt-RU"/>
        </w:rPr>
        <w:t>нче елда балалар йөртү өчен УАЗ-буханка микроавтобусы алдылар. Районда мәктәп алдынгылар рәтендә. М</w:t>
      </w:r>
      <w:r>
        <w:rPr>
          <w:sz w:val="28"/>
          <w:szCs w:val="28"/>
          <w:lang w:val="tt-RU"/>
        </w:rPr>
        <w:t>әктәп директоры Сибгатуллин Әсхәт Әхә</w:t>
      </w:r>
      <w:r w:rsidRPr="00A74FE9">
        <w:rPr>
          <w:sz w:val="28"/>
          <w:szCs w:val="28"/>
          <w:lang w:val="tt-RU"/>
        </w:rPr>
        <w:t xml:space="preserve">т улы һәм мәктәп коллективының бу эштә роле бик зурлардан санала. </w:t>
      </w:r>
      <w:r w:rsidRPr="00A74FE9">
        <w:rPr>
          <w:sz w:val="28"/>
          <w:szCs w:val="28"/>
          <w:lang w:val="tt-RU"/>
        </w:rPr>
        <w:tab/>
      </w:r>
    </w:p>
    <w:p w:rsidR="00E15EE1" w:rsidRPr="00A74FE9" w:rsidRDefault="00E15EE1" w:rsidP="00E15EE1">
      <w:pPr>
        <w:spacing w:line="360" w:lineRule="auto"/>
        <w:rPr>
          <w:b/>
          <w:bCs/>
          <w:sz w:val="28"/>
          <w:szCs w:val="28"/>
          <w:lang w:val="tt-RU"/>
        </w:rPr>
      </w:pPr>
      <w:r>
        <w:rPr>
          <w:sz w:val="28"/>
          <w:szCs w:val="28"/>
          <w:lang w:val="tt-RU"/>
        </w:rPr>
        <w:t xml:space="preserve">                                              </w:t>
      </w:r>
      <w:r w:rsidRPr="00A74FE9">
        <w:rPr>
          <w:b/>
          <w:bCs/>
          <w:sz w:val="28"/>
          <w:szCs w:val="28"/>
          <w:lang w:val="tt-RU"/>
        </w:rPr>
        <w:t>Мәктәп тарихы.</w:t>
      </w:r>
    </w:p>
    <w:p w:rsidR="00E15EE1" w:rsidRPr="00A74FE9" w:rsidRDefault="00E15EE1" w:rsidP="00E15EE1">
      <w:pPr>
        <w:spacing w:line="360" w:lineRule="auto"/>
        <w:jc w:val="both"/>
        <w:rPr>
          <w:sz w:val="28"/>
          <w:szCs w:val="28"/>
          <w:lang w:val="tt-RU"/>
        </w:rPr>
      </w:pPr>
      <w:r>
        <w:rPr>
          <w:sz w:val="28"/>
          <w:szCs w:val="28"/>
          <w:lang w:val="tt-RU"/>
        </w:rPr>
        <w:t xml:space="preserve">       </w:t>
      </w:r>
      <w:r w:rsidRPr="00A74FE9">
        <w:rPr>
          <w:sz w:val="28"/>
          <w:szCs w:val="28"/>
          <w:lang w:val="tt-RU"/>
        </w:rPr>
        <w:t>Татар Талкышы авылында ХХ гасыр башында 2 мәдрәсә эшләп килгән. Аларның берсе хәзерге басма янында булган һәм Хатыйп мулла мәдрәсәсе дип аталган. Икенче мәдрәсә элеккеге интернат янында урнашкан һәм Мөхәймин мулла мәдрәсәсе дип аталган. Бу мәдрәсәдә Шамилов Кәмил, Гыймадиев А., Бадыгин һ.б. укыткан. Башлыча дин дәресләре үткәрелгән, укытуга халык үзе түләгән. Болай укыту 20</w:t>
      </w:r>
      <w:r>
        <w:rPr>
          <w:sz w:val="28"/>
          <w:szCs w:val="28"/>
          <w:lang w:val="tt-RU"/>
        </w:rPr>
        <w:t xml:space="preserve"> </w:t>
      </w:r>
      <w:r w:rsidRPr="00A74FE9">
        <w:rPr>
          <w:sz w:val="28"/>
          <w:szCs w:val="28"/>
          <w:lang w:val="tt-RU"/>
        </w:rPr>
        <w:t>нче еллар башына хәтле дәвам иткән. 1929</w:t>
      </w:r>
      <w:r>
        <w:rPr>
          <w:sz w:val="28"/>
          <w:szCs w:val="28"/>
          <w:lang w:val="tt-RU"/>
        </w:rPr>
        <w:t xml:space="preserve"> </w:t>
      </w:r>
      <w:r w:rsidRPr="00A74FE9">
        <w:rPr>
          <w:sz w:val="28"/>
          <w:szCs w:val="28"/>
          <w:lang w:val="tt-RU"/>
        </w:rPr>
        <w:t>нчы елда Талкыш авылында яңа мәктәп төзелә башлый һәм 1933</w:t>
      </w:r>
      <w:r>
        <w:rPr>
          <w:sz w:val="28"/>
          <w:szCs w:val="28"/>
          <w:lang w:val="tt-RU"/>
        </w:rPr>
        <w:t xml:space="preserve"> </w:t>
      </w:r>
      <w:r w:rsidRPr="00A74FE9">
        <w:rPr>
          <w:sz w:val="28"/>
          <w:szCs w:val="28"/>
          <w:lang w:val="tt-RU"/>
        </w:rPr>
        <w:t xml:space="preserve">нче елда төзелеп бетә. Ул 7 еллык мәктәп була, аның беренче директорлары Исмәгыйлев Исхак, Хабибуллин Г., Шамилов Кәмил булалар. Сугыш вакытында һәм аннан соңгы чорда мәктәптә Сафина Зифа Мортазовна, Вәлиева Дания Губеевна, Исхакова Фәүзия Дәүлиевна, Хафизова Минҗиһан </w:t>
      </w:r>
      <w:r w:rsidRPr="00A74FE9">
        <w:rPr>
          <w:sz w:val="28"/>
          <w:szCs w:val="28"/>
          <w:lang w:val="tt-RU"/>
        </w:rPr>
        <w:lastRenderedPageBreak/>
        <w:t>Вәлиулловна, Ибрагимов Гали Гумерович, Исхаков Чыңгыз Исхакович, Исхакова Әлфия Исмәгыйлевна, Зарипов Әнвәрләр эшли. Директор булып Зарипов Га</w:t>
      </w:r>
      <w:r>
        <w:rPr>
          <w:sz w:val="28"/>
          <w:szCs w:val="28"/>
          <w:lang w:val="tt-RU"/>
        </w:rPr>
        <w:t>риф, Гатауллин Шакир торганнар.</w:t>
      </w:r>
    </w:p>
    <w:p w:rsidR="00E15EE1" w:rsidRPr="006E1BA0" w:rsidRDefault="00E15EE1" w:rsidP="00E15EE1">
      <w:pPr>
        <w:spacing w:line="360" w:lineRule="auto"/>
        <w:rPr>
          <w:b/>
          <w:bCs/>
          <w:sz w:val="28"/>
          <w:szCs w:val="28"/>
          <w:lang w:val="tt-RU"/>
        </w:rPr>
      </w:pPr>
      <w:r>
        <w:rPr>
          <w:b/>
          <w:bCs/>
          <w:sz w:val="28"/>
          <w:szCs w:val="28"/>
          <w:lang w:val="tt-RU"/>
        </w:rPr>
        <w:t xml:space="preserve">                                  </w:t>
      </w:r>
      <w:r w:rsidRPr="00A74FE9">
        <w:rPr>
          <w:b/>
          <w:bCs/>
          <w:sz w:val="28"/>
          <w:szCs w:val="28"/>
          <w:lang w:val="tt-RU"/>
        </w:rPr>
        <w:t>Мәктәп җитәкчеләре</w:t>
      </w:r>
    </w:p>
    <w:p w:rsidR="00E15EE1" w:rsidRPr="00A74FE9" w:rsidRDefault="00E15EE1" w:rsidP="00E15EE1">
      <w:pPr>
        <w:spacing w:line="360" w:lineRule="auto"/>
        <w:jc w:val="both"/>
        <w:rPr>
          <w:sz w:val="28"/>
          <w:szCs w:val="28"/>
          <w:lang w:val="tt-RU"/>
        </w:rPr>
      </w:pPr>
      <w:r w:rsidRPr="00A74FE9">
        <w:rPr>
          <w:sz w:val="28"/>
          <w:szCs w:val="28"/>
          <w:lang w:val="tt-RU"/>
        </w:rPr>
        <w:t>1935-1950</w:t>
      </w:r>
      <w:r>
        <w:rPr>
          <w:sz w:val="28"/>
          <w:szCs w:val="28"/>
          <w:lang w:val="tt-RU"/>
        </w:rPr>
        <w:t xml:space="preserve"> </w:t>
      </w:r>
      <w:r w:rsidRPr="00A74FE9">
        <w:rPr>
          <w:sz w:val="28"/>
          <w:szCs w:val="28"/>
          <w:lang w:val="tt-RU"/>
        </w:rPr>
        <w:t>нче еллар – Макаров Иван Филиппович</w:t>
      </w:r>
    </w:p>
    <w:p w:rsidR="00E15EE1" w:rsidRPr="00A74FE9" w:rsidRDefault="00E15EE1" w:rsidP="00E15EE1">
      <w:pPr>
        <w:spacing w:line="360" w:lineRule="auto"/>
        <w:jc w:val="both"/>
        <w:rPr>
          <w:sz w:val="28"/>
          <w:szCs w:val="28"/>
          <w:lang w:val="tt-RU"/>
        </w:rPr>
      </w:pPr>
      <w:r w:rsidRPr="00A74FE9">
        <w:rPr>
          <w:sz w:val="28"/>
          <w:szCs w:val="28"/>
          <w:lang w:val="tt-RU"/>
        </w:rPr>
        <w:t>1961-1965</w:t>
      </w:r>
      <w:r>
        <w:rPr>
          <w:sz w:val="28"/>
          <w:szCs w:val="28"/>
          <w:lang w:val="tt-RU"/>
        </w:rPr>
        <w:t xml:space="preserve"> </w:t>
      </w:r>
      <w:r w:rsidRPr="00A74FE9">
        <w:rPr>
          <w:sz w:val="28"/>
          <w:szCs w:val="28"/>
          <w:lang w:val="tt-RU"/>
        </w:rPr>
        <w:t>нче еллар – Хафизова Минҗиһан Вәлиулловна, Исхакова Фәүзия Дәүлиевна</w:t>
      </w:r>
    </w:p>
    <w:p w:rsidR="00E15EE1" w:rsidRPr="00A74FE9" w:rsidRDefault="00E15EE1" w:rsidP="00E15EE1">
      <w:pPr>
        <w:spacing w:line="360" w:lineRule="auto"/>
        <w:jc w:val="both"/>
        <w:rPr>
          <w:sz w:val="28"/>
          <w:szCs w:val="28"/>
          <w:lang w:val="tt-RU"/>
        </w:rPr>
      </w:pPr>
      <w:r w:rsidRPr="00A74FE9">
        <w:rPr>
          <w:sz w:val="28"/>
          <w:szCs w:val="28"/>
          <w:lang w:val="tt-RU"/>
        </w:rPr>
        <w:t>1971-1977</w:t>
      </w:r>
      <w:r>
        <w:rPr>
          <w:sz w:val="28"/>
          <w:szCs w:val="28"/>
          <w:lang w:val="tt-RU"/>
        </w:rPr>
        <w:t xml:space="preserve"> </w:t>
      </w:r>
      <w:r w:rsidRPr="00A74FE9">
        <w:rPr>
          <w:sz w:val="28"/>
          <w:szCs w:val="28"/>
          <w:lang w:val="tt-RU"/>
        </w:rPr>
        <w:t>нче еллар – Егоров Яков Васил</w:t>
      </w:r>
      <w:r w:rsidRPr="00A74FE9">
        <w:rPr>
          <w:sz w:val="28"/>
          <w:szCs w:val="28"/>
        </w:rPr>
        <w:t>ь</w:t>
      </w:r>
      <w:r w:rsidRPr="00A74FE9">
        <w:rPr>
          <w:sz w:val="28"/>
          <w:szCs w:val="28"/>
          <w:lang w:val="tt-RU"/>
        </w:rPr>
        <w:t>евич</w:t>
      </w:r>
    </w:p>
    <w:p w:rsidR="00E15EE1" w:rsidRPr="00A74FE9" w:rsidRDefault="00E15EE1" w:rsidP="00E15EE1">
      <w:pPr>
        <w:spacing w:line="360" w:lineRule="auto"/>
        <w:jc w:val="both"/>
        <w:rPr>
          <w:sz w:val="28"/>
          <w:szCs w:val="28"/>
          <w:lang w:val="tt-RU"/>
        </w:rPr>
      </w:pPr>
      <w:r w:rsidRPr="00A74FE9">
        <w:rPr>
          <w:sz w:val="28"/>
          <w:szCs w:val="28"/>
          <w:lang w:val="tt-RU"/>
        </w:rPr>
        <w:t>1977-1983</w:t>
      </w:r>
      <w:r>
        <w:rPr>
          <w:sz w:val="28"/>
          <w:szCs w:val="28"/>
          <w:lang w:val="tt-RU"/>
        </w:rPr>
        <w:t xml:space="preserve"> </w:t>
      </w:r>
      <w:r w:rsidRPr="00A74FE9">
        <w:rPr>
          <w:sz w:val="28"/>
          <w:szCs w:val="28"/>
          <w:lang w:val="tt-RU"/>
        </w:rPr>
        <w:t>нче еллар – Сахабутдинов Рафагат Җәүдәтович</w:t>
      </w:r>
    </w:p>
    <w:p w:rsidR="00E15EE1" w:rsidRPr="00A74FE9" w:rsidRDefault="00E15EE1" w:rsidP="00E15EE1">
      <w:pPr>
        <w:spacing w:line="360" w:lineRule="auto"/>
        <w:jc w:val="both"/>
        <w:rPr>
          <w:sz w:val="28"/>
          <w:szCs w:val="28"/>
          <w:lang w:val="tt-RU"/>
        </w:rPr>
      </w:pPr>
      <w:r w:rsidRPr="00A74FE9">
        <w:rPr>
          <w:sz w:val="28"/>
          <w:szCs w:val="28"/>
          <w:lang w:val="tt-RU"/>
        </w:rPr>
        <w:t>1983-1988</w:t>
      </w:r>
      <w:r>
        <w:rPr>
          <w:sz w:val="28"/>
          <w:szCs w:val="28"/>
          <w:lang w:val="tt-RU"/>
        </w:rPr>
        <w:t xml:space="preserve"> </w:t>
      </w:r>
      <w:r w:rsidRPr="00A74FE9">
        <w:rPr>
          <w:sz w:val="28"/>
          <w:szCs w:val="28"/>
          <w:lang w:val="tt-RU"/>
        </w:rPr>
        <w:t>нче еллар – Кадыров Минзәки Сөләйманович</w:t>
      </w:r>
    </w:p>
    <w:p w:rsidR="00E15EE1" w:rsidRPr="00A74FE9" w:rsidRDefault="00E15EE1" w:rsidP="00E15EE1">
      <w:pPr>
        <w:spacing w:line="360" w:lineRule="auto"/>
        <w:jc w:val="both"/>
        <w:rPr>
          <w:sz w:val="28"/>
          <w:szCs w:val="28"/>
          <w:lang w:val="tt-RU"/>
        </w:rPr>
      </w:pPr>
      <w:r w:rsidRPr="00A74FE9">
        <w:rPr>
          <w:sz w:val="28"/>
          <w:szCs w:val="28"/>
          <w:lang w:val="tt-RU"/>
        </w:rPr>
        <w:t>1988-1991</w:t>
      </w:r>
      <w:r>
        <w:rPr>
          <w:sz w:val="28"/>
          <w:szCs w:val="28"/>
          <w:lang w:val="tt-RU"/>
        </w:rPr>
        <w:t xml:space="preserve"> </w:t>
      </w:r>
      <w:r w:rsidRPr="00A74FE9">
        <w:rPr>
          <w:sz w:val="28"/>
          <w:szCs w:val="28"/>
          <w:lang w:val="tt-RU"/>
        </w:rPr>
        <w:t>нче еллар – Бакирова Асия Җәгъфәровна</w:t>
      </w:r>
    </w:p>
    <w:p w:rsidR="00E15EE1" w:rsidRPr="00A74FE9" w:rsidRDefault="00E15EE1" w:rsidP="00E15EE1">
      <w:pPr>
        <w:spacing w:line="360" w:lineRule="auto"/>
        <w:jc w:val="both"/>
        <w:rPr>
          <w:sz w:val="28"/>
          <w:szCs w:val="28"/>
          <w:lang w:val="tt-RU"/>
        </w:rPr>
      </w:pPr>
      <w:r w:rsidRPr="00A74FE9">
        <w:rPr>
          <w:sz w:val="28"/>
          <w:szCs w:val="28"/>
          <w:lang w:val="tt-RU"/>
        </w:rPr>
        <w:t>1991-2008</w:t>
      </w:r>
      <w:r>
        <w:rPr>
          <w:sz w:val="28"/>
          <w:szCs w:val="28"/>
          <w:lang w:val="tt-RU"/>
        </w:rPr>
        <w:t xml:space="preserve"> </w:t>
      </w:r>
      <w:r w:rsidRPr="00A74FE9">
        <w:rPr>
          <w:sz w:val="28"/>
          <w:szCs w:val="28"/>
          <w:lang w:val="tt-RU"/>
        </w:rPr>
        <w:t>нче еллар – Сибгатуллин Әсхат Әхәтович</w:t>
      </w:r>
    </w:p>
    <w:p w:rsidR="00E15EE1" w:rsidRPr="00A74FE9" w:rsidRDefault="00E15EE1" w:rsidP="00E15EE1">
      <w:pPr>
        <w:spacing w:line="360" w:lineRule="auto"/>
        <w:jc w:val="both"/>
        <w:rPr>
          <w:sz w:val="28"/>
          <w:szCs w:val="28"/>
          <w:lang w:val="tt-RU"/>
        </w:rPr>
      </w:pPr>
      <w:r w:rsidRPr="00A74FE9">
        <w:rPr>
          <w:sz w:val="28"/>
          <w:szCs w:val="28"/>
          <w:lang w:val="tt-RU"/>
        </w:rPr>
        <w:t>2008-2009</w:t>
      </w:r>
      <w:r>
        <w:rPr>
          <w:sz w:val="28"/>
          <w:szCs w:val="28"/>
          <w:lang w:val="tt-RU"/>
        </w:rPr>
        <w:t xml:space="preserve"> нчы</w:t>
      </w:r>
      <w:r w:rsidRPr="00A74FE9">
        <w:rPr>
          <w:sz w:val="28"/>
          <w:szCs w:val="28"/>
          <w:lang w:val="tt-RU"/>
        </w:rPr>
        <w:t xml:space="preserve"> еллар – </w:t>
      </w:r>
      <w:r>
        <w:rPr>
          <w:sz w:val="28"/>
          <w:szCs w:val="28"/>
          <w:lang w:val="tt-RU"/>
        </w:rPr>
        <w:t>Мирсиапова Гөлкәй Әнәсовна</w:t>
      </w:r>
    </w:p>
    <w:p w:rsidR="00E15EE1" w:rsidRPr="00A74FE9" w:rsidRDefault="00E15EE1" w:rsidP="00E15EE1">
      <w:pPr>
        <w:spacing w:line="360" w:lineRule="auto"/>
        <w:jc w:val="both"/>
        <w:rPr>
          <w:sz w:val="28"/>
          <w:szCs w:val="28"/>
          <w:lang w:val="tt-RU"/>
        </w:rPr>
      </w:pPr>
      <w:r w:rsidRPr="00A74FE9">
        <w:rPr>
          <w:sz w:val="28"/>
          <w:szCs w:val="28"/>
          <w:lang w:val="tt-RU"/>
        </w:rPr>
        <w:t>Укучыларның иң күп вакыты 70</w:t>
      </w:r>
      <w:r>
        <w:rPr>
          <w:sz w:val="28"/>
          <w:szCs w:val="28"/>
          <w:lang w:val="tt-RU"/>
        </w:rPr>
        <w:t xml:space="preserve"> </w:t>
      </w:r>
      <w:r w:rsidRPr="00A74FE9">
        <w:rPr>
          <w:sz w:val="28"/>
          <w:szCs w:val="28"/>
          <w:lang w:val="tt-RU"/>
        </w:rPr>
        <w:t>нче еллар уртасында булып 500</w:t>
      </w:r>
      <w:r>
        <w:rPr>
          <w:sz w:val="28"/>
          <w:szCs w:val="28"/>
          <w:lang w:val="tt-RU"/>
        </w:rPr>
        <w:t xml:space="preserve"> </w:t>
      </w:r>
      <w:r w:rsidRPr="00A74FE9">
        <w:rPr>
          <w:sz w:val="28"/>
          <w:szCs w:val="28"/>
          <w:lang w:val="tt-RU"/>
        </w:rPr>
        <w:t>гә җитә.</w:t>
      </w:r>
    </w:p>
    <w:p w:rsidR="00E15EE1" w:rsidRPr="00A74FE9" w:rsidRDefault="00E15EE1" w:rsidP="00E15EE1">
      <w:pPr>
        <w:widowControl w:val="0"/>
        <w:autoSpaceDE w:val="0"/>
        <w:autoSpaceDN w:val="0"/>
        <w:adjustRightInd w:val="0"/>
        <w:spacing w:line="360" w:lineRule="auto"/>
        <w:rPr>
          <w:sz w:val="28"/>
          <w:szCs w:val="28"/>
          <w:lang w:val="tt-RU"/>
        </w:rPr>
      </w:pPr>
      <w:r>
        <w:rPr>
          <w:sz w:val="28"/>
          <w:szCs w:val="28"/>
          <w:lang w:val="tt-RU"/>
        </w:rPr>
        <w:t xml:space="preserve">  </w:t>
      </w:r>
    </w:p>
    <w:p w:rsidR="00E15EE1" w:rsidRPr="00A74FE9" w:rsidRDefault="00E15EE1" w:rsidP="00E15EE1">
      <w:pPr>
        <w:widowControl w:val="0"/>
        <w:autoSpaceDE w:val="0"/>
        <w:autoSpaceDN w:val="0"/>
        <w:adjustRightInd w:val="0"/>
        <w:spacing w:line="360" w:lineRule="auto"/>
        <w:jc w:val="both"/>
        <w:rPr>
          <w:sz w:val="28"/>
          <w:szCs w:val="28"/>
          <w:lang w:val="tt-RU"/>
        </w:rPr>
      </w:pPr>
      <w:r w:rsidRPr="00A74FE9">
        <w:rPr>
          <w:sz w:val="28"/>
          <w:szCs w:val="28"/>
          <w:lang w:val="tt-RU"/>
        </w:rPr>
        <w:t>Авылыбызның мәдәният йорты 1974</w:t>
      </w:r>
      <w:r>
        <w:rPr>
          <w:sz w:val="28"/>
          <w:szCs w:val="28"/>
          <w:lang w:val="tt-RU"/>
        </w:rPr>
        <w:t xml:space="preserve"> </w:t>
      </w:r>
      <w:r w:rsidRPr="00A74FE9">
        <w:rPr>
          <w:sz w:val="28"/>
          <w:szCs w:val="28"/>
          <w:lang w:val="tt-RU"/>
        </w:rPr>
        <w:t>нче елда ачыла. Аңа кадәр шул урында урнашкан, манарасы киселгән мәчет бинасы клуб ролен үтәп торган. Аның 250 кешелек кинозалы, артистлар бүлмәсе, җитәкче бүлмәсе, биюләр өчен зур фойесы бар. Шунда ук авыл китапханәсе урнашкан. Авыл халкына ял итү өчен бөтен шартлар бар: бәйрәмнәр гөрләп үтә, театр-концертлар булып тора. Аннан тыш милли бәйрәмнәребез: Каз өмәсе, Нәүрүз, Сабантуйлар үткәрүне дә мәдәният йорты хезмәткәрләре оештыра.</w:t>
      </w:r>
    </w:p>
    <w:p w:rsidR="00E15EE1" w:rsidRPr="00A74FE9" w:rsidRDefault="00E15EE1" w:rsidP="00E15EE1">
      <w:pPr>
        <w:widowControl w:val="0"/>
        <w:autoSpaceDE w:val="0"/>
        <w:autoSpaceDN w:val="0"/>
        <w:adjustRightInd w:val="0"/>
        <w:spacing w:line="360" w:lineRule="auto"/>
        <w:jc w:val="both"/>
        <w:rPr>
          <w:sz w:val="28"/>
          <w:szCs w:val="28"/>
          <w:lang w:val="tt-RU"/>
        </w:rPr>
      </w:pPr>
      <w:r w:rsidRPr="00A74FE9">
        <w:rPr>
          <w:sz w:val="28"/>
          <w:szCs w:val="28"/>
          <w:lang w:val="tt-RU"/>
        </w:rPr>
        <w:t>Авылыбызның киләчәк язмышы безнең кулларда. Димәк аны хәл итү бездән тора. Ә нинди булыр соң ул – киләчәк? Талкыш авылы киләчәктә нинди булыр?</w:t>
      </w:r>
    </w:p>
    <w:p w:rsidR="00E15EE1" w:rsidRDefault="00E15EE1" w:rsidP="00E15EE1">
      <w:pPr>
        <w:widowControl w:val="0"/>
        <w:autoSpaceDE w:val="0"/>
        <w:autoSpaceDN w:val="0"/>
        <w:adjustRightInd w:val="0"/>
        <w:spacing w:line="360" w:lineRule="auto"/>
        <w:jc w:val="both"/>
        <w:rPr>
          <w:sz w:val="28"/>
          <w:szCs w:val="28"/>
          <w:lang w:val="tt-RU"/>
        </w:rPr>
      </w:pPr>
      <w:r>
        <w:rPr>
          <w:sz w:val="28"/>
          <w:szCs w:val="28"/>
          <w:lang w:val="tt-RU"/>
        </w:rPr>
        <w:tab/>
      </w:r>
      <w:r w:rsidRPr="00A74FE9">
        <w:rPr>
          <w:sz w:val="28"/>
          <w:szCs w:val="28"/>
          <w:lang w:val="tt-RU"/>
        </w:rPr>
        <w:t xml:space="preserve">Безнеңчә, иң беренче без үзебезнең татар халкының милли йолаларын, гореф-гадәтләрен, бәйрәмнәрен, уеннарын, җыр һәм биюләрен исебезгә төшерергә тиешбез. Татар халкының милли киемнәрен кигән егетләр һәм кызлар шул җырларны җырлап урам әйләнерләр, уйнарлар, биерләр. Өйләрдә хатын-кызлар татар халык ашларыннан табын төзеп, кул эшләре эшләп кич </w:t>
      </w:r>
      <w:r w:rsidRPr="00A74FE9">
        <w:rPr>
          <w:sz w:val="28"/>
          <w:szCs w:val="28"/>
          <w:lang w:val="tt-RU"/>
        </w:rPr>
        <w:lastRenderedPageBreak/>
        <w:t>утырырлар. Безгә авылыбыз кешеләренең шәһәрнекеләргә охшавы кирәкми, ә татар халкының Тукай, Җәлил, Такташ нигез салган рухи байлыгын югалтмыйча, саклап калуы кирәк. Халкыбызның милли бәйрәмнәрен: Каз өмәсе, Нәүрүз, Корбан гаете, Сабантуйларын бик кызыклы һәм күңелле итеп үткәрерләр.</w:t>
      </w:r>
      <w:r>
        <w:rPr>
          <w:sz w:val="28"/>
          <w:szCs w:val="28"/>
          <w:lang w:val="tt-RU"/>
        </w:rPr>
        <w:t xml:space="preserve"> </w:t>
      </w:r>
      <w:r w:rsidRPr="00A74FE9">
        <w:rPr>
          <w:sz w:val="28"/>
          <w:szCs w:val="28"/>
          <w:lang w:val="tt-RU"/>
        </w:rPr>
        <w:t>Күгебез аяз һәм тыныч булыр.</w:t>
      </w:r>
    </w:p>
    <w:p w:rsidR="00E15EE1" w:rsidRPr="00A74FE9" w:rsidRDefault="00E15EE1" w:rsidP="00E15EE1">
      <w:pPr>
        <w:widowControl w:val="0"/>
        <w:autoSpaceDE w:val="0"/>
        <w:autoSpaceDN w:val="0"/>
        <w:adjustRightInd w:val="0"/>
        <w:spacing w:line="360" w:lineRule="auto"/>
        <w:jc w:val="both"/>
        <w:rPr>
          <w:sz w:val="28"/>
          <w:szCs w:val="28"/>
          <w:lang w:val="tt-RU"/>
        </w:rPr>
      </w:pPr>
    </w:p>
    <w:p w:rsidR="00E15EE1" w:rsidRDefault="00E15EE1" w:rsidP="00E15EE1">
      <w:pPr>
        <w:spacing w:line="360" w:lineRule="auto"/>
        <w:jc w:val="center"/>
        <w:rPr>
          <w:sz w:val="28"/>
          <w:szCs w:val="28"/>
          <w:lang w:val="en-US"/>
        </w:rPr>
      </w:pPr>
      <w:r>
        <w:rPr>
          <w:noProof/>
          <w:sz w:val="28"/>
          <w:szCs w:val="28"/>
        </w:rPr>
        <w:drawing>
          <wp:inline distT="0" distB="0" distL="0" distR="0">
            <wp:extent cx="3456940" cy="2170430"/>
            <wp:effectExtent l="19050" t="0" r="0" b="0"/>
            <wp:docPr id="14" name="Рисунок 14" descr="C93E4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93E498A"/>
                    <pic:cNvPicPr>
                      <a:picLocks noChangeAspect="1" noChangeArrowheads="1"/>
                    </pic:cNvPicPr>
                  </pic:nvPicPr>
                  <pic:blipFill>
                    <a:blip r:embed="rId18"/>
                    <a:srcRect/>
                    <a:stretch>
                      <a:fillRect/>
                    </a:stretch>
                  </pic:blipFill>
                  <pic:spPr bwMode="auto">
                    <a:xfrm>
                      <a:off x="0" y="0"/>
                      <a:ext cx="3456940" cy="2170430"/>
                    </a:xfrm>
                    <a:prstGeom prst="rect">
                      <a:avLst/>
                    </a:prstGeom>
                    <a:noFill/>
                    <a:ln w="9525">
                      <a:noFill/>
                      <a:miter lim="800000"/>
                      <a:headEnd/>
                      <a:tailEnd/>
                    </a:ln>
                  </pic:spPr>
                </pic:pic>
              </a:graphicData>
            </a:graphic>
          </wp:inline>
        </w:drawing>
      </w:r>
    </w:p>
    <w:p w:rsidR="00E15EE1" w:rsidRDefault="00E15EE1" w:rsidP="00E15EE1">
      <w:pPr>
        <w:spacing w:line="360" w:lineRule="auto"/>
        <w:jc w:val="center"/>
        <w:rPr>
          <w:sz w:val="28"/>
          <w:szCs w:val="28"/>
          <w:lang w:val="tt-RU"/>
        </w:rPr>
      </w:pPr>
      <w:r>
        <w:rPr>
          <w:sz w:val="28"/>
          <w:szCs w:val="28"/>
          <w:lang w:val="tt-RU"/>
        </w:rPr>
        <w:t>Рәсем 1</w:t>
      </w:r>
      <w:r>
        <w:rPr>
          <w:sz w:val="28"/>
          <w:szCs w:val="28"/>
          <w:lang w:val="en-US"/>
        </w:rPr>
        <w:t>4</w:t>
      </w:r>
      <w:r>
        <w:rPr>
          <w:sz w:val="28"/>
          <w:szCs w:val="28"/>
          <w:lang w:val="tt-RU"/>
        </w:rPr>
        <w:t>.</w:t>
      </w:r>
    </w:p>
    <w:p w:rsidR="00E15EE1" w:rsidRDefault="00E15EE1" w:rsidP="00E15EE1">
      <w:pPr>
        <w:spacing w:line="360" w:lineRule="auto"/>
        <w:jc w:val="center"/>
        <w:rPr>
          <w:b/>
          <w:sz w:val="28"/>
          <w:szCs w:val="28"/>
          <w:lang w:val="tt-RU"/>
        </w:rPr>
      </w:pPr>
    </w:p>
    <w:p w:rsidR="00E15EE1" w:rsidRDefault="00E15EE1" w:rsidP="00E15EE1">
      <w:pPr>
        <w:spacing w:line="360" w:lineRule="auto"/>
        <w:jc w:val="center"/>
        <w:rPr>
          <w:b/>
          <w:sz w:val="28"/>
          <w:szCs w:val="28"/>
          <w:lang w:val="tt-RU"/>
        </w:rPr>
      </w:pPr>
      <w:r>
        <w:rPr>
          <w:b/>
          <w:sz w:val="28"/>
          <w:szCs w:val="28"/>
          <w:lang w:val="tt-RU"/>
        </w:rPr>
        <w:t>Йомгаклау</w:t>
      </w:r>
    </w:p>
    <w:p w:rsidR="00E15EE1" w:rsidRPr="00A51DDF" w:rsidRDefault="00E15EE1" w:rsidP="00E15EE1">
      <w:pPr>
        <w:pStyle w:val="a5"/>
        <w:spacing w:line="360" w:lineRule="auto"/>
        <w:jc w:val="both"/>
        <w:rPr>
          <w:sz w:val="28"/>
          <w:szCs w:val="28"/>
          <w:lang w:val="tt-RU"/>
        </w:rPr>
      </w:pPr>
      <w:r>
        <w:rPr>
          <w:sz w:val="28"/>
          <w:szCs w:val="28"/>
          <w:lang w:val="tt-RU"/>
        </w:rPr>
        <w:tab/>
      </w:r>
      <w:r w:rsidRPr="0041180A">
        <w:rPr>
          <w:sz w:val="28"/>
          <w:szCs w:val="28"/>
          <w:lang w:val="tt-RU"/>
        </w:rPr>
        <w:t xml:space="preserve">Һәр кешенең йөрәгенә якын, җанына җиңеллек бирә торган урыны булырга тиеш. </w:t>
      </w:r>
      <w:r>
        <w:rPr>
          <w:sz w:val="28"/>
          <w:szCs w:val="28"/>
          <w:lang w:val="tt-RU"/>
        </w:rPr>
        <w:t xml:space="preserve">Һәркем </w:t>
      </w:r>
      <w:r w:rsidRPr="0056676A">
        <w:rPr>
          <w:sz w:val="28"/>
          <w:szCs w:val="28"/>
          <w:lang w:val="tt-RU"/>
        </w:rPr>
        <w:t xml:space="preserve"> өчен ул - туган </w:t>
      </w:r>
      <w:r>
        <w:rPr>
          <w:sz w:val="28"/>
          <w:szCs w:val="28"/>
          <w:lang w:val="tt-RU"/>
        </w:rPr>
        <w:t>авылы</w:t>
      </w:r>
      <w:r w:rsidRPr="0056676A">
        <w:rPr>
          <w:sz w:val="28"/>
          <w:szCs w:val="28"/>
          <w:lang w:val="tt-RU"/>
        </w:rPr>
        <w:t xml:space="preserve">. Туган ягын, авылын яратмаган кешеләрне  күз </w:t>
      </w:r>
      <w:r>
        <w:rPr>
          <w:sz w:val="28"/>
          <w:szCs w:val="28"/>
          <w:lang w:val="tt-RU"/>
        </w:rPr>
        <w:t>алдын</w:t>
      </w:r>
      <w:r w:rsidRPr="0056676A">
        <w:rPr>
          <w:sz w:val="28"/>
          <w:szCs w:val="28"/>
          <w:lang w:val="tt-RU"/>
        </w:rPr>
        <w:t xml:space="preserve">а да китерә </w:t>
      </w:r>
      <w:r>
        <w:rPr>
          <w:sz w:val="28"/>
          <w:szCs w:val="28"/>
          <w:lang w:val="tt-RU"/>
        </w:rPr>
        <w:t>алмыйбыз</w:t>
      </w:r>
      <w:r w:rsidRPr="0056676A">
        <w:rPr>
          <w:sz w:val="28"/>
          <w:szCs w:val="28"/>
          <w:lang w:val="tt-RU"/>
        </w:rPr>
        <w:t>. Яшьлекләрендә авылларын ташлап чит җирләргә киткән кешеләр дә, туган туфракларын сагынып, аның табигатенә сокланып, җырлар, шигырьләр язалар.</w:t>
      </w:r>
      <w:r>
        <w:rPr>
          <w:sz w:val="28"/>
          <w:szCs w:val="28"/>
          <w:lang w:val="tt-RU"/>
        </w:rPr>
        <w:t xml:space="preserve"> Без </w:t>
      </w:r>
      <w:r w:rsidRPr="0056676A">
        <w:rPr>
          <w:sz w:val="28"/>
          <w:szCs w:val="28"/>
          <w:lang w:val="tt-RU"/>
        </w:rPr>
        <w:t xml:space="preserve">дә чын </w:t>
      </w:r>
      <w:r>
        <w:rPr>
          <w:sz w:val="28"/>
          <w:szCs w:val="28"/>
          <w:lang w:val="tt-RU"/>
        </w:rPr>
        <w:t>күңелебезд</w:t>
      </w:r>
      <w:r w:rsidRPr="0056676A">
        <w:rPr>
          <w:sz w:val="28"/>
          <w:szCs w:val="28"/>
          <w:lang w:val="tt-RU"/>
        </w:rPr>
        <w:t>ән туган ягы</w:t>
      </w:r>
      <w:r>
        <w:rPr>
          <w:sz w:val="28"/>
          <w:szCs w:val="28"/>
          <w:lang w:val="tt-RU"/>
        </w:rPr>
        <w:t>быз</w:t>
      </w:r>
      <w:r w:rsidRPr="0056676A">
        <w:rPr>
          <w:sz w:val="28"/>
          <w:szCs w:val="28"/>
          <w:lang w:val="tt-RU"/>
        </w:rPr>
        <w:t xml:space="preserve">ны </w:t>
      </w:r>
      <w:r>
        <w:rPr>
          <w:sz w:val="28"/>
          <w:szCs w:val="28"/>
          <w:lang w:val="tt-RU"/>
        </w:rPr>
        <w:t>яратабыз</w:t>
      </w:r>
      <w:r w:rsidRPr="0056676A">
        <w:rPr>
          <w:sz w:val="28"/>
          <w:szCs w:val="28"/>
          <w:lang w:val="tt-RU"/>
        </w:rPr>
        <w:t xml:space="preserve">, аның гүзәллегенә </w:t>
      </w:r>
      <w:r>
        <w:rPr>
          <w:sz w:val="28"/>
          <w:szCs w:val="28"/>
          <w:lang w:val="tt-RU"/>
        </w:rPr>
        <w:t>сокланабыз</w:t>
      </w:r>
      <w:r w:rsidRPr="0056676A">
        <w:rPr>
          <w:sz w:val="28"/>
          <w:szCs w:val="28"/>
          <w:lang w:val="tt-RU"/>
        </w:rPr>
        <w:t xml:space="preserve">. </w:t>
      </w:r>
      <w:r>
        <w:rPr>
          <w:sz w:val="28"/>
          <w:szCs w:val="28"/>
          <w:lang w:val="tt-RU"/>
        </w:rPr>
        <w:t xml:space="preserve">Безнең </w:t>
      </w:r>
      <w:r w:rsidRPr="0056676A">
        <w:rPr>
          <w:sz w:val="28"/>
          <w:szCs w:val="28"/>
          <w:lang w:val="tt-RU"/>
        </w:rPr>
        <w:t>авылны с</w:t>
      </w:r>
      <w:r>
        <w:rPr>
          <w:sz w:val="28"/>
          <w:szCs w:val="28"/>
          <w:lang w:val="tt-RU"/>
        </w:rPr>
        <w:t>ө</w:t>
      </w:r>
      <w:r w:rsidRPr="0056676A">
        <w:rPr>
          <w:sz w:val="28"/>
          <w:szCs w:val="28"/>
          <w:lang w:val="tt-RU"/>
        </w:rPr>
        <w:t xml:space="preserve">ймәслек тә түгел шул. Ул </w:t>
      </w:r>
      <w:r>
        <w:rPr>
          <w:sz w:val="28"/>
          <w:szCs w:val="28"/>
          <w:lang w:val="tt-RU"/>
        </w:rPr>
        <w:t xml:space="preserve"> безгә</w:t>
      </w:r>
      <w:r w:rsidRPr="0056676A">
        <w:rPr>
          <w:sz w:val="28"/>
          <w:szCs w:val="28"/>
          <w:lang w:val="tt-RU"/>
        </w:rPr>
        <w:t xml:space="preserve">, барлык дөньяда шундый бер генә, бары тик бер генә! </w:t>
      </w:r>
      <w:r>
        <w:rPr>
          <w:sz w:val="28"/>
          <w:szCs w:val="28"/>
          <w:lang w:val="tt-RU"/>
        </w:rPr>
        <w:t xml:space="preserve">                                                                                        </w:t>
      </w:r>
      <w:r>
        <w:rPr>
          <w:sz w:val="28"/>
          <w:szCs w:val="28"/>
          <w:lang w:val="tt-RU"/>
        </w:rPr>
        <w:tab/>
        <w:t xml:space="preserve">                  </w:t>
      </w:r>
      <w:r>
        <w:rPr>
          <w:sz w:val="28"/>
          <w:szCs w:val="28"/>
          <w:lang w:val="tt-RU"/>
        </w:rPr>
        <w:tab/>
      </w:r>
      <w:r w:rsidRPr="0041180A">
        <w:rPr>
          <w:sz w:val="28"/>
          <w:szCs w:val="28"/>
          <w:lang w:val="tt-RU"/>
        </w:rPr>
        <w:t xml:space="preserve">Җәй көннәрендә болын </w:t>
      </w:r>
      <w:r>
        <w:rPr>
          <w:sz w:val="28"/>
          <w:szCs w:val="28"/>
          <w:lang w:val="tt-RU"/>
        </w:rPr>
        <w:t>ө</w:t>
      </w:r>
      <w:r w:rsidRPr="0041180A">
        <w:rPr>
          <w:sz w:val="28"/>
          <w:szCs w:val="28"/>
          <w:lang w:val="tt-RU"/>
        </w:rPr>
        <w:t xml:space="preserve">стеннән талгын җил искәндә, болын өстенең дулкынлануыннан күзләреңне ала алмый </w:t>
      </w:r>
      <w:r>
        <w:rPr>
          <w:sz w:val="28"/>
          <w:szCs w:val="28"/>
          <w:lang w:val="tt-RU"/>
        </w:rPr>
        <w:t>торасың.</w:t>
      </w:r>
      <w:r w:rsidRPr="0041180A">
        <w:rPr>
          <w:sz w:val="28"/>
          <w:szCs w:val="28"/>
          <w:lang w:val="tt-RU"/>
        </w:rPr>
        <w:t xml:space="preserve"> Нинди генә чәчәкләр юк анда! Әйтерсең лә табигатьтә булган бар төсне шунда җыйганнар</w:t>
      </w:r>
      <w:r>
        <w:rPr>
          <w:sz w:val="28"/>
          <w:szCs w:val="28"/>
          <w:lang w:val="tt-RU"/>
        </w:rPr>
        <w:t>,</w:t>
      </w:r>
      <w:r w:rsidRPr="0041180A">
        <w:rPr>
          <w:sz w:val="28"/>
          <w:szCs w:val="28"/>
          <w:lang w:val="tt-RU"/>
        </w:rPr>
        <w:t xml:space="preserve"> диярсең. </w:t>
      </w:r>
      <w:r w:rsidRPr="00E15EE1">
        <w:rPr>
          <w:sz w:val="28"/>
          <w:szCs w:val="28"/>
          <w:lang w:val="tt-RU"/>
        </w:rPr>
        <w:t>Искиткеч гүзәллек! Әнә шул болын өстеннән әкрен генә иртәнге кояш күтәрелә. Әкияти манзара эчендәге авылы</w:t>
      </w:r>
      <w:r>
        <w:rPr>
          <w:sz w:val="28"/>
          <w:szCs w:val="28"/>
          <w:lang w:val="tt-RU"/>
        </w:rPr>
        <w:t>быз</w:t>
      </w:r>
      <w:r w:rsidRPr="00E15EE1">
        <w:rPr>
          <w:sz w:val="28"/>
          <w:szCs w:val="28"/>
          <w:lang w:val="tt-RU"/>
        </w:rPr>
        <w:t xml:space="preserve"> җәйләрен көннән</w:t>
      </w:r>
      <w:r>
        <w:rPr>
          <w:sz w:val="28"/>
          <w:szCs w:val="28"/>
          <w:lang w:val="tt-RU"/>
        </w:rPr>
        <w:t>-</w:t>
      </w:r>
      <w:r w:rsidRPr="00E15EE1">
        <w:rPr>
          <w:sz w:val="28"/>
          <w:szCs w:val="28"/>
          <w:lang w:val="tt-RU"/>
        </w:rPr>
        <w:t xml:space="preserve"> көн </w:t>
      </w:r>
      <w:r w:rsidRPr="00E15EE1">
        <w:rPr>
          <w:sz w:val="28"/>
          <w:szCs w:val="28"/>
          <w:lang w:val="tt-RU"/>
        </w:rPr>
        <w:lastRenderedPageBreak/>
        <w:t>матурлана, яшеллеккә</w:t>
      </w:r>
      <w:r>
        <w:rPr>
          <w:sz w:val="28"/>
          <w:szCs w:val="28"/>
          <w:lang w:val="tt-RU"/>
        </w:rPr>
        <w:t xml:space="preserve"> күмелә.                                                                                                             </w:t>
      </w:r>
      <w:r>
        <w:rPr>
          <w:sz w:val="28"/>
          <w:szCs w:val="28"/>
          <w:lang w:val="tt-RU"/>
        </w:rPr>
        <w:tab/>
      </w:r>
      <w:r>
        <w:rPr>
          <w:sz w:val="28"/>
          <w:szCs w:val="28"/>
        </w:rPr>
        <w:t>Кеше</w:t>
      </w:r>
      <w:r w:rsidRPr="00E15EE1">
        <w:rPr>
          <w:sz w:val="28"/>
          <w:szCs w:val="28"/>
        </w:rPr>
        <w:t xml:space="preserve"> </w:t>
      </w:r>
      <w:r>
        <w:rPr>
          <w:sz w:val="28"/>
          <w:szCs w:val="28"/>
        </w:rPr>
        <w:t>үз</w:t>
      </w:r>
      <w:r w:rsidRPr="00E15EE1">
        <w:rPr>
          <w:sz w:val="28"/>
          <w:szCs w:val="28"/>
        </w:rPr>
        <w:t xml:space="preserve"> </w:t>
      </w:r>
      <w:r>
        <w:rPr>
          <w:sz w:val="28"/>
          <w:szCs w:val="28"/>
        </w:rPr>
        <w:t>гомерендә</w:t>
      </w:r>
      <w:r w:rsidRPr="00E15EE1">
        <w:rPr>
          <w:sz w:val="28"/>
          <w:szCs w:val="28"/>
        </w:rPr>
        <w:t xml:space="preserve"> </w:t>
      </w:r>
      <w:r>
        <w:rPr>
          <w:sz w:val="28"/>
          <w:szCs w:val="28"/>
        </w:rPr>
        <w:t>бер</w:t>
      </w:r>
      <w:r w:rsidRPr="0041180A">
        <w:rPr>
          <w:sz w:val="28"/>
          <w:szCs w:val="28"/>
        </w:rPr>
        <w:t>кайчан</w:t>
      </w:r>
      <w:r w:rsidRPr="00E15EE1">
        <w:rPr>
          <w:sz w:val="28"/>
          <w:szCs w:val="28"/>
        </w:rPr>
        <w:t xml:space="preserve"> </w:t>
      </w:r>
      <w:r w:rsidRPr="0041180A">
        <w:rPr>
          <w:sz w:val="28"/>
          <w:szCs w:val="28"/>
        </w:rPr>
        <w:t>да</w:t>
      </w:r>
      <w:r w:rsidRPr="00E15EE1">
        <w:rPr>
          <w:sz w:val="28"/>
          <w:szCs w:val="28"/>
        </w:rPr>
        <w:t xml:space="preserve"> </w:t>
      </w:r>
      <w:r w:rsidRPr="0041180A">
        <w:rPr>
          <w:sz w:val="28"/>
          <w:szCs w:val="28"/>
        </w:rPr>
        <w:t>туган</w:t>
      </w:r>
      <w:r w:rsidRPr="00E15EE1">
        <w:rPr>
          <w:sz w:val="28"/>
          <w:szCs w:val="28"/>
        </w:rPr>
        <w:t xml:space="preserve"> </w:t>
      </w:r>
      <w:r w:rsidRPr="0041180A">
        <w:rPr>
          <w:sz w:val="28"/>
          <w:szCs w:val="28"/>
        </w:rPr>
        <w:t>җирен</w:t>
      </w:r>
      <w:r w:rsidRPr="00E15EE1">
        <w:rPr>
          <w:sz w:val="28"/>
          <w:szCs w:val="28"/>
        </w:rPr>
        <w:t xml:space="preserve"> </w:t>
      </w:r>
      <w:r w:rsidRPr="0041180A">
        <w:rPr>
          <w:sz w:val="28"/>
          <w:szCs w:val="28"/>
        </w:rPr>
        <w:t>оныта</w:t>
      </w:r>
      <w:r w:rsidRPr="00E15EE1">
        <w:rPr>
          <w:sz w:val="28"/>
          <w:szCs w:val="28"/>
        </w:rPr>
        <w:t xml:space="preserve"> </w:t>
      </w:r>
      <w:r w:rsidRPr="0041180A">
        <w:rPr>
          <w:sz w:val="28"/>
          <w:szCs w:val="28"/>
        </w:rPr>
        <w:t>алмый</w:t>
      </w:r>
      <w:r w:rsidRPr="00E15EE1">
        <w:rPr>
          <w:sz w:val="28"/>
          <w:szCs w:val="28"/>
        </w:rPr>
        <w:t xml:space="preserve">. </w:t>
      </w:r>
      <w:r w:rsidRPr="0041180A">
        <w:rPr>
          <w:sz w:val="28"/>
          <w:szCs w:val="28"/>
        </w:rPr>
        <w:t>Оныткан очракта да, яшь вакытында гына. Олыгайган көннәрендә ул барыбер, туган авылын, шәһәрен, гомуми әйткәндә</w:t>
      </w:r>
      <w:r>
        <w:rPr>
          <w:sz w:val="28"/>
          <w:szCs w:val="28"/>
          <w:lang w:val="tt-RU"/>
        </w:rPr>
        <w:t xml:space="preserve">, </w:t>
      </w:r>
      <w:r w:rsidRPr="0041180A">
        <w:rPr>
          <w:sz w:val="28"/>
          <w:szCs w:val="28"/>
        </w:rPr>
        <w:t xml:space="preserve"> туган җирен исенә төшерә һәм</w:t>
      </w:r>
      <w:r>
        <w:rPr>
          <w:sz w:val="28"/>
          <w:szCs w:val="28"/>
        </w:rPr>
        <w:t xml:space="preserve"> анда кайтырга</w:t>
      </w:r>
      <w:r>
        <w:rPr>
          <w:sz w:val="28"/>
          <w:szCs w:val="28"/>
          <w:lang w:val="tt-RU"/>
        </w:rPr>
        <w:t xml:space="preserve"> омтыла башлый</w:t>
      </w:r>
      <w:r w:rsidRPr="0041180A">
        <w:rPr>
          <w:sz w:val="28"/>
          <w:szCs w:val="28"/>
        </w:rPr>
        <w:t>.</w:t>
      </w:r>
      <w:r>
        <w:rPr>
          <w:sz w:val="28"/>
          <w:szCs w:val="28"/>
          <w:lang w:val="tt-RU"/>
        </w:rPr>
        <w:t xml:space="preserve">                                                                                                          </w:t>
      </w:r>
      <w:r>
        <w:rPr>
          <w:sz w:val="28"/>
          <w:szCs w:val="28"/>
          <w:lang w:val="tt-RU"/>
        </w:rPr>
        <w:tab/>
        <w:t>Әлеге хезмәтебездә без туган авылыбызның тарихын күрсәтергә тырыштык. Авылыбызның җитәкчеләре, хезмәт кешеләре турында мәг</w:t>
      </w:r>
      <w:r w:rsidRPr="00A51DDF">
        <w:rPr>
          <w:sz w:val="28"/>
          <w:szCs w:val="28"/>
          <w:lang w:val="tt-RU"/>
        </w:rPr>
        <w:t>ъ</w:t>
      </w:r>
      <w:r>
        <w:rPr>
          <w:sz w:val="28"/>
          <w:szCs w:val="28"/>
          <w:lang w:val="tt-RU"/>
        </w:rPr>
        <w:t xml:space="preserve">лүматлар бирдек. Күркәм мәчетләребез турында бәян иттек.             </w:t>
      </w:r>
      <w:r>
        <w:rPr>
          <w:sz w:val="28"/>
          <w:szCs w:val="28"/>
          <w:lang w:val="tt-RU"/>
        </w:rPr>
        <w:tab/>
        <w:t>Туган авылыбыз алдагы көннәрдә дә Татарстан җирендә бер гүзәл почмак булып, тагын да ям</w:t>
      </w:r>
      <w:r w:rsidRPr="00A51DDF">
        <w:rPr>
          <w:sz w:val="28"/>
          <w:szCs w:val="28"/>
          <w:lang w:val="tt-RU"/>
        </w:rPr>
        <w:t>ь</w:t>
      </w:r>
      <w:r>
        <w:rPr>
          <w:sz w:val="28"/>
          <w:szCs w:val="28"/>
          <w:lang w:val="tt-RU"/>
        </w:rPr>
        <w:t>ләнеп ата-бабаларыбызның нигезен саклап яшәсен иде!</w:t>
      </w:r>
    </w:p>
    <w:p w:rsidR="00E15EE1" w:rsidRPr="0041180A" w:rsidRDefault="00E15EE1" w:rsidP="00E15EE1">
      <w:pPr>
        <w:pStyle w:val="a5"/>
        <w:spacing w:line="360" w:lineRule="auto"/>
        <w:jc w:val="both"/>
        <w:rPr>
          <w:sz w:val="28"/>
          <w:szCs w:val="28"/>
          <w:lang w:val="tt-RU"/>
        </w:rPr>
      </w:pPr>
      <w:r>
        <w:rPr>
          <w:sz w:val="28"/>
          <w:szCs w:val="28"/>
          <w:lang w:val="tt-RU"/>
        </w:rPr>
        <w:tab/>
      </w:r>
    </w:p>
    <w:p w:rsidR="00E15EE1" w:rsidRDefault="00E15EE1" w:rsidP="00E15EE1">
      <w:pPr>
        <w:spacing w:line="360" w:lineRule="auto"/>
        <w:jc w:val="center"/>
        <w:rPr>
          <w:b/>
          <w:sz w:val="28"/>
          <w:szCs w:val="28"/>
          <w:lang w:val="tt-RU"/>
        </w:rPr>
      </w:pPr>
    </w:p>
    <w:p w:rsidR="00E15EE1" w:rsidRDefault="00E15EE1" w:rsidP="00E15EE1">
      <w:pPr>
        <w:spacing w:line="360" w:lineRule="auto"/>
        <w:jc w:val="center"/>
        <w:rPr>
          <w:b/>
          <w:sz w:val="28"/>
          <w:szCs w:val="28"/>
          <w:lang w:val="tt-RU"/>
        </w:rPr>
      </w:pPr>
    </w:p>
    <w:p w:rsidR="00E15EE1" w:rsidRPr="007B104C" w:rsidRDefault="00E15EE1" w:rsidP="00E15EE1">
      <w:pPr>
        <w:spacing w:line="360" w:lineRule="auto"/>
        <w:jc w:val="center"/>
        <w:rPr>
          <w:sz w:val="28"/>
          <w:szCs w:val="28"/>
          <w:lang w:val="tt-RU"/>
        </w:rPr>
      </w:pPr>
    </w:p>
    <w:p w:rsidR="00E15EE1" w:rsidRPr="009903CE" w:rsidRDefault="00E15EE1" w:rsidP="00E15EE1">
      <w:pPr>
        <w:spacing w:line="360" w:lineRule="auto"/>
        <w:jc w:val="center"/>
        <w:rPr>
          <w:b/>
          <w:sz w:val="28"/>
          <w:szCs w:val="28"/>
          <w:lang w:val="tt-RU"/>
        </w:rPr>
      </w:pPr>
      <w:r w:rsidRPr="009903CE">
        <w:rPr>
          <w:b/>
          <w:sz w:val="28"/>
          <w:szCs w:val="28"/>
          <w:lang w:val="tt-RU"/>
        </w:rPr>
        <w:t>Кулланылган әдәбият:</w:t>
      </w:r>
    </w:p>
    <w:p w:rsidR="00E15EE1" w:rsidRPr="00A74FE9" w:rsidRDefault="00E15EE1" w:rsidP="00E15EE1">
      <w:pPr>
        <w:spacing w:line="360" w:lineRule="auto"/>
        <w:jc w:val="both"/>
        <w:rPr>
          <w:sz w:val="28"/>
          <w:szCs w:val="28"/>
          <w:lang w:val="tt-RU"/>
        </w:rPr>
      </w:pPr>
    </w:p>
    <w:p w:rsidR="00E15EE1" w:rsidRPr="00A74FE9" w:rsidRDefault="00E15EE1" w:rsidP="00E15EE1">
      <w:pPr>
        <w:numPr>
          <w:ilvl w:val="0"/>
          <w:numId w:val="1"/>
        </w:numPr>
        <w:spacing w:line="360" w:lineRule="auto"/>
        <w:jc w:val="both"/>
        <w:rPr>
          <w:sz w:val="28"/>
          <w:szCs w:val="28"/>
          <w:lang w:val="tt-RU"/>
        </w:rPr>
      </w:pPr>
      <w:r w:rsidRPr="00A74FE9">
        <w:rPr>
          <w:sz w:val="28"/>
          <w:szCs w:val="28"/>
          <w:lang w:val="tt-RU"/>
        </w:rPr>
        <w:t>“Авылым тарихы” – Татар Талкышы гомуми урта белем бирү мәктәбенең “Туган якны өйрәнү музее”нда сакланучы истәлекләр җыелмасы.</w:t>
      </w:r>
    </w:p>
    <w:p w:rsidR="00E15EE1" w:rsidRPr="00A74FE9" w:rsidRDefault="00E15EE1" w:rsidP="00E15EE1">
      <w:pPr>
        <w:numPr>
          <w:ilvl w:val="0"/>
          <w:numId w:val="1"/>
        </w:numPr>
        <w:spacing w:line="360" w:lineRule="auto"/>
        <w:jc w:val="both"/>
        <w:rPr>
          <w:sz w:val="28"/>
          <w:szCs w:val="28"/>
          <w:lang w:val="tt-RU"/>
        </w:rPr>
      </w:pPr>
      <w:r w:rsidRPr="00A74FE9">
        <w:rPr>
          <w:sz w:val="28"/>
          <w:szCs w:val="28"/>
          <w:lang w:val="tt-RU"/>
        </w:rPr>
        <w:t>“Авылым тарихы” – Татар Талкышы китапханәсендә сакланучы истәлекләр җыелмасы.</w:t>
      </w:r>
    </w:p>
    <w:p w:rsidR="00E15EE1" w:rsidRPr="00A74FE9" w:rsidRDefault="00E15EE1" w:rsidP="00E15EE1">
      <w:pPr>
        <w:numPr>
          <w:ilvl w:val="0"/>
          <w:numId w:val="1"/>
        </w:numPr>
        <w:spacing w:line="360" w:lineRule="auto"/>
        <w:jc w:val="both"/>
        <w:rPr>
          <w:sz w:val="28"/>
          <w:szCs w:val="28"/>
          <w:lang w:val="tt-RU"/>
        </w:rPr>
      </w:pPr>
      <w:r w:rsidRPr="00A74FE9">
        <w:rPr>
          <w:sz w:val="28"/>
          <w:szCs w:val="28"/>
          <w:lang w:val="tt-RU"/>
        </w:rPr>
        <w:t>Чистопол</w:t>
      </w:r>
      <w:r w:rsidRPr="00A74FE9">
        <w:rPr>
          <w:sz w:val="28"/>
          <w:szCs w:val="28"/>
        </w:rPr>
        <w:t>ь</w:t>
      </w:r>
      <w:r w:rsidRPr="00A74FE9">
        <w:rPr>
          <w:sz w:val="28"/>
          <w:szCs w:val="28"/>
          <w:lang w:val="tt-RU"/>
        </w:rPr>
        <w:t xml:space="preserve"> и Чистопол</w:t>
      </w:r>
      <w:r w:rsidRPr="00A74FE9">
        <w:rPr>
          <w:sz w:val="28"/>
          <w:szCs w:val="28"/>
        </w:rPr>
        <w:t>ьц</w:t>
      </w:r>
      <w:r w:rsidRPr="00A74FE9">
        <w:rPr>
          <w:sz w:val="28"/>
          <w:szCs w:val="28"/>
          <w:lang w:val="tt-RU"/>
        </w:rPr>
        <w:t>ы. Из прошлого и настоящего.- Казань, изд-во “По городам и весям”, 2004, с. 138, с. 430-433.</w:t>
      </w:r>
    </w:p>
    <w:p w:rsidR="00E15EE1" w:rsidRPr="00A74FE9" w:rsidRDefault="00E15EE1" w:rsidP="00E15EE1">
      <w:pPr>
        <w:numPr>
          <w:ilvl w:val="0"/>
          <w:numId w:val="1"/>
        </w:numPr>
        <w:spacing w:line="360" w:lineRule="auto"/>
        <w:jc w:val="both"/>
        <w:rPr>
          <w:sz w:val="28"/>
          <w:szCs w:val="28"/>
          <w:lang w:val="tt-RU"/>
        </w:rPr>
      </w:pPr>
      <w:r w:rsidRPr="00A74FE9">
        <w:rPr>
          <w:sz w:val="28"/>
          <w:szCs w:val="28"/>
          <w:lang w:val="tt-RU"/>
        </w:rPr>
        <w:t>Фотоматериаллар Фәһимә Сибгатуллина, Дамир Әминев, Фәргат Сатдаров гаилә архивларыннан алынды.</w:t>
      </w:r>
    </w:p>
    <w:p w:rsidR="000A3FAD" w:rsidRPr="00E15EE1" w:rsidRDefault="000A3FAD">
      <w:pPr>
        <w:rPr>
          <w:lang w:val="tt-RU"/>
        </w:rPr>
      </w:pPr>
    </w:p>
    <w:sectPr w:rsidR="000A3FAD" w:rsidRPr="00E15EE1" w:rsidSect="000A3F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90767"/>
    <w:multiLevelType w:val="hybridMultilevel"/>
    <w:tmpl w:val="B56A14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characterSpacingControl w:val="doNotCompress"/>
  <w:compat/>
  <w:rsids>
    <w:rsidRoot w:val="00E15EE1"/>
    <w:rsid w:val="000A3FAD"/>
    <w:rsid w:val="00197649"/>
    <w:rsid w:val="007C2645"/>
    <w:rsid w:val="007E476A"/>
    <w:rsid w:val="00A11F48"/>
    <w:rsid w:val="00E15E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EE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C2645"/>
    <w:rPr>
      <w:b/>
      <w:bCs/>
    </w:rPr>
  </w:style>
  <w:style w:type="character" w:styleId="a4">
    <w:name w:val="Emphasis"/>
    <w:basedOn w:val="a0"/>
    <w:uiPriority w:val="20"/>
    <w:qFormat/>
    <w:rsid w:val="007C2645"/>
    <w:rPr>
      <w:i/>
      <w:iCs/>
    </w:rPr>
  </w:style>
  <w:style w:type="paragraph" w:styleId="a5">
    <w:name w:val="Normal (Web)"/>
    <w:basedOn w:val="a"/>
    <w:rsid w:val="00E15EE1"/>
    <w:pPr>
      <w:spacing w:before="100" w:beforeAutospacing="1" w:after="100" w:afterAutospacing="1"/>
    </w:pPr>
  </w:style>
  <w:style w:type="paragraph" w:styleId="a6">
    <w:name w:val="Balloon Text"/>
    <w:basedOn w:val="a"/>
    <w:link w:val="a7"/>
    <w:uiPriority w:val="99"/>
    <w:semiHidden/>
    <w:unhideWhenUsed/>
    <w:rsid w:val="00E15EE1"/>
    <w:rPr>
      <w:rFonts w:ascii="Tahoma" w:hAnsi="Tahoma" w:cs="Tahoma"/>
      <w:sz w:val="16"/>
      <w:szCs w:val="16"/>
    </w:rPr>
  </w:style>
  <w:style w:type="character" w:customStyle="1" w:styleId="a7">
    <w:name w:val="Текст выноски Знак"/>
    <w:basedOn w:val="a0"/>
    <w:link w:val="a6"/>
    <w:uiPriority w:val="99"/>
    <w:semiHidden/>
    <w:rsid w:val="00E15EE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2946</Words>
  <Characters>16793</Characters>
  <Application>Microsoft Office Word</Application>
  <DocSecurity>0</DocSecurity>
  <Lines>139</Lines>
  <Paragraphs>39</Paragraphs>
  <ScaleCrop>false</ScaleCrop>
  <Company>Microsoft</Company>
  <LinksUpToDate>false</LinksUpToDate>
  <CharactersWithSpaces>19700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2013-11-30T16:45:00Z</dcterms:created>
  <dcterms:modified xsi:type="dcterms:W3CDTF">2013-11-30T21:30:00Z</dcterms:modified>
</cp:coreProperties>
</file>