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1E" w:rsidRPr="00E8401E" w:rsidRDefault="005A5F3F" w:rsidP="00E8401E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  <w:lang w:eastAsia="ru-RU"/>
        </w:rPr>
      </w:pPr>
      <w:r w:rsidRPr="005A5F3F"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  <w:lang w:eastAsia="ru-RU"/>
        </w:rPr>
        <w:t xml:space="preserve">Проект по экологическому воспитанию </w:t>
      </w:r>
    </w:p>
    <w:p w:rsidR="005A5F3F" w:rsidRPr="005A5F3F" w:rsidRDefault="005A5F3F" w:rsidP="00E8401E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  <w:lang w:eastAsia="ru-RU"/>
        </w:rPr>
      </w:pPr>
      <w:r w:rsidRPr="005A5F3F"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  <w:lang w:eastAsia="ru-RU"/>
        </w:rPr>
        <w:t>«</w:t>
      </w:r>
      <w:r w:rsidRPr="00E8401E"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  <w:lang w:eastAsia="ru-RU"/>
        </w:rPr>
        <w:t>М</w:t>
      </w:r>
      <w:r w:rsidRPr="005A5F3F"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  <w:lang w:eastAsia="ru-RU"/>
        </w:rPr>
        <w:t>ир насекомых»</w:t>
      </w:r>
    </w:p>
    <w:p w:rsidR="00E8401E" w:rsidRDefault="005A5F3F" w:rsidP="008A396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проекта:</w:t>
      </w:r>
    </w:p>
    <w:p w:rsidR="00E8401E" w:rsidRDefault="005A5F3F" w:rsidP="008A396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содержанию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0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познавательный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числу участников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групповой</w:t>
      </w:r>
    </w:p>
    <w:p w:rsidR="00E8401E" w:rsidRDefault="005A5F3F" w:rsidP="008A396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реализации:</w:t>
      </w:r>
    </w:p>
    <w:p w:rsidR="005A5F3F" w:rsidRDefault="00E8401E" w:rsidP="008A396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="0079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раткосрочный </w:t>
      </w:r>
      <w:proofErr w:type="gramStart"/>
      <w:r w:rsidR="007971F9">
        <w:rPr>
          <w:rFonts w:ascii="Times New Roman" w:eastAsia="Times New Roman" w:hAnsi="Times New Roman" w:cs="Times New Roman"/>
          <w:sz w:val="28"/>
          <w:szCs w:val="28"/>
          <w:lang w:eastAsia="ru-RU"/>
        </w:rPr>
        <w:t>( 2</w:t>
      </w:r>
      <w:proofErr w:type="gramEnd"/>
      <w:r w:rsidR="0079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недели: с 28 апреля по 12</w:t>
      </w:r>
      <w:r w:rsidR="005A5F3F"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г.)</w:t>
      </w:r>
    </w:p>
    <w:p w:rsidR="00E8401E" w:rsidRPr="005A5F3F" w:rsidRDefault="00E8401E" w:rsidP="008A396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C4C" w:rsidRDefault="005A5F3F" w:rsidP="00BE13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 проекта:</w:t>
      </w:r>
    </w:p>
    <w:p w:rsidR="00BE1383" w:rsidRDefault="005A5F3F" w:rsidP="00BE13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797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Николенко О.В.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 </w:t>
      </w:r>
    </w:p>
    <w:p w:rsidR="00BE1383" w:rsidRDefault="00BE1383" w:rsidP="00BE13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</w:t>
      </w:r>
    </w:p>
    <w:p w:rsidR="00C14C4C" w:rsidRDefault="00C14C4C" w:rsidP="00BE13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C4C" w:rsidRDefault="005A5F3F" w:rsidP="00C14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проекта:</w:t>
      </w:r>
    </w:p>
    <w:p w:rsidR="00C14C4C" w:rsidRDefault="005A5F3F" w:rsidP="00C14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="00BE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ooltip="Экологическое воспитание дошкольников" w:history="1">
        <w:r w:rsidRPr="005A5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экологического воспитания дошкольника</w:t>
        </w:r>
      </w:hyperlink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относится 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 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остроту и актуальность. </w:t>
      </w:r>
    </w:p>
    <w:p w:rsidR="005A5F3F" w:rsidRPr="005A5F3F" w:rsidRDefault="005A5F3F" w:rsidP="00C14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наиболее благоприятный период эмоционального взаимодействия ребёнка с природой. Отсюда вытекает задача формирования у детей ответственного отношения к природе. Ведь именно детям этого возраста свойственно уникальное единство знаний и переживаний, которые позволяют говорить о воз</w:t>
      </w:r>
      <w:r w:rsidR="00C1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 формирования у них надё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основ ответственного отношения к природе. И чем раньше начинается работа по экологическому воспит</w:t>
      </w:r>
      <w:r w:rsidR="00C1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детей, тем большим будет её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результативность. При этом в тесной взаимосвязи должны выступать все формы и виды деятельности детей. Здесь учитываю</w:t>
      </w:r>
      <w:r w:rsidR="00A6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интересы детей и их желания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5F3F" w:rsidRPr="005A5F3F" w:rsidRDefault="005A5F3F" w:rsidP="00C14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дети ломают ветви деревьев, кустарников, разоряют птичьи гнезда и мучают животных. Объясняется это тем, что у них вовремя не был поддержан 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к окружающей природе и на основе этого здорового интереса их не познакомили с жизнью растений и животных. Дети самостоятельно не могут объяснить многие интересующие их явления природы, а потому это обязанность взрослых.</w:t>
      </w:r>
    </w:p>
    <w:p w:rsidR="00E8401E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A6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познавательных и творческих способностей детей в процессе реализации проекта «Насекомые».</w:t>
      </w:r>
    </w:p>
    <w:p w:rsidR="00E8401E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B867A0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A6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представления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окружающей нас природе, желание </w:t>
      </w:r>
      <w:r w:rsidR="00A6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и охранять её</w:t>
      </w:r>
      <w:r w:rsidR="00B8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590" w:rsidRDefault="00B867A0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A5F3F"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элементарные представления о насекомых (бабочка, муравей, жук, пчела, кузнечик), их стр</w:t>
      </w:r>
      <w:r w:rsidR="003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оении, способах передвижения.</w:t>
      </w:r>
      <w:r w:rsidR="003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5A5F3F"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3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бережное отношение к живому.</w:t>
      </w:r>
      <w:r w:rsidR="003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="005A5F3F"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</w:t>
      </w:r>
      <w:r w:rsidR="005A5F3F"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5590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 проекта:</w:t>
      </w:r>
    </w:p>
    <w:p w:rsidR="005A5F3F" w:rsidRPr="005A5F3F" w:rsidRDefault="005A5F3F" w:rsidP="0030559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у детей ярко выраженного интереса к объектам природы — насекомым.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Умение различать и называть насекомых: бабочку, муравья, жука, пчелу, кузнечика.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Знание о пользе или вреде, которую насекомые приносят людям и растениям.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Бережное отношение к природе, стремление детей к правильному поведению по отношению к насекомым.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у детей стремления к исследованию объектов природы, умения делать выводы и устанавливать причинно-следственные связи.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представления о том, что нельзя делить насекомых на полезных и вредных, и тем более, руководствоваться этим в своих поступках по отношению к ним.</w:t>
      </w:r>
    </w:p>
    <w:p w:rsidR="005A5F3F" w:rsidRPr="005A5F3F" w:rsidRDefault="005A5F3F" w:rsidP="0030559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Форма проведения итогового мероприятия </w:t>
      </w:r>
      <w:proofErr w:type="gramStart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проекта: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3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кологический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 «Человек с природою </w:t>
      </w:r>
      <w:r w:rsidR="002D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подружись и ты»</w:t>
      </w:r>
    </w:p>
    <w:p w:rsidR="002D24C9" w:rsidRDefault="005A5F3F" w:rsidP="0030559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Сотрудничество с </w:t>
      </w:r>
      <w:proofErr w:type="gramStart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семьёй: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«Как привить любовь к природе», «Первая помощь при укусах насекомых».</w:t>
      </w:r>
    </w:p>
    <w:p w:rsidR="005A5F3F" w:rsidRPr="005A5F3F" w:rsidRDefault="005A5F3F" w:rsidP="0030559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Продукты </w:t>
      </w:r>
      <w:proofErr w:type="gramStart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проекта: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 (аппликация; дети)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Божья коровка ( лепка; дети)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Пчелка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(конструирование из бумаги; дети)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Бабочка (рисование; дети)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 по проекту: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Для детей:</w:t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Бережное отношение детей к природе, в частности к насекомым.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Развитие познавательной активности, любознательности.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Для педагогов:</w:t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коммуникативных навыков, умений работать в команде.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Создание условий для проявления у детей креативности, воображения.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Расширение кругозора детей через чтение художественной литературы, знакомство с пословицами, разучивание стихов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Развитие музыкально-творческих способностей.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Для родителей:</w:t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 детьми Зоологического музея.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Совместное чтение художественной литературы о насекомых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Привлечение к сотрудничеству по созданию в детском саду предметно-развивающей среды.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Проект состоит из </w:t>
      </w:r>
      <w:proofErr w:type="spellStart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трех</w:t>
      </w:r>
      <w:proofErr w:type="spellEnd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этапов: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 этап – подготовительный: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проекта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Диагностика экологических знаний о насекомых детей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литературных произведений о насеко</w:t>
      </w:r>
      <w:r w:rsidR="002D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Подбор методической литературы и иллюстрированного материала по </w:t>
      </w:r>
      <w:proofErr w:type="gram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материалов, игрушек и атриб</w:t>
      </w:r>
      <w:r w:rsidR="002D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утов для игровой деятельности</w:t>
      </w:r>
      <w:r w:rsidR="002D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целей и задач проектной деятельности.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 этап – основной (реализация проекта):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Познавательные беседы по теме.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Исследовательская деятельность (наблюдение за насекомыми на прогулке), рассматривание частей тела насекомых в лупу.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Чтение художественной литературы : Г. Х. Андерсен «Дюймовочка», К. Чуковский «Муха-Цокотуха»;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В.Сутеев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 грибом», Г.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Скребицкий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«Счастливый жучок», басня Крылова «Стрекоза и муравей»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Разучивание считалки,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стихотворения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Т.Кулаковой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Отгадывание загадок по теме.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Пальчиковая гимнастика «Жук, стрекоза, осы», «Божьи коровки»,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Прослушивание аудиозаписи Н. Римского-Корсакова «Полёт шмеля», П. Чайковского «Вальс цветов»;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«Мотылёк», «Вальс»;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Д.Жученко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«Две гусеницы разговаривают»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Танцевальная импровизация «На лугу» под музыку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Майкапара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«Росинки»;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И.Баха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«Шутка</w:t>
      </w:r>
      <w:r w:rsidR="0098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Просмотр мультфильмов «Стрекоза и муравей», «Пчёлка Майя», 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Дидактические игры: «Угости насекомое», «На лугу», «Как сказать правильно?» «Собери цветок</w:t>
      </w:r>
      <w:proofErr w:type="gram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Развивающие игры: речь с движением « Жук»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С/Р игры</w:t>
      </w:r>
      <w:r w:rsidR="0098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свободная деятельность детей (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басни Крылова «Стрекоза и муравей»)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Подвижные игры: «Медведь и пчелы», «День и ночь»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Творческо-продуктивная деятельность (рисование, аппликация, лепка)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Взаимодействие с </w:t>
      </w:r>
      <w:proofErr w:type="spellStart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семьей</w:t>
      </w:r>
      <w:proofErr w:type="spellEnd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Консультации «Как привить любовь к природе», «Первая помощь при укусах насекомых»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 этап – Заключительный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Оформление выставки детских </w:t>
      </w:r>
      <w:proofErr w:type="gram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экологического досуга «Человек с природою подружись и ты» с приглашением детей из другой группы.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F3F" w:rsidRPr="005A5F3F" w:rsidRDefault="005A5F3F" w:rsidP="005A5F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беседы: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названиями и частями тела насекомых, местами их обитания; обобщающим понятием насекомые.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знакомить детей со способами питания, образом жизни насекомых, с тем, как насекомые защищаются от врагов, какую пользу или вред приносят, о значении насекомых для жизни других обитателей природы.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 (лексический минимум)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Существительные: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Насекомое, жук, бабочка, пчела, муравей, божья коровка, муха, голова, усы, крылья, лапки,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луг, сад, цветы, листья, трава, пруд.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Прилагательные: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Красивый, большой, маленький,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полосатый, полезный, вредный,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красный,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разноцветный.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Глаголы: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летать, ползать, садиться, кружиться, есть, пить, ловить, кусать.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Наречия: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Высоко, низко, далеко, близко.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Дидактические игры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• «Угости </w:t>
      </w:r>
      <w:proofErr w:type="gramStart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насекомое»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proofErr w:type="gramEnd"/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расширять словарь детей за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обозначающих названия насекомых. Формировать категории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существительных дательного падежа.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Медальоны(картинки) с изображением насекомых, игрушечные тарелочки с угощениями: цветами, капустой,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медом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вареньем; фонограмма.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рассмотреть картинки с изображением насекомых и назвать их. Затем просит показать какое насекомое что любит 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кушать (например: бабочка любит кушать нектар, гусеница любит кушать капусту)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предлагает детям превратиться в насекомых, и пока звучит музыка, выполнять движения, характерные для выбранного насекомого. Когда музыка закончится, взрослый спрашивает: «Кому я дам цветы? (Бабочке</w:t>
      </w:r>
      <w:proofErr w:type="gram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).Кому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дам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(Пчеле)»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• «На </w:t>
      </w:r>
      <w:proofErr w:type="gramStart"/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лугу»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proofErr w:type="gramEnd"/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самостоятельно изменять глаголы по числам и лицам.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сообщает детям: «Я буду рассказывать стихотворение, а вы мне помогайте – добавляйте нужное слово».</w:t>
      </w:r>
    </w:p>
    <w:p w:rsidR="005A5F3F" w:rsidRPr="005A5F3F" w:rsidRDefault="005A5F3F" w:rsidP="005A5F3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Бабочки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небе …. (</w:t>
      </w:r>
      <w:proofErr w:type="gram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</w:t>
      </w:r>
      <w:proofErr w:type="gram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Крыльями… (машут),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забавляют.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 небу не … (летаю),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скакалке я … (скачу)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классики… (играю)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захочу,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кузнечик… (поскачу)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траве сидит… (кузнечик)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ветер зашумел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кузнечик … (улетел)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Прыгает и … (скачет)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… (плачет)</w:t>
      </w:r>
    </w:p>
    <w:p w:rsidR="00B51344" w:rsidRPr="005A5F3F" w:rsidRDefault="00C829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1344" w:rsidRPr="005A5F3F" w:rsidSect="004505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3F"/>
    <w:rsid w:val="002B2AED"/>
    <w:rsid w:val="002C2719"/>
    <w:rsid w:val="002D24C9"/>
    <w:rsid w:val="00305590"/>
    <w:rsid w:val="003474E9"/>
    <w:rsid w:val="003628A9"/>
    <w:rsid w:val="00433F40"/>
    <w:rsid w:val="00450571"/>
    <w:rsid w:val="004D67AB"/>
    <w:rsid w:val="005356C8"/>
    <w:rsid w:val="005467A2"/>
    <w:rsid w:val="00557DCF"/>
    <w:rsid w:val="005A5F3F"/>
    <w:rsid w:val="0060048F"/>
    <w:rsid w:val="006627C1"/>
    <w:rsid w:val="006A4610"/>
    <w:rsid w:val="00741988"/>
    <w:rsid w:val="007971F9"/>
    <w:rsid w:val="007E2F90"/>
    <w:rsid w:val="007F3DDB"/>
    <w:rsid w:val="008A3967"/>
    <w:rsid w:val="009801BB"/>
    <w:rsid w:val="00A0019B"/>
    <w:rsid w:val="00A64D99"/>
    <w:rsid w:val="00AA38CF"/>
    <w:rsid w:val="00B867A0"/>
    <w:rsid w:val="00B91332"/>
    <w:rsid w:val="00BE1383"/>
    <w:rsid w:val="00C14C4C"/>
    <w:rsid w:val="00C8295D"/>
    <w:rsid w:val="00D46FDA"/>
    <w:rsid w:val="00DA39A0"/>
    <w:rsid w:val="00DF07E3"/>
    <w:rsid w:val="00E8401E"/>
    <w:rsid w:val="00EC5C49"/>
    <w:rsid w:val="00F25120"/>
    <w:rsid w:val="00F44F5C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709EA2D8-92A0-4B9A-854E-DA662B0E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12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pedagogam/pedsovet/ekologicheskoe-vospitanie-doshkolnikov-opyt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Воробьева</dc:creator>
  <cp:keywords/>
  <dc:description/>
  <cp:lastModifiedBy>Наташа Воробьева</cp:lastModifiedBy>
  <cp:revision>2</cp:revision>
  <dcterms:created xsi:type="dcterms:W3CDTF">2015-02-25T06:37:00Z</dcterms:created>
  <dcterms:modified xsi:type="dcterms:W3CDTF">2015-02-25T06:54:00Z</dcterms:modified>
</cp:coreProperties>
</file>