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08" w:rsidRDefault="00B45508" w:rsidP="00B4550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5508">
        <w:rPr>
          <w:rFonts w:ascii="Times New Roman" w:hAnsi="Times New Roman" w:cs="Times New Roman"/>
          <w:i/>
          <w:sz w:val="32"/>
          <w:szCs w:val="32"/>
        </w:rPr>
        <w:t>МБДОУ</w:t>
      </w:r>
      <w:r w:rsidR="007D6D7F">
        <w:rPr>
          <w:rFonts w:ascii="Times New Roman" w:hAnsi="Times New Roman" w:cs="Times New Roman"/>
          <w:i/>
          <w:sz w:val="32"/>
          <w:szCs w:val="32"/>
        </w:rPr>
        <w:t xml:space="preserve"> Детский сад №1</w:t>
      </w:r>
      <w:r w:rsidRPr="00B4550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D6D7F">
        <w:rPr>
          <w:rFonts w:ascii="Times New Roman" w:hAnsi="Times New Roman" w:cs="Times New Roman"/>
          <w:i/>
          <w:sz w:val="32"/>
          <w:szCs w:val="32"/>
        </w:rPr>
        <w:t>«Колосок»</w:t>
      </w:r>
    </w:p>
    <w:p w:rsidR="007D6D7F" w:rsidRPr="007D6D7F" w:rsidRDefault="007D6D7F" w:rsidP="00B4550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Село Топки</w:t>
      </w:r>
      <w:r w:rsidR="00BE1187">
        <w:rPr>
          <w:rFonts w:ascii="Times New Roman" w:hAnsi="Times New Roman" w:cs="Times New Roman"/>
          <w:i/>
          <w:sz w:val="32"/>
          <w:szCs w:val="32"/>
        </w:rPr>
        <w:t>.</w:t>
      </w:r>
    </w:p>
    <w:p w:rsidR="00B45508" w:rsidRDefault="00B45508" w:rsidP="00B45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508" w:rsidRDefault="00B45508" w:rsidP="00B45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508" w:rsidRDefault="00B45508" w:rsidP="00B45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508" w:rsidRPr="00CB03FF" w:rsidRDefault="00B45508" w:rsidP="00B45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508" w:rsidRPr="00CB03FF" w:rsidRDefault="00B45508" w:rsidP="00B45508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CB03FF">
        <w:rPr>
          <w:rFonts w:ascii="Times New Roman" w:hAnsi="Times New Roman" w:cs="Times New Roman"/>
          <w:sz w:val="56"/>
          <w:szCs w:val="56"/>
        </w:rPr>
        <w:t>Художественное творчество (рисование)</w:t>
      </w:r>
    </w:p>
    <w:p w:rsidR="00B45508" w:rsidRPr="00CB03FF" w:rsidRDefault="00B45508" w:rsidP="00B45508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 w:rsidRPr="00CB03FF">
        <w:rPr>
          <w:rFonts w:ascii="Times New Roman" w:hAnsi="Times New Roman" w:cs="Times New Roman"/>
          <w:sz w:val="72"/>
          <w:szCs w:val="72"/>
        </w:rPr>
        <w:t>Тема:</w:t>
      </w:r>
      <w:r w:rsidRPr="00CB03FF">
        <w:rPr>
          <w:rFonts w:ascii="Times New Roman" w:hAnsi="Times New Roman" w:cs="Times New Roman"/>
          <w:b/>
          <w:sz w:val="72"/>
          <w:szCs w:val="72"/>
        </w:rPr>
        <w:t xml:space="preserve"> «</w:t>
      </w:r>
      <w:r w:rsidR="007D6D7F" w:rsidRPr="00CB03FF">
        <w:rPr>
          <w:rFonts w:ascii="Times New Roman" w:hAnsi="Times New Roman" w:cs="Times New Roman"/>
          <w:b/>
          <w:sz w:val="72"/>
          <w:szCs w:val="72"/>
        </w:rPr>
        <w:t>Загорелся Кошкин дом</w:t>
      </w:r>
      <w:r w:rsidRPr="00CB03FF">
        <w:rPr>
          <w:rFonts w:ascii="Times New Roman" w:hAnsi="Times New Roman" w:cs="Times New Roman"/>
          <w:b/>
          <w:sz w:val="72"/>
          <w:szCs w:val="72"/>
        </w:rPr>
        <w:t>»</w:t>
      </w:r>
    </w:p>
    <w:p w:rsidR="00CB03FF" w:rsidRPr="00CB03FF" w:rsidRDefault="00CB03FF" w:rsidP="00CB03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B03FF">
        <w:rPr>
          <w:rFonts w:ascii="Times New Roman" w:hAnsi="Times New Roman" w:cs="Times New Roman"/>
          <w:sz w:val="36"/>
          <w:szCs w:val="36"/>
        </w:rPr>
        <w:t>Во второй младшей группе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45508" w:rsidRPr="00CB03FF" w:rsidRDefault="00CB03FF" w:rsidP="00B45508">
      <w:pPr>
        <w:rPr>
          <w:sz w:val="36"/>
          <w:szCs w:val="36"/>
        </w:rPr>
      </w:pPr>
      <w:r w:rsidRPr="00CB03FF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CB03FF">
        <w:rPr>
          <w:rFonts w:ascii="Times New Roman" w:hAnsi="Times New Roman" w:cs="Times New Roman"/>
          <w:sz w:val="36"/>
          <w:szCs w:val="36"/>
        </w:rPr>
        <w:t xml:space="preserve"> Месячник «Останови огонь»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B03FF" w:rsidRDefault="00CB03FF" w:rsidP="00CB03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03FF" w:rsidRDefault="00CB03FF" w:rsidP="00CB03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03FF" w:rsidRDefault="00CB03FF" w:rsidP="00CB03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03FF" w:rsidRDefault="00CB03FF" w:rsidP="00CB03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03FF" w:rsidRDefault="00CB03FF" w:rsidP="00CB03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1187" w:rsidRDefault="00CB03FF" w:rsidP="00CB03F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B45508" w:rsidRPr="00B45508">
        <w:rPr>
          <w:rFonts w:ascii="Times New Roman" w:hAnsi="Times New Roman" w:cs="Times New Roman"/>
          <w:sz w:val="36"/>
          <w:szCs w:val="36"/>
        </w:rPr>
        <w:t xml:space="preserve">Выполнила: </w:t>
      </w:r>
      <w:r w:rsidR="00BE1187">
        <w:rPr>
          <w:rFonts w:ascii="Times New Roman" w:hAnsi="Times New Roman" w:cs="Times New Roman"/>
          <w:sz w:val="36"/>
          <w:szCs w:val="36"/>
        </w:rPr>
        <w:t>Рощина О. М</w:t>
      </w:r>
    </w:p>
    <w:p w:rsidR="00B45508" w:rsidRDefault="00B45508" w:rsidP="00B45508">
      <w:pPr>
        <w:jc w:val="right"/>
        <w:rPr>
          <w:rFonts w:ascii="Times New Roman" w:hAnsi="Times New Roman" w:cs="Times New Roman"/>
          <w:sz w:val="36"/>
          <w:szCs w:val="36"/>
        </w:rPr>
      </w:pPr>
      <w:r w:rsidRPr="00B4550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E1187" w:rsidRDefault="00BE1187" w:rsidP="00192B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187" w:rsidRDefault="00BE1187" w:rsidP="00192B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187" w:rsidRPr="00CB03FF" w:rsidRDefault="00BE1187" w:rsidP="00192B0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B03F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2015 год</w:t>
      </w:r>
    </w:p>
    <w:p w:rsidR="00192B0B" w:rsidRDefault="00B45508" w:rsidP="00192B0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B0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B0B">
        <w:rPr>
          <w:rFonts w:ascii="Times New Roman" w:hAnsi="Times New Roman" w:cs="Times New Roman"/>
          <w:sz w:val="28"/>
          <w:szCs w:val="28"/>
        </w:rPr>
        <w:t>1</w:t>
      </w:r>
      <w:r w:rsidR="00192B0B">
        <w:rPr>
          <w:rFonts w:ascii="Times New Roman" w:hAnsi="Times New Roman" w:cs="Times New Roman"/>
          <w:sz w:val="36"/>
          <w:szCs w:val="36"/>
        </w:rPr>
        <w:t xml:space="preserve">. </w:t>
      </w:r>
      <w:r w:rsidR="00192B0B">
        <w:rPr>
          <w:rFonts w:ascii="Times New Roman" w:hAnsi="Times New Roman"/>
          <w:sz w:val="28"/>
          <w:szCs w:val="28"/>
        </w:rPr>
        <w:t>П</w:t>
      </w:r>
      <w:r w:rsidR="00192B0B" w:rsidRPr="00192B0B">
        <w:rPr>
          <w:rFonts w:ascii="Times New Roman" w:hAnsi="Times New Roman"/>
          <w:sz w:val="28"/>
          <w:szCs w:val="28"/>
        </w:rPr>
        <w:t xml:space="preserve">родолжать укреплять знания детей о пользе и вреде огня. </w:t>
      </w:r>
      <w:r w:rsidR="00192B0B">
        <w:rPr>
          <w:rFonts w:ascii="Times New Roman" w:hAnsi="Times New Roman"/>
          <w:sz w:val="28"/>
          <w:szCs w:val="28"/>
        </w:rPr>
        <w:t xml:space="preserve">    </w:t>
      </w:r>
    </w:p>
    <w:p w:rsidR="00192B0B" w:rsidRDefault="00192B0B" w:rsidP="00192B0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2B0B">
        <w:rPr>
          <w:rFonts w:ascii="Times New Roman" w:hAnsi="Times New Roman"/>
          <w:sz w:val="28"/>
          <w:szCs w:val="28"/>
        </w:rPr>
        <w:t xml:space="preserve">Познакомить со свойствами огня. </w:t>
      </w:r>
    </w:p>
    <w:p w:rsidR="00192B0B" w:rsidRDefault="00192B0B" w:rsidP="00192B0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92B0B">
        <w:rPr>
          <w:rFonts w:ascii="Times New Roman" w:hAnsi="Times New Roman"/>
          <w:sz w:val="28"/>
          <w:szCs w:val="28"/>
        </w:rPr>
        <w:t xml:space="preserve">Помочь рассмотреть </w:t>
      </w:r>
      <w:proofErr w:type="spellStart"/>
      <w:r w:rsidR="00BE1187">
        <w:rPr>
          <w:rFonts w:ascii="Times New Roman" w:hAnsi="Times New Roman"/>
          <w:sz w:val="28"/>
          <w:szCs w:val="28"/>
        </w:rPr>
        <w:t>элюстрацию</w:t>
      </w:r>
      <w:proofErr w:type="spellEnd"/>
      <w:r w:rsidR="00BE1187">
        <w:rPr>
          <w:rFonts w:ascii="Times New Roman" w:hAnsi="Times New Roman"/>
          <w:sz w:val="28"/>
          <w:szCs w:val="28"/>
        </w:rPr>
        <w:t xml:space="preserve"> к сказке «Кошкин дом»</w:t>
      </w:r>
      <w:r w:rsidRPr="00192B0B">
        <w:rPr>
          <w:rFonts w:ascii="Times New Roman" w:hAnsi="Times New Roman"/>
          <w:sz w:val="28"/>
          <w:szCs w:val="28"/>
        </w:rPr>
        <w:t xml:space="preserve"> </w:t>
      </w:r>
    </w:p>
    <w:p w:rsidR="00192B0B" w:rsidRDefault="00192B0B" w:rsidP="00192B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92B0B">
        <w:rPr>
          <w:rFonts w:ascii="Times New Roman" w:hAnsi="Times New Roman"/>
          <w:sz w:val="28"/>
          <w:szCs w:val="28"/>
        </w:rPr>
        <w:t>Вызвать у детей желание быть всегда осторожными с огнём.</w:t>
      </w:r>
      <w:r w:rsidR="00B45508" w:rsidRPr="00192B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2B0B" w:rsidRDefault="00192B0B" w:rsidP="00192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00" w:rsidRDefault="00192B0B" w:rsidP="00192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0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Наглядный материал по правилам пожарн</w:t>
      </w:r>
      <w:r w:rsidR="00BE1187">
        <w:rPr>
          <w:rFonts w:ascii="Times New Roman" w:hAnsi="Times New Roman" w:cs="Times New Roman"/>
          <w:sz w:val="28"/>
          <w:szCs w:val="28"/>
        </w:rPr>
        <w:t>ой безопасности;  спички, свеча</w:t>
      </w:r>
      <w:r>
        <w:rPr>
          <w:rFonts w:ascii="Times New Roman" w:hAnsi="Times New Roman" w:cs="Times New Roman"/>
          <w:sz w:val="28"/>
          <w:szCs w:val="28"/>
        </w:rPr>
        <w:t>; краски гуашь, кисти, салфетки, листы бумаги на каждого ребенка с контуром «огня</w:t>
      </w:r>
      <w:r w:rsidR="00BE1187">
        <w:rPr>
          <w:rFonts w:ascii="Times New Roman" w:hAnsi="Times New Roman" w:cs="Times New Roman"/>
          <w:sz w:val="28"/>
          <w:szCs w:val="28"/>
        </w:rPr>
        <w:t xml:space="preserve"> детские ладошки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45508" w:rsidRPr="00192B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1187" w:rsidRDefault="00F41D00" w:rsidP="00BE1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BE1187">
        <w:rPr>
          <w:rFonts w:ascii="Times New Roman" w:hAnsi="Times New Roman" w:cs="Times New Roman"/>
          <w:sz w:val="28"/>
          <w:szCs w:val="28"/>
        </w:rPr>
        <w:t xml:space="preserve">занятия </w:t>
      </w:r>
    </w:p>
    <w:p w:rsidR="00F41D00" w:rsidRDefault="00F41D00" w:rsidP="00BE1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огонь издавна был другом человека. Наши предки сумели «приручить» его, «поселить» в своем жилище и даже смогли спрятать его в маленькие коробочки.</w:t>
      </w:r>
    </w:p>
    <w:p w:rsidR="00F41D00" w:rsidRDefault="00F41D00" w:rsidP="005E1031">
      <w:pPr>
        <w:pStyle w:val="a7"/>
        <w:spacing w:line="240" w:lineRule="auto"/>
        <w:ind w:firstLine="1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отгадайте загадку:</w:t>
      </w:r>
    </w:p>
    <w:p w:rsidR="00F41D00" w:rsidRDefault="00F41D00" w:rsidP="005E1031">
      <w:pPr>
        <w:pStyle w:val="a7"/>
        <w:spacing w:line="240" w:lineRule="auto"/>
        <w:ind w:firstLine="1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тесный-тесный дом:</w:t>
      </w:r>
    </w:p>
    <w:p w:rsidR="00F41D00" w:rsidRDefault="00F41D00" w:rsidP="005E1031">
      <w:pPr>
        <w:pStyle w:val="a7"/>
        <w:spacing w:line="240" w:lineRule="auto"/>
        <w:ind w:firstLine="1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сестричек жмутся в нем,</w:t>
      </w:r>
    </w:p>
    <w:p w:rsidR="00F41D00" w:rsidRDefault="00F41D00" w:rsidP="005E1031">
      <w:pPr>
        <w:pStyle w:val="a7"/>
        <w:spacing w:line="240" w:lineRule="auto"/>
        <w:ind w:firstLine="1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любая из сестер</w:t>
      </w:r>
    </w:p>
    <w:p w:rsidR="00F41D00" w:rsidRDefault="00F41D00" w:rsidP="005E1031">
      <w:pPr>
        <w:pStyle w:val="a7"/>
        <w:spacing w:line="240" w:lineRule="auto"/>
        <w:ind w:firstLine="1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вспыхнуть,</w:t>
      </w:r>
    </w:p>
    <w:p w:rsidR="00F41D00" w:rsidRDefault="00F41D00" w:rsidP="005E1031">
      <w:pPr>
        <w:pStyle w:val="a7"/>
        <w:spacing w:line="240" w:lineRule="auto"/>
        <w:ind w:firstLine="1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костер!</w:t>
      </w:r>
    </w:p>
    <w:p w:rsidR="00F41D00" w:rsidRDefault="00F41D00" w:rsidP="005E1031">
      <w:pPr>
        <w:pStyle w:val="a7"/>
        <w:spacing w:line="240" w:lineRule="auto"/>
        <w:ind w:firstLine="1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шути с сестричками-</w:t>
      </w:r>
    </w:p>
    <w:p w:rsidR="00F41D00" w:rsidRDefault="00F41D00" w:rsidP="005E1031">
      <w:pPr>
        <w:pStyle w:val="a7"/>
        <w:spacing w:line="240" w:lineRule="auto"/>
        <w:ind w:firstLine="1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Тоненькими…(спичками).</w:t>
      </w:r>
    </w:p>
    <w:p w:rsidR="00F41D00" w:rsidRDefault="00F41D00" w:rsidP="00F41D0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00" w:rsidRDefault="00F41D00" w:rsidP="00F41D0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же нужны спички? (ответы детей)</w:t>
      </w:r>
    </w:p>
    <w:p w:rsidR="00F41D00" w:rsidRDefault="00F41D00" w:rsidP="00F41D0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вы правы. Вот сейчас одной из таких палочек я зажгу свечу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оказ)</w:t>
      </w:r>
    </w:p>
    <w:p w:rsidR="00F41D00" w:rsidRDefault="00F41D00" w:rsidP="00F41D0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пламя свечи. Цвет его изменяется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бледно-желтого к красному. Говорят</w:t>
      </w:r>
      <w:r w:rsidR="005E10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10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гонь пляшет»</w:t>
      </w:r>
      <w:r w:rsidR="005E1031">
        <w:rPr>
          <w:rFonts w:ascii="Times New Roman" w:hAnsi="Times New Roman" w:cs="Times New Roman"/>
          <w:sz w:val="28"/>
          <w:szCs w:val="28"/>
        </w:rPr>
        <w:t>. Что вы испытываете, глядя на огонь? (ответы детей)</w:t>
      </w:r>
    </w:p>
    <w:p w:rsidR="005E1031" w:rsidRDefault="005E1031" w:rsidP="00F41D0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этот огонь добрый или злой? (ответы детей)</w:t>
      </w:r>
    </w:p>
    <w:p w:rsidR="005E1031" w:rsidRDefault="005E1031" w:rsidP="00F41D0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сейчас он добрый, спокойный. Но если неумело и неосторожно с ним обращаться, то огонь может стать страшным, коварным, злым врагом. </w:t>
      </w:r>
    </w:p>
    <w:p w:rsidR="005E1031" w:rsidRDefault="005E1031" w:rsidP="00F41D0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Е. Ильина про злой огонь.</w:t>
      </w:r>
    </w:p>
    <w:p w:rsidR="005E1031" w:rsidRDefault="005E1031" w:rsidP="001957FB">
      <w:pPr>
        <w:pStyle w:val="a7"/>
        <w:spacing w:line="240" w:lineRule="auto"/>
        <w:ind w:firstLine="4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спичке, как на ветке,</w:t>
      </w:r>
    </w:p>
    <w:p w:rsidR="005E1031" w:rsidRDefault="005E1031" w:rsidP="001957FB">
      <w:pPr>
        <w:pStyle w:val="a7"/>
        <w:spacing w:line="240" w:lineRule="auto"/>
        <w:ind w:firstLine="43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дрожит листок.</w:t>
      </w:r>
    </w:p>
    <w:p w:rsidR="005E1031" w:rsidRDefault="005E1031" w:rsidP="001957FB">
      <w:pPr>
        <w:pStyle w:val="a7"/>
        <w:spacing w:line="240" w:lineRule="auto"/>
        <w:ind w:firstLine="4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ломая прутья клетки,</w:t>
      </w:r>
    </w:p>
    <w:p w:rsidR="005E1031" w:rsidRDefault="005E1031" w:rsidP="001957FB">
      <w:pPr>
        <w:pStyle w:val="a7"/>
        <w:spacing w:line="240" w:lineRule="auto"/>
        <w:ind w:firstLine="4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Хищный делает бросок!..</w:t>
      </w:r>
    </w:p>
    <w:p w:rsidR="005E1031" w:rsidRDefault="008803CE" w:rsidP="001957FB">
      <w:pPr>
        <w:pStyle w:val="a7"/>
        <w:spacing w:line="240" w:lineRule="auto"/>
        <w:ind w:firstLine="4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огонь бывает разный:</w:t>
      </w:r>
    </w:p>
    <w:p w:rsidR="008803CE" w:rsidRDefault="008803CE" w:rsidP="001957FB">
      <w:pPr>
        <w:pStyle w:val="a7"/>
        <w:spacing w:line="240" w:lineRule="auto"/>
        <w:ind w:firstLine="4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Бледно-желтый, ярко-красный,</w:t>
      </w:r>
    </w:p>
    <w:p w:rsidR="008803CE" w:rsidRDefault="008803CE" w:rsidP="001957FB">
      <w:pPr>
        <w:pStyle w:val="a7"/>
        <w:spacing w:line="240" w:lineRule="auto"/>
        <w:ind w:firstLine="4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или золотой,</w:t>
      </w:r>
    </w:p>
    <w:p w:rsidR="008803CE" w:rsidRDefault="00761412" w:rsidP="008803CE">
      <w:pPr>
        <w:pStyle w:val="a7"/>
        <w:spacing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-24765</wp:posOffset>
            </wp:positionV>
            <wp:extent cx="2533650" cy="2971800"/>
            <wp:effectExtent l="381000" t="247650" r="476250" b="228600"/>
            <wp:wrapTight wrapText="bothSides">
              <wp:wrapPolygon edited="0">
                <wp:start x="19489" y="-1800"/>
                <wp:lineTo x="-3248" y="-277"/>
                <wp:lineTo x="-650" y="15923"/>
                <wp:lineTo x="162" y="23262"/>
                <wp:lineTo x="2111" y="23262"/>
                <wp:lineTo x="3411" y="23262"/>
                <wp:lineTo x="14129" y="22708"/>
                <wp:lineTo x="14129" y="22569"/>
                <wp:lineTo x="21925" y="22569"/>
                <wp:lineTo x="25660" y="21877"/>
                <wp:lineTo x="25335" y="20354"/>
                <wp:lineTo x="24848" y="18277"/>
                <wp:lineTo x="24848" y="18138"/>
                <wp:lineTo x="24523" y="16062"/>
                <wp:lineTo x="24523" y="15923"/>
                <wp:lineTo x="24198" y="13846"/>
                <wp:lineTo x="24198" y="13708"/>
                <wp:lineTo x="23711" y="11631"/>
                <wp:lineTo x="23711" y="11492"/>
                <wp:lineTo x="23224" y="9415"/>
                <wp:lineTo x="23224" y="9277"/>
                <wp:lineTo x="22899" y="7338"/>
                <wp:lineTo x="22737" y="7062"/>
                <wp:lineTo x="22412" y="4985"/>
                <wp:lineTo x="22412" y="4846"/>
                <wp:lineTo x="21925" y="2769"/>
                <wp:lineTo x="21925" y="2631"/>
                <wp:lineTo x="21600" y="692"/>
                <wp:lineTo x="21113" y="-1800"/>
                <wp:lineTo x="19489" y="-1800"/>
              </wp:wrapPolygon>
            </wp:wrapTight>
            <wp:docPr id="1" name="Рисунок 0" descr="DSCN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9718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803CE">
        <w:rPr>
          <w:rFonts w:ascii="Times New Roman" w:hAnsi="Times New Roman" w:cs="Times New Roman"/>
          <w:sz w:val="28"/>
          <w:szCs w:val="28"/>
        </w:rPr>
        <w:t>Очень добрый,</w:t>
      </w:r>
    </w:p>
    <w:p w:rsidR="008803CE" w:rsidRDefault="008803CE" w:rsidP="008803CE">
      <w:pPr>
        <w:pStyle w:val="a7"/>
        <w:spacing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злой.</w:t>
      </w:r>
    </w:p>
    <w:p w:rsidR="008803CE" w:rsidRDefault="008803CE" w:rsidP="008803CE">
      <w:pPr>
        <w:pStyle w:val="a7"/>
        <w:spacing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огонь-огонь пожара!</w:t>
      </w:r>
    </w:p>
    <w:p w:rsidR="008803CE" w:rsidRDefault="008803CE" w:rsidP="008803CE">
      <w:pPr>
        <w:pStyle w:val="a7"/>
        <w:spacing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огонь-огонь войны!</w:t>
      </w:r>
    </w:p>
    <w:p w:rsidR="008803CE" w:rsidRDefault="008803CE" w:rsidP="008803CE">
      <w:pPr>
        <w:pStyle w:val="a7"/>
        <w:spacing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земного шара,</w:t>
      </w:r>
    </w:p>
    <w:p w:rsidR="008803CE" w:rsidRDefault="008803CE" w:rsidP="008803CE">
      <w:pPr>
        <w:pStyle w:val="a7"/>
        <w:spacing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любой страны,</w:t>
      </w:r>
    </w:p>
    <w:p w:rsidR="008803CE" w:rsidRDefault="008803CE" w:rsidP="008803CE">
      <w:pPr>
        <w:pStyle w:val="a7"/>
        <w:spacing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огонь гасить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803CE" w:rsidRDefault="008803CE" w:rsidP="008803CE">
      <w:pPr>
        <w:pStyle w:val="a7"/>
        <w:spacing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</w:p>
    <w:p w:rsidR="008803CE" w:rsidRDefault="008803CE" w:rsidP="008803CE">
      <w:pPr>
        <w:pStyle w:val="a7"/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Запомните, что огонь всегда таит в себе опасность. Чем опасен огонь, как вы думаете? (ответы детей)</w:t>
      </w:r>
    </w:p>
    <w:p w:rsidR="008803CE" w:rsidRDefault="00095A64" w:rsidP="008803CE">
      <w:pPr>
        <w:pStyle w:val="a7"/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причины</w:t>
      </w:r>
      <w:r w:rsidR="008803CE">
        <w:rPr>
          <w:rFonts w:ascii="Times New Roman" w:hAnsi="Times New Roman" w:cs="Times New Roman"/>
          <w:sz w:val="28"/>
          <w:szCs w:val="28"/>
        </w:rPr>
        <w:t xml:space="preserve"> возникновения пожара вы з</w:t>
      </w:r>
      <w:r>
        <w:rPr>
          <w:rFonts w:ascii="Times New Roman" w:hAnsi="Times New Roman" w:cs="Times New Roman"/>
          <w:sz w:val="28"/>
          <w:szCs w:val="28"/>
        </w:rPr>
        <w:t>наете? (ответы детей)</w:t>
      </w:r>
    </w:p>
    <w:p w:rsidR="00BE1187" w:rsidRDefault="00095A64" w:rsidP="00BE1187">
      <w:pPr>
        <w:pStyle w:val="a7"/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игра со спичками, непотушенный костер, не</w:t>
      </w:r>
      <w:r w:rsidR="00BE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выключенные электроприборы – все это причины возникновения пожара. И тогда </w:t>
      </w:r>
      <w:r w:rsidR="00BE1187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BE1187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="00BE1187">
        <w:rPr>
          <w:rFonts w:ascii="Times New Roman" w:hAnsi="Times New Roman" w:cs="Times New Roman"/>
          <w:sz w:val="28"/>
          <w:szCs w:val="28"/>
        </w:rPr>
        <w:t xml:space="preserve"> беда</w:t>
      </w:r>
      <w:r w:rsidR="00C8295F">
        <w:rPr>
          <w:rFonts w:ascii="Times New Roman" w:hAnsi="Times New Roman" w:cs="Times New Roman"/>
          <w:sz w:val="28"/>
          <w:szCs w:val="28"/>
        </w:rPr>
        <w:t xml:space="preserve">, как  в </w:t>
      </w:r>
      <w:r w:rsidR="00BE1187">
        <w:rPr>
          <w:rFonts w:ascii="Times New Roman" w:hAnsi="Times New Roman" w:cs="Times New Roman"/>
          <w:sz w:val="28"/>
          <w:szCs w:val="28"/>
        </w:rPr>
        <w:t xml:space="preserve">сказке </w:t>
      </w:r>
      <w:r w:rsidR="00C8295F">
        <w:rPr>
          <w:rFonts w:ascii="Times New Roman" w:hAnsi="Times New Roman" w:cs="Times New Roman"/>
          <w:sz w:val="28"/>
          <w:szCs w:val="28"/>
        </w:rPr>
        <w:t>«Кошкин дом».</w:t>
      </w:r>
      <w:r w:rsidR="00BE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FB" w:rsidRPr="001957FB" w:rsidRDefault="00095A64" w:rsidP="00BE1187">
      <w:pPr>
        <w:pStyle w:val="a7"/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 с вами нарисуем «</w:t>
      </w:r>
      <w:r w:rsidR="00C8295F">
        <w:rPr>
          <w:rFonts w:ascii="Times New Roman" w:hAnsi="Times New Roman" w:cs="Times New Roman"/>
          <w:sz w:val="28"/>
          <w:szCs w:val="28"/>
        </w:rPr>
        <w:t>огонь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C8295F">
        <w:rPr>
          <w:rFonts w:ascii="Times New Roman" w:hAnsi="Times New Roman" w:cs="Times New Roman"/>
          <w:sz w:val="28"/>
          <w:szCs w:val="28"/>
        </w:rPr>
        <w:t>потушим пожар</w:t>
      </w:r>
      <w:proofErr w:type="gramStart"/>
      <w:r w:rsidR="00C82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все дети поняли, что игра со спичками может привести к бо</w:t>
      </w:r>
      <w:r w:rsidR="00C8295F">
        <w:rPr>
          <w:rFonts w:ascii="Times New Roman" w:hAnsi="Times New Roman" w:cs="Times New Roman"/>
          <w:sz w:val="28"/>
          <w:szCs w:val="28"/>
        </w:rPr>
        <w:t>льшой беде. Маленький «огонечек</w:t>
      </w:r>
      <w:r>
        <w:rPr>
          <w:rFonts w:ascii="Times New Roman" w:hAnsi="Times New Roman" w:cs="Times New Roman"/>
          <w:sz w:val="28"/>
          <w:szCs w:val="28"/>
        </w:rPr>
        <w:t>» может превратиться в огромное ревущее пламя, которое будет очень сложно остановить. И чтобы этого не случилось - запомните: играть со спичками ЗАПРЕЩАЕТСЯ!</w:t>
      </w:r>
    </w:p>
    <w:p w:rsidR="00095A64" w:rsidRDefault="00095A64" w:rsidP="00195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FB">
        <w:rPr>
          <w:rFonts w:ascii="Times New Roman" w:hAnsi="Times New Roman" w:cs="Times New Roman"/>
          <w:sz w:val="28"/>
          <w:szCs w:val="28"/>
        </w:rPr>
        <w:t>(Дети рисуют языки пламени на индивидуальных листах, а затем вместе с воспитателем прикрепляют их к плакату).</w:t>
      </w:r>
    </w:p>
    <w:p w:rsidR="001957FB" w:rsidRDefault="00761412" w:rsidP="00195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282575</wp:posOffset>
            </wp:positionV>
            <wp:extent cx="3384550" cy="2538730"/>
            <wp:effectExtent l="285750" t="171450" r="330200" b="166370"/>
            <wp:wrapTight wrapText="bothSides">
              <wp:wrapPolygon edited="0">
                <wp:start x="17815" y="-2147"/>
                <wp:lineTo x="-2412" y="238"/>
                <wp:lineTo x="-1285" y="10044"/>
                <wp:lineTo x="-58" y="24064"/>
                <wp:lineTo x="15951" y="22562"/>
                <wp:lineTo x="24197" y="21789"/>
                <wp:lineTo x="24268" y="20807"/>
                <wp:lineTo x="24259" y="20646"/>
                <wp:lineTo x="23888" y="18243"/>
                <wp:lineTo x="23880" y="18081"/>
                <wp:lineTo x="23631" y="15668"/>
                <wp:lineTo x="23622" y="15506"/>
                <wp:lineTo x="23373" y="13092"/>
                <wp:lineTo x="23364" y="12930"/>
                <wp:lineTo x="22994" y="10528"/>
                <wp:lineTo x="22985" y="10366"/>
                <wp:lineTo x="22736" y="7952"/>
                <wp:lineTo x="22727" y="7791"/>
                <wp:lineTo x="22478" y="5377"/>
                <wp:lineTo x="22469" y="5215"/>
                <wp:lineTo x="22099" y="2813"/>
                <wp:lineTo x="22090" y="2651"/>
                <wp:lineTo x="21720" y="249"/>
                <wp:lineTo x="21332" y="-2477"/>
                <wp:lineTo x="17815" y="-2147"/>
              </wp:wrapPolygon>
            </wp:wrapTight>
            <wp:docPr id="4" name="Рисунок 3" descr="DSCN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41547">
                      <a:off x="0" y="0"/>
                      <a:ext cx="3384550" cy="2538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957FB" w:rsidRDefault="001957FB" w:rsidP="00195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FB" w:rsidRDefault="005E62F0" w:rsidP="00195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600075</wp:posOffset>
            </wp:positionV>
            <wp:extent cx="3221355" cy="2421890"/>
            <wp:effectExtent l="342900" t="285750" r="398145" b="264160"/>
            <wp:wrapTight wrapText="bothSides">
              <wp:wrapPolygon edited="0">
                <wp:start x="19927" y="-2549"/>
                <wp:lineTo x="-2299" y="-170"/>
                <wp:lineTo x="128" y="23956"/>
                <wp:lineTo x="639" y="23956"/>
                <wp:lineTo x="1150" y="23956"/>
                <wp:lineTo x="4088" y="23956"/>
                <wp:lineTo x="24014" y="22257"/>
                <wp:lineTo x="24014" y="21917"/>
                <wp:lineTo x="24142" y="21917"/>
                <wp:lineTo x="24270" y="19708"/>
                <wp:lineTo x="24142" y="19199"/>
                <wp:lineTo x="23631" y="16650"/>
                <wp:lineTo x="23631" y="16480"/>
                <wp:lineTo x="23376" y="13932"/>
                <wp:lineTo x="23376" y="13762"/>
                <wp:lineTo x="23120" y="11213"/>
                <wp:lineTo x="23120" y="11044"/>
                <wp:lineTo x="22737" y="8495"/>
                <wp:lineTo x="22737" y="8325"/>
                <wp:lineTo x="22354" y="5777"/>
                <wp:lineTo x="22354" y="5607"/>
                <wp:lineTo x="22098" y="3228"/>
                <wp:lineTo x="21970" y="2888"/>
                <wp:lineTo x="21715" y="340"/>
                <wp:lineTo x="21459" y="-2549"/>
                <wp:lineTo x="19927" y="-2549"/>
              </wp:wrapPolygon>
            </wp:wrapTight>
            <wp:docPr id="3" name="Рисунок 2" descr="DSCN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242189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957FB" w:rsidRDefault="001957FB" w:rsidP="00195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FB" w:rsidRDefault="001957FB" w:rsidP="00195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FB" w:rsidRDefault="001957FB" w:rsidP="00195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5F" w:rsidRDefault="00C8295F" w:rsidP="00C8295F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-24130</wp:posOffset>
            </wp:positionV>
            <wp:extent cx="2846070" cy="3792855"/>
            <wp:effectExtent l="438150" t="266700" r="563880" b="226695"/>
            <wp:wrapTight wrapText="bothSides">
              <wp:wrapPolygon edited="0">
                <wp:start x="19663" y="-1519"/>
                <wp:lineTo x="-3325" y="-217"/>
                <wp:lineTo x="-3036" y="1953"/>
                <wp:lineTo x="-2169" y="5424"/>
                <wp:lineTo x="-1012" y="12368"/>
                <wp:lineTo x="-145" y="19311"/>
                <wp:lineTo x="434" y="22891"/>
                <wp:lineTo x="3614" y="22891"/>
                <wp:lineTo x="6361" y="22891"/>
                <wp:lineTo x="6217" y="22783"/>
                <wp:lineTo x="15614" y="22783"/>
                <wp:lineTo x="25880" y="21915"/>
                <wp:lineTo x="25735" y="21047"/>
                <wp:lineTo x="25301" y="19419"/>
                <wp:lineTo x="25301" y="19311"/>
                <wp:lineTo x="24867" y="17684"/>
                <wp:lineTo x="24867" y="17575"/>
                <wp:lineTo x="24578" y="15948"/>
                <wp:lineTo x="24578" y="15839"/>
                <wp:lineTo x="24145" y="14212"/>
                <wp:lineTo x="24145" y="14103"/>
                <wp:lineTo x="23711" y="12476"/>
                <wp:lineTo x="23711" y="12368"/>
                <wp:lineTo x="23422" y="10740"/>
                <wp:lineTo x="23422" y="10632"/>
                <wp:lineTo x="23133" y="9005"/>
                <wp:lineTo x="23133" y="8896"/>
                <wp:lineTo x="22554" y="7269"/>
                <wp:lineTo x="22554" y="7160"/>
                <wp:lineTo x="22265" y="5533"/>
                <wp:lineTo x="22265" y="5424"/>
                <wp:lineTo x="21976" y="3797"/>
                <wp:lineTo x="21976" y="3689"/>
                <wp:lineTo x="21542" y="2061"/>
                <wp:lineTo x="21542" y="1953"/>
                <wp:lineTo x="21108" y="325"/>
                <wp:lineTo x="20819" y="-1519"/>
                <wp:lineTo x="19663" y="-1519"/>
              </wp:wrapPolygon>
            </wp:wrapTight>
            <wp:docPr id="6" name="Рисунок 5" descr="DSCN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3792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95A64" w:rsidRPr="00761412">
        <w:rPr>
          <w:rFonts w:ascii="Times New Roman" w:hAnsi="Times New Roman" w:cs="Times New Roman"/>
          <w:sz w:val="28"/>
          <w:szCs w:val="28"/>
        </w:rPr>
        <w:t xml:space="preserve">– Молодцы! Вы хорошо постарались. Теперь </w:t>
      </w:r>
      <w:r w:rsidR="00545E5E" w:rsidRPr="00761412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 xml:space="preserve">дом с огнем  готов </w:t>
      </w:r>
      <w:r w:rsidR="00545E5E" w:rsidRPr="00761412">
        <w:rPr>
          <w:rFonts w:ascii="Times New Roman" w:hAnsi="Times New Roman" w:cs="Times New Roman"/>
          <w:sz w:val="28"/>
          <w:szCs w:val="28"/>
        </w:rPr>
        <w:t xml:space="preserve">мы покажем всем детям, чтобы они </w:t>
      </w:r>
    </w:p>
    <w:p w:rsidR="00095A64" w:rsidRDefault="00545E5E" w:rsidP="00C8295F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12">
        <w:rPr>
          <w:rFonts w:ascii="Times New Roman" w:hAnsi="Times New Roman" w:cs="Times New Roman"/>
          <w:sz w:val="28"/>
          <w:szCs w:val="28"/>
        </w:rPr>
        <w:t>знали и помнили, что игра со спичками ЗАПРЕЩАЕТСЯ!</w:t>
      </w:r>
    </w:p>
    <w:p w:rsidR="00761412" w:rsidRDefault="00761412" w:rsidP="0076141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412" w:rsidRPr="00761412" w:rsidRDefault="00C8295F" w:rsidP="00761412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636270</wp:posOffset>
            </wp:positionV>
            <wp:extent cx="3723640" cy="2792095"/>
            <wp:effectExtent l="266700" t="304800" r="295910" b="370205"/>
            <wp:wrapTight wrapText="bothSides">
              <wp:wrapPolygon edited="0">
                <wp:start x="-2138" y="570"/>
                <wp:lineTo x="-1087" y="9902"/>
                <wp:lineTo x="-254" y="19287"/>
                <wp:lineTo x="-5" y="23571"/>
                <wp:lineTo x="1705" y="23754"/>
                <wp:lineTo x="16896" y="22308"/>
                <wp:lineTo x="17439" y="22176"/>
                <wp:lineTo x="17459" y="22321"/>
                <wp:lineTo x="22559" y="21831"/>
                <wp:lineTo x="23103" y="21699"/>
                <wp:lineTo x="24407" y="21381"/>
                <wp:lineTo x="24516" y="21355"/>
                <wp:lineTo x="24397" y="20485"/>
                <wp:lineTo x="24209" y="18284"/>
                <wp:lineTo x="23555" y="13499"/>
                <wp:lineTo x="23366" y="11298"/>
                <wp:lineTo x="22078" y="1874"/>
                <wp:lineTo x="21780" y="-1948"/>
                <wp:lineTo x="21009" y="-2660"/>
                <wp:lineTo x="-833" y="253"/>
                <wp:lineTo x="-2138" y="570"/>
              </wp:wrapPolygon>
            </wp:wrapTight>
            <wp:docPr id="5" name="Рисунок 4" descr="DSCN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619784">
                      <a:off x="0" y="0"/>
                      <a:ext cx="3723640" cy="2792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761412" w:rsidRPr="00761412" w:rsidSect="009A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492"/>
    <w:multiLevelType w:val="hybridMultilevel"/>
    <w:tmpl w:val="E544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5508"/>
    <w:rsid w:val="00095A64"/>
    <w:rsid w:val="00192B0B"/>
    <w:rsid w:val="001957FB"/>
    <w:rsid w:val="00545E5E"/>
    <w:rsid w:val="005E1031"/>
    <w:rsid w:val="005E62F0"/>
    <w:rsid w:val="006F6B54"/>
    <w:rsid w:val="00761412"/>
    <w:rsid w:val="007D6D7F"/>
    <w:rsid w:val="008803CE"/>
    <w:rsid w:val="009A3931"/>
    <w:rsid w:val="00B45508"/>
    <w:rsid w:val="00B558FB"/>
    <w:rsid w:val="00BE1187"/>
    <w:rsid w:val="00C8295F"/>
    <w:rsid w:val="00CB03FF"/>
    <w:rsid w:val="00E654DE"/>
    <w:rsid w:val="00F4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5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5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55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55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F41D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</cp:revision>
  <dcterms:created xsi:type="dcterms:W3CDTF">2013-09-25T15:48:00Z</dcterms:created>
  <dcterms:modified xsi:type="dcterms:W3CDTF">2015-04-26T10:26:00Z</dcterms:modified>
</cp:coreProperties>
</file>