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2B" w:rsidRDefault="00A97F2B" w:rsidP="00B04B1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04B17" w:rsidRDefault="00B04B17" w:rsidP="00B04B1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04B17" w:rsidRDefault="00B04B17" w:rsidP="00B04B1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04B17" w:rsidRDefault="00B04B17" w:rsidP="00B04B17">
      <w:pPr>
        <w:rPr>
          <w:rFonts w:ascii="Times New Roman" w:hAnsi="Times New Roman" w:cs="Times New Roman"/>
          <w:sz w:val="48"/>
          <w:szCs w:val="48"/>
        </w:rPr>
      </w:pPr>
    </w:p>
    <w:p w:rsidR="00B04B17" w:rsidRDefault="00B04B17" w:rsidP="00B04B1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04B17" w:rsidRDefault="00B04B17" w:rsidP="00B04B1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ИСПОЛЬЗОВАНИЕ</w:t>
      </w:r>
    </w:p>
    <w:p w:rsidR="00B04B17" w:rsidRPr="00B04B17" w:rsidRDefault="00406231" w:rsidP="00B04B1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НАЦИОНАЛЬНО -</w:t>
      </w:r>
      <w:r w:rsidR="00B04B17" w:rsidRPr="00B04B17">
        <w:rPr>
          <w:rFonts w:ascii="Times New Roman" w:hAnsi="Times New Roman" w:cs="Times New Roman"/>
          <w:b/>
          <w:sz w:val="48"/>
          <w:szCs w:val="48"/>
        </w:rPr>
        <w:t xml:space="preserve"> РЕГИОНАЛЬНОГО КОМПОНЕНТА</w:t>
      </w:r>
      <w:r w:rsidR="00B04B17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04B17" w:rsidRPr="00B04B17">
        <w:rPr>
          <w:rFonts w:ascii="Times New Roman" w:hAnsi="Times New Roman" w:cs="Times New Roman"/>
          <w:b/>
          <w:sz w:val="48"/>
          <w:szCs w:val="48"/>
        </w:rPr>
        <w:t xml:space="preserve"> И</w:t>
      </w:r>
      <w:r w:rsidR="00B04B17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B04B17" w:rsidRPr="00B04B17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04B17" w:rsidRPr="00406231">
        <w:rPr>
          <w:rFonts w:ascii="Times New Roman" w:hAnsi="Times New Roman" w:cs="Times New Roman"/>
          <w:b/>
          <w:sz w:val="72"/>
          <w:szCs w:val="72"/>
        </w:rPr>
        <w:t>УМК</w:t>
      </w:r>
    </w:p>
    <w:p w:rsidR="00B04B17" w:rsidRPr="00B04B17" w:rsidRDefault="00B04B17" w:rsidP="00B04B1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04B17">
        <w:rPr>
          <w:rFonts w:ascii="Times New Roman" w:hAnsi="Times New Roman" w:cs="Times New Roman"/>
          <w:b/>
          <w:sz w:val="48"/>
          <w:szCs w:val="48"/>
        </w:rPr>
        <w:t>В МУЗЫКАЛЬНОМ РАЗВИТИИ</w:t>
      </w:r>
    </w:p>
    <w:p w:rsidR="00B04B17" w:rsidRDefault="00B04B17" w:rsidP="00B04B1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ДЕТЕЙ ДОШКОЛЬНОГО ВОЗРАСТА</w:t>
      </w:r>
    </w:p>
    <w:p w:rsidR="00B04B17" w:rsidRDefault="00B04B17" w:rsidP="00B04B1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МАДОУ № 339</w:t>
      </w:r>
    </w:p>
    <w:p w:rsidR="00B04B17" w:rsidRDefault="00B04B17" w:rsidP="00B04B1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МОСКОВСКОГО РАЙОНА ГОРОДА КАЗАНИ</w:t>
      </w:r>
    </w:p>
    <w:p w:rsidR="00B04B17" w:rsidRDefault="00B04B17" w:rsidP="00B04B1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04B17" w:rsidRDefault="00B04B17" w:rsidP="00B04B1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04B17" w:rsidRDefault="00B04B17" w:rsidP="00B04B1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04B17" w:rsidRDefault="00B04B17" w:rsidP="00B04B1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04B17" w:rsidRDefault="00B04B17" w:rsidP="00B04B1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04B17" w:rsidRDefault="00B04B17" w:rsidP="00B04B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4B17" w:rsidRDefault="00B04B17" w:rsidP="00B04B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663" w:rsidRDefault="00322663" w:rsidP="00322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Модернизация Российского образования внесла конструктивные изменения в систему дошкольного образования. На смену традиционным методам организации педагогического процесса ДОУ пришли технологии личностно-ориентированного взаимодействия педагогов с детьми, целесообразной организации развивающей среды,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 в организации педагогической работы.</w:t>
      </w:r>
    </w:p>
    <w:p w:rsidR="00322663" w:rsidRDefault="00322663" w:rsidP="00322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Постановлением кабинета Министров Республики Татарстан от 30.12.2010 г. № 1174 «Об утверждении Стратегии развития образования в Республике Татарстан на 2010-2015 г.г. «Кил</w:t>
      </w:r>
      <w:r>
        <w:rPr>
          <w:rFonts w:ascii="Times New Roman" w:hAnsi="Times New Roman" w:cs="Times New Roman"/>
          <w:sz w:val="28"/>
          <w:szCs w:val="28"/>
          <w:lang w:val="tt-RU"/>
        </w:rPr>
        <w:t>әчәк</w:t>
      </w:r>
      <w:r>
        <w:rPr>
          <w:rFonts w:ascii="Times New Roman" w:hAnsi="Times New Roman" w:cs="Times New Roman"/>
          <w:sz w:val="28"/>
          <w:szCs w:val="28"/>
        </w:rPr>
        <w:t xml:space="preserve">», в рамках реализации первоочередных мероприятий Стратегии, творческими группами, созданными Министерством образования и науки Республики Татарстан, разработаны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методические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комплекты по обучению детей двум государственным языкам в дошкольных образовательных учреждениях Республики Татарстан.</w:t>
      </w:r>
    </w:p>
    <w:p w:rsidR="00322663" w:rsidRDefault="00406231" w:rsidP="00322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Инновация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="00322663">
        <w:rPr>
          <w:rFonts w:ascii="Times New Roman" w:hAnsi="Times New Roman" w:cs="Times New Roman"/>
          <w:sz w:val="28"/>
          <w:szCs w:val="28"/>
        </w:rPr>
        <w:t xml:space="preserve">методических комплектов в обращении к практике ориентированности, </w:t>
      </w:r>
      <w:proofErr w:type="spellStart"/>
      <w:r w:rsidR="00322663">
        <w:rPr>
          <w:rFonts w:ascii="Times New Roman" w:hAnsi="Times New Roman" w:cs="Times New Roman"/>
          <w:sz w:val="28"/>
          <w:szCs w:val="28"/>
        </w:rPr>
        <w:t>мультимедийности</w:t>
      </w:r>
      <w:proofErr w:type="spellEnd"/>
      <w:r w:rsidR="00322663">
        <w:rPr>
          <w:rFonts w:ascii="Times New Roman" w:hAnsi="Times New Roman" w:cs="Times New Roman"/>
          <w:sz w:val="28"/>
          <w:szCs w:val="28"/>
        </w:rPr>
        <w:t>, обучения с помощью игр, сказок, мультфильмов.</w:t>
      </w:r>
    </w:p>
    <w:p w:rsidR="00322663" w:rsidRDefault="00322663" w:rsidP="00322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6231">
        <w:rPr>
          <w:rFonts w:ascii="Times New Roman" w:hAnsi="Times New Roman" w:cs="Times New Roman"/>
          <w:b/>
          <w:sz w:val="28"/>
          <w:szCs w:val="28"/>
        </w:rPr>
        <w:t>Ос</w:t>
      </w:r>
      <w:r w:rsidR="00406231" w:rsidRPr="00406231">
        <w:rPr>
          <w:rFonts w:ascii="Times New Roman" w:hAnsi="Times New Roman" w:cs="Times New Roman"/>
          <w:b/>
          <w:sz w:val="28"/>
          <w:szCs w:val="28"/>
        </w:rPr>
        <w:t>новная цель</w:t>
      </w:r>
      <w:r w:rsidR="00406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23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4062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методических комплектов – формирование правильной устной родной речи детей дошкольного возраста.</w:t>
      </w:r>
    </w:p>
    <w:p w:rsidR="00322663" w:rsidRDefault="00322663" w:rsidP="00322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6231">
        <w:rPr>
          <w:rFonts w:ascii="Times New Roman" w:hAnsi="Times New Roman" w:cs="Times New Roman"/>
          <w:b/>
          <w:sz w:val="28"/>
          <w:szCs w:val="28"/>
        </w:rPr>
        <w:t>Гл</w:t>
      </w:r>
      <w:r w:rsidR="00406231" w:rsidRPr="00406231">
        <w:rPr>
          <w:rFonts w:ascii="Times New Roman" w:hAnsi="Times New Roman" w:cs="Times New Roman"/>
          <w:b/>
          <w:sz w:val="28"/>
          <w:szCs w:val="28"/>
        </w:rPr>
        <w:t>авной задачей</w:t>
      </w:r>
      <w:r w:rsidR="00406231">
        <w:rPr>
          <w:rFonts w:ascii="Times New Roman" w:hAnsi="Times New Roman" w:cs="Times New Roman"/>
          <w:sz w:val="28"/>
          <w:szCs w:val="28"/>
        </w:rPr>
        <w:t xml:space="preserve"> освоения </w:t>
      </w:r>
      <w:proofErr w:type="spellStart"/>
      <w:r w:rsidR="0040623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4062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методических комплектов является обучение детей правильно и красиво говорить (формирование грамматического строя речи, фонетического и лексического уровней языковой системы, развитии связной речи).</w:t>
      </w:r>
    </w:p>
    <w:p w:rsidR="00322663" w:rsidRDefault="00322663" w:rsidP="00322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комплекты разработаны</w:t>
      </w:r>
      <w:r w:rsidR="00A07AFF">
        <w:rPr>
          <w:rFonts w:ascii="Times New Roman" w:hAnsi="Times New Roman" w:cs="Times New Roman"/>
          <w:sz w:val="28"/>
          <w:szCs w:val="28"/>
        </w:rPr>
        <w:t xml:space="preserve"> для первой младшей, второй младшей, средней, старшей и подготовительной к школе групп.</w:t>
      </w:r>
    </w:p>
    <w:p w:rsidR="00A07AFF" w:rsidRDefault="00A07AFF" w:rsidP="00322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комплекты вошли:</w:t>
      </w:r>
    </w:p>
    <w:p w:rsidR="00A07AFF" w:rsidRDefault="00A07AFF" w:rsidP="00A07AF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обучения</w:t>
      </w:r>
    </w:p>
    <w:p w:rsidR="00A07AFF" w:rsidRDefault="00A07AFF" w:rsidP="00A07AF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тетради для детей</w:t>
      </w:r>
    </w:p>
    <w:p w:rsidR="00A07AFF" w:rsidRDefault="00A07AFF" w:rsidP="00A07AF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и пособия для воспитателей</w:t>
      </w:r>
    </w:p>
    <w:p w:rsidR="00A07AFF" w:rsidRDefault="00A07AFF" w:rsidP="00A07AF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формирования языковой среды</w:t>
      </w:r>
    </w:p>
    <w:p w:rsidR="00A07AFF" w:rsidRDefault="00A07AFF" w:rsidP="00A07AF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Сборники детских художественных произведений для воспитателей и родителей</w:t>
      </w:r>
    </w:p>
    <w:p w:rsidR="00A07AFF" w:rsidRDefault="00A07AFF" w:rsidP="00A07AF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Комплекты аудиоматериалов (песни, танцы)</w:t>
      </w:r>
    </w:p>
    <w:p w:rsidR="00A07AFF" w:rsidRDefault="00A07AFF" w:rsidP="00A07AF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Комплекты видеоматериалов (телепередачи, учебные мультфильмы)</w:t>
      </w:r>
    </w:p>
    <w:p w:rsidR="00A07AFF" w:rsidRDefault="00A07AFF" w:rsidP="00A07AFF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переведенные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русского языка</w:t>
      </w:r>
    </w:p>
    <w:p w:rsidR="00A07AFF" w:rsidRDefault="00A07AFF" w:rsidP="00A07AFF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вновь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татарском языке</w:t>
      </w:r>
    </w:p>
    <w:p w:rsidR="00322663" w:rsidRDefault="00A07AFF" w:rsidP="00406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Методические пособия по всем возрастам имеют обычную структуру. В пояснительной записке раскрывается актуальность развития речи, обучения детей родному языку. Указаны цель и задачи методического пособия. Дана характеристика структуры методического пособия. Раскрываются возрастные особенности развития детей, которые учитываются при организации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B04B17" w:rsidRPr="00A07AFF" w:rsidRDefault="00B04B17" w:rsidP="00B04B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07AF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УЧЕБНО – МЕТОДИЧЕСКИЙ</w:t>
      </w:r>
      <w:proofErr w:type="gramEnd"/>
      <w:r w:rsidRPr="00A07A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КОМПЛЕКТ</w:t>
      </w:r>
    </w:p>
    <w:p w:rsidR="00B04B17" w:rsidRDefault="000F0984" w:rsidP="000F0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с аудио-приложением по обучению детей дошкольного возраста татарским танцевальным движениям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бас»</w:t>
      </w:r>
    </w:p>
    <w:p w:rsidR="00A97F2B" w:rsidRDefault="00A97F2B" w:rsidP="000F0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бас» видео-приложение к учебно-методическому комплекту по обучению детей дошкольного возраста татарским танцевальным движениям</w:t>
      </w:r>
    </w:p>
    <w:p w:rsidR="000F0984" w:rsidRDefault="000F0984" w:rsidP="000F0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телд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 сөйләшәбез</w:t>
      </w:r>
      <w:r>
        <w:rPr>
          <w:rFonts w:ascii="Times New Roman" w:hAnsi="Times New Roman" w:cs="Times New Roman"/>
          <w:sz w:val="28"/>
          <w:szCs w:val="28"/>
        </w:rPr>
        <w:t>» аудио-приложение к методическому пособию для воспитания и  обучения татарскому языку детей дошкольного возраста (первая младшая группа 2–3 года)</w:t>
      </w:r>
    </w:p>
    <w:p w:rsidR="000F0984" w:rsidRDefault="000F0984" w:rsidP="000F0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телд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 сөйләшәбез</w:t>
      </w:r>
      <w:r>
        <w:rPr>
          <w:rFonts w:ascii="Times New Roman" w:hAnsi="Times New Roman" w:cs="Times New Roman"/>
          <w:sz w:val="28"/>
          <w:szCs w:val="28"/>
        </w:rPr>
        <w:t>» аудио-приложение к методическому пособию для воспитания и  обучения татарскому языку детей дошкольного возраста (вторая младшая группа 3-4 года)</w:t>
      </w:r>
    </w:p>
    <w:p w:rsidR="000F0984" w:rsidRDefault="000F0984" w:rsidP="000F0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телд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 сөйләшәбез</w:t>
      </w:r>
      <w:r>
        <w:rPr>
          <w:rFonts w:ascii="Times New Roman" w:hAnsi="Times New Roman" w:cs="Times New Roman"/>
          <w:sz w:val="28"/>
          <w:szCs w:val="28"/>
        </w:rPr>
        <w:t>» аудио-приложение к методическому пособию для воспитания и  обучения татарскому языку детей дошкольного возраста (средняя группа 4-5 лет)</w:t>
      </w:r>
    </w:p>
    <w:p w:rsidR="000F0984" w:rsidRDefault="000F0984" w:rsidP="000F0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бакчасында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әдәп–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әх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лак тәрбиясе</w:t>
      </w:r>
      <w:r>
        <w:rPr>
          <w:rFonts w:ascii="Times New Roman" w:hAnsi="Times New Roman" w:cs="Times New Roman"/>
          <w:sz w:val="28"/>
          <w:szCs w:val="28"/>
        </w:rPr>
        <w:t>» аудио-приложение к методическому материалу</w:t>
      </w:r>
    </w:p>
    <w:p w:rsidR="00A97F2B" w:rsidRDefault="00BC1832" w:rsidP="000F0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  <w:r w:rsidR="00A97F2B">
        <w:rPr>
          <w:rFonts w:ascii="Times New Roman" w:hAnsi="Times New Roman" w:cs="Times New Roman"/>
          <w:sz w:val="28"/>
          <w:szCs w:val="28"/>
        </w:rPr>
        <w:t>«</w:t>
      </w:r>
      <w:r w:rsidR="00A97F2B">
        <w:rPr>
          <w:rFonts w:ascii="Times New Roman" w:hAnsi="Times New Roman" w:cs="Times New Roman"/>
          <w:sz w:val="28"/>
          <w:szCs w:val="28"/>
          <w:lang w:val="tt-RU"/>
        </w:rPr>
        <w:t>Үстерешле уеннар</w:t>
      </w:r>
      <w:r w:rsidR="00A97F2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З.М.Зарипова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Р.С.Исаева. Казань, 2013 г.</w:t>
      </w:r>
    </w:p>
    <w:p w:rsidR="00A97F2B" w:rsidRDefault="00BC1832" w:rsidP="000F0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«</w:t>
      </w:r>
      <w:r w:rsidR="00A97F2B">
        <w:rPr>
          <w:rFonts w:ascii="Times New Roman" w:hAnsi="Times New Roman" w:cs="Times New Roman"/>
          <w:sz w:val="28"/>
          <w:szCs w:val="28"/>
          <w:lang w:val="tt-RU"/>
        </w:rPr>
        <w:t>Балалар бакчасында әдә</w:t>
      </w:r>
      <w:proofErr w:type="gramStart"/>
      <w:r w:rsidR="00A97F2B">
        <w:rPr>
          <w:rFonts w:ascii="Times New Roman" w:hAnsi="Times New Roman" w:cs="Times New Roman"/>
          <w:sz w:val="28"/>
          <w:szCs w:val="28"/>
          <w:lang w:val="tt-RU"/>
        </w:rPr>
        <w:t>п-</w:t>
      </w:r>
      <w:proofErr w:type="gramEnd"/>
      <w:r w:rsidR="00A97F2B">
        <w:rPr>
          <w:rFonts w:ascii="Times New Roman" w:hAnsi="Times New Roman" w:cs="Times New Roman"/>
          <w:sz w:val="28"/>
          <w:szCs w:val="28"/>
          <w:lang w:val="tt-RU"/>
        </w:rPr>
        <w:t>әхлак тәрбиясе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К.Ф.Закирова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Р.А. Кадырова, Г.М. Сафиуллина </w:t>
      </w:r>
    </w:p>
    <w:p w:rsidR="00A97F2B" w:rsidRDefault="003A2C6A" w:rsidP="00A97F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«Танцы народов Поволжья» аудио-сборник для обучения детей дошкольного возраста</w:t>
      </w:r>
    </w:p>
    <w:p w:rsidR="00197021" w:rsidRPr="00BC1832" w:rsidRDefault="00BC1832" w:rsidP="00BC18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021" w:rsidRPr="00BC1832">
        <w:rPr>
          <w:rFonts w:ascii="Times New Roman" w:hAnsi="Times New Roman" w:cs="Times New Roman"/>
          <w:sz w:val="28"/>
          <w:szCs w:val="28"/>
        </w:rPr>
        <w:t>Экран</w:t>
      </w:r>
    </w:p>
    <w:p w:rsidR="00197021" w:rsidRDefault="00197021" w:rsidP="00A97F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197021" w:rsidRDefault="00197021" w:rsidP="00A97F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Ноутбук</w:t>
      </w:r>
    </w:p>
    <w:p w:rsidR="00197021" w:rsidRPr="005E79D5" w:rsidRDefault="00197021" w:rsidP="005E79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7F2B" w:rsidRDefault="00A97F2B" w:rsidP="00A97F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F2B" w:rsidRDefault="00A97F2B" w:rsidP="00A97F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F2B" w:rsidRDefault="00A97F2B" w:rsidP="00A97F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F2B" w:rsidRDefault="00A97F2B" w:rsidP="00A97F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F2B" w:rsidRDefault="00A97F2B" w:rsidP="00A97F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F2B" w:rsidRDefault="00A97F2B" w:rsidP="00A97F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F2B" w:rsidRDefault="00A97F2B" w:rsidP="00A97F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F2B" w:rsidRDefault="00A97F2B" w:rsidP="00A97F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F2B" w:rsidRDefault="00A97F2B" w:rsidP="00A97F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021" w:rsidRPr="005B0F56" w:rsidRDefault="00197021" w:rsidP="00A97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56">
        <w:rPr>
          <w:rFonts w:ascii="Times New Roman" w:hAnsi="Times New Roman" w:cs="Times New Roman"/>
          <w:b/>
          <w:sz w:val="28"/>
          <w:szCs w:val="28"/>
        </w:rPr>
        <w:lastRenderedPageBreak/>
        <w:t>СПИСОК СЛОВ ДЛЯ ЗАКРЕПЛЕНИЯ  С ДЕТЬМИ 4 – 5 ЛЕТ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197021" w:rsidTr="00197021">
        <w:tc>
          <w:tcPr>
            <w:tcW w:w="5341" w:type="dxa"/>
          </w:tcPr>
          <w:p w:rsidR="00197021" w:rsidRPr="005B0F56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56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слова</w:t>
            </w:r>
            <w:r w:rsidR="005B0F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5B0F56" w:rsidRPr="005B0F56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(</w:t>
            </w:r>
            <w:r w:rsidR="005B0F56" w:rsidRPr="005B0F56">
              <w:rPr>
                <w:rFonts w:ascii="Times New Roman" w:hAnsi="Times New Roman" w:cs="Times New Roman"/>
                <w:i/>
                <w:sz w:val="28"/>
                <w:szCs w:val="28"/>
              </w:rPr>
              <w:t>62 слова)</w:t>
            </w:r>
          </w:p>
        </w:tc>
        <w:tc>
          <w:tcPr>
            <w:tcW w:w="5341" w:type="dxa"/>
          </w:tcPr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56">
              <w:rPr>
                <w:rFonts w:ascii="Times New Roman" w:hAnsi="Times New Roman" w:cs="Times New Roman"/>
                <w:b/>
                <w:sz w:val="28"/>
                <w:szCs w:val="28"/>
              </w:rPr>
              <w:t>Пассивные слова</w:t>
            </w:r>
            <w:r w:rsidR="005B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F56" w:rsidRPr="005B0F56">
              <w:rPr>
                <w:rFonts w:ascii="Times New Roman" w:hAnsi="Times New Roman" w:cs="Times New Roman"/>
                <w:i/>
                <w:sz w:val="28"/>
                <w:szCs w:val="28"/>
              </w:rPr>
              <w:t>(13 слов)</w:t>
            </w:r>
          </w:p>
        </w:tc>
      </w:tr>
      <w:tr w:rsidR="00197021" w:rsidRPr="00197021" w:rsidTr="00197021">
        <w:tc>
          <w:tcPr>
            <w:tcW w:w="5341" w:type="dxa"/>
          </w:tcPr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Әти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Әни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Малай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Исәнмесез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Сау булыгыз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Исәнме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Эт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Песи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Әйе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Юк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Сау бул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Әби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Бабай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Рәхмәт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Тәмле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Кил монда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Утыр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Бир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Аша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Эч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Туп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Зур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Кечкенә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Курчак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Куян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Аю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Хәлләр ничек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Уйна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Пычрак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Чиста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Бер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Ике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Өч</w:t>
            </w:r>
          </w:p>
          <w:p w:rsid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Дүрт</w:t>
            </w:r>
          </w:p>
          <w:p w:rsidR="00197021" w:rsidRPr="00197021" w:rsidRDefault="00197021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Биш</w:t>
            </w:r>
          </w:p>
        </w:tc>
        <w:tc>
          <w:tcPr>
            <w:tcW w:w="5341" w:type="dxa"/>
          </w:tcPr>
          <w:p w:rsidR="00197021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Утырыгыз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 кем?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Кем юк?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Син кем?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Кем анда?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Басыгыз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Ничә?</w:t>
            </w:r>
          </w:p>
          <w:p w:rsidR="005B0F56" w:rsidRPr="00197021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Нинди?</w:t>
            </w:r>
          </w:p>
        </w:tc>
      </w:tr>
    </w:tbl>
    <w:p w:rsidR="00197021" w:rsidRPr="00197021" w:rsidRDefault="00197021" w:rsidP="00A97F2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97021" w:rsidRPr="00197021" w:rsidRDefault="005B0F56" w:rsidP="005B0F56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Всего 62 слова</w:t>
      </w:r>
    </w:p>
    <w:p w:rsidR="00197021" w:rsidRPr="00197021" w:rsidRDefault="00197021" w:rsidP="00A97F2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97021" w:rsidRDefault="005B0F56" w:rsidP="00A97F2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СПИС</w:t>
      </w:r>
      <w:r w:rsidR="00D31A76">
        <w:rPr>
          <w:rFonts w:ascii="Times New Roman" w:hAnsi="Times New Roman" w:cs="Times New Roman"/>
          <w:b/>
          <w:sz w:val="28"/>
          <w:szCs w:val="28"/>
          <w:lang w:val="tt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К СЛОВ ДЛЯ ЗАКРЕПЛЕНИЯ С ДЕТЬМИ 5 - 6  ЛЕТ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5B0F56" w:rsidTr="005B0F56">
        <w:tc>
          <w:tcPr>
            <w:tcW w:w="5341" w:type="dxa"/>
          </w:tcPr>
          <w:p w:rsidR="005B0F56" w:rsidRPr="005B0F56" w:rsidRDefault="005B0F56" w:rsidP="00A97F2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Активные слова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(38 слов)</w:t>
            </w:r>
          </w:p>
        </w:tc>
        <w:tc>
          <w:tcPr>
            <w:tcW w:w="5341" w:type="dxa"/>
          </w:tcPr>
          <w:p w:rsidR="005B0F56" w:rsidRP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Пассивные слова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(7 слов)</w:t>
            </w:r>
          </w:p>
        </w:tc>
      </w:tr>
      <w:tr w:rsidR="005B0F56" w:rsidTr="005B0F56">
        <w:tc>
          <w:tcPr>
            <w:tcW w:w="5341" w:type="dxa"/>
          </w:tcPr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Кишер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Нинди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Баллы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Ничә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Суган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Бәрәңге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Алты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Җиде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Сигез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Тугыз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Ун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Кыяр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Кәбестә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Сары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Яшел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Кирәк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Юа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Нәрсә кирәк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Аш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Ботка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Кашык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Тәлинкә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Чынаяк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Зәңгәр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Күлмәк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Чалбар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Сал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Йокла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Бит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Кул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Өстәл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Урындык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Карават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Яратам</w:t>
            </w:r>
          </w:p>
          <w:p w:rsidR="005B0F56" w:rsidRP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Бар</w:t>
            </w:r>
          </w:p>
        </w:tc>
        <w:tc>
          <w:tcPr>
            <w:tcW w:w="5341" w:type="dxa"/>
          </w:tcPr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 нәрсә?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Хәерле көн</w:t>
            </w:r>
          </w:p>
          <w:p w:rsid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Нәрсә бар? </w:t>
            </w:r>
          </w:p>
          <w:p w:rsidR="005B0F56" w:rsidRPr="005B0F56" w:rsidRDefault="005B0F5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Күп</w:t>
            </w:r>
          </w:p>
        </w:tc>
      </w:tr>
    </w:tbl>
    <w:p w:rsidR="005B0F56" w:rsidRPr="005B0F56" w:rsidRDefault="005B0F56" w:rsidP="00A97F2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97021" w:rsidRPr="00197021" w:rsidRDefault="005B0F56" w:rsidP="005B0F56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Всего 45 слов</w:t>
      </w:r>
    </w:p>
    <w:p w:rsidR="00197021" w:rsidRPr="00197021" w:rsidRDefault="00197021" w:rsidP="00A97F2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97021" w:rsidRPr="00197021" w:rsidRDefault="00197021" w:rsidP="00A97F2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97021" w:rsidRDefault="00D31A76" w:rsidP="00A97F2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СПИСОК СЛОВ ДЛЯ ЗАКРЕПЛЕНИЯ С ДЕТЬМИ 6 – 7 ЛЕТ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D31A76" w:rsidTr="00D31A76">
        <w:tc>
          <w:tcPr>
            <w:tcW w:w="5341" w:type="dxa"/>
          </w:tcPr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Активные слова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(58 слов)</w:t>
            </w:r>
          </w:p>
        </w:tc>
        <w:tc>
          <w:tcPr>
            <w:tcW w:w="5341" w:type="dxa"/>
          </w:tcPr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Пассивные слова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(2 слова)</w:t>
            </w:r>
          </w:p>
        </w:tc>
      </w:tr>
      <w:tr w:rsidR="00D31A76" w:rsidRPr="00D31A76" w:rsidTr="00D31A76">
        <w:tc>
          <w:tcPr>
            <w:tcW w:w="5341" w:type="dxa"/>
          </w:tcPr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 кем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Хәерле көн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Тычкан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кем?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нәрсә?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Нишли?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Йоклый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Утыра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Ашый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Эчә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Нишлисең?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Ашыйм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Эчәм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Уйный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Уйныйм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Утырам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Барам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Кая барасың?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 нишлисең?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Сикер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Сикерәм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Сикерә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Йөгерә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Төлке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Йөгер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Чәк-чәк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Өчпочмак</w:t>
            </w:r>
          </w:p>
          <w:p w:rsidR="00D31A76" w:rsidRPr="00235013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Яшь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Бүре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Керпе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Тавык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Әтәч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Үрдәк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Чана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Шуа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Шуам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Бие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Бии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Биим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Кара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Җырлыйм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Зур рәхмәт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Китап укый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Рәсем ясыйм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Укыйм</w:t>
            </w:r>
          </w:p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31A7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Дәфтәр</w:t>
            </w:r>
          </w:p>
        </w:tc>
        <w:tc>
          <w:tcPr>
            <w:tcW w:w="5341" w:type="dxa"/>
          </w:tcPr>
          <w:p w:rsidR="00D31A76" w:rsidRPr="00D31A76" w:rsidRDefault="00D31A76" w:rsidP="00A97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Нәрсә яратасың?</w:t>
            </w:r>
          </w:p>
        </w:tc>
      </w:tr>
    </w:tbl>
    <w:p w:rsidR="00D31A76" w:rsidRPr="00D31A76" w:rsidRDefault="00D31A76" w:rsidP="00A97F2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10C9F" w:rsidRPr="00910C9F" w:rsidRDefault="00D31A76" w:rsidP="00910C9F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Всего 60 слов</w:t>
      </w:r>
    </w:p>
    <w:p w:rsidR="00910C9F" w:rsidRDefault="00910C9F" w:rsidP="00910C9F">
      <w:pPr>
        <w:jc w:val="center"/>
        <w:rPr>
          <w:rFonts w:ascii="Times New Roman" w:hAnsi="Times New Roman" w:cs="Times New Roman"/>
          <w:b/>
          <w:sz w:val="40"/>
          <w:szCs w:val="40"/>
          <w:lang w:val="tt-RU"/>
        </w:rPr>
      </w:pPr>
      <w:r w:rsidRPr="00EA0CDC">
        <w:rPr>
          <w:rFonts w:ascii="Times New Roman" w:hAnsi="Times New Roman" w:cs="Times New Roman"/>
          <w:b/>
          <w:sz w:val="40"/>
          <w:szCs w:val="40"/>
        </w:rPr>
        <w:lastRenderedPageBreak/>
        <w:t>«</w:t>
      </w:r>
      <w:proofErr w:type="gramStart"/>
      <w:r w:rsidRPr="00EA0CDC">
        <w:rPr>
          <w:rFonts w:ascii="Times New Roman" w:hAnsi="Times New Roman" w:cs="Times New Roman"/>
          <w:b/>
          <w:sz w:val="40"/>
          <w:szCs w:val="40"/>
        </w:rPr>
        <w:t>Минем</w:t>
      </w:r>
      <w:proofErr w:type="gramEnd"/>
      <w:r w:rsidRPr="00EA0CD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A0CDC">
        <w:rPr>
          <w:rFonts w:ascii="Times New Roman" w:hAnsi="Times New Roman" w:cs="Times New Roman"/>
          <w:b/>
          <w:sz w:val="40"/>
          <w:szCs w:val="40"/>
          <w:lang w:val="tt-RU"/>
        </w:rPr>
        <w:t>ө</w:t>
      </w:r>
      <w:r w:rsidRPr="00EA0CDC">
        <w:rPr>
          <w:rFonts w:ascii="Times New Roman" w:hAnsi="Times New Roman" w:cs="Times New Roman"/>
          <w:b/>
          <w:sz w:val="40"/>
          <w:szCs w:val="40"/>
        </w:rPr>
        <w:t>ем»</w:t>
      </w:r>
    </w:p>
    <w:p w:rsidR="00910C9F" w:rsidRPr="00EA0CDC" w:rsidRDefault="00910C9F" w:rsidP="00910C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0CDC">
        <w:rPr>
          <w:rFonts w:ascii="Times New Roman" w:hAnsi="Times New Roman" w:cs="Times New Roman"/>
          <w:b/>
          <w:sz w:val="40"/>
          <w:szCs w:val="40"/>
        </w:rPr>
        <w:t xml:space="preserve"> проекты </w:t>
      </w:r>
      <w:proofErr w:type="spellStart"/>
      <w:r w:rsidRPr="00EA0CDC">
        <w:rPr>
          <w:rFonts w:ascii="Times New Roman" w:hAnsi="Times New Roman" w:cs="Times New Roman"/>
          <w:b/>
          <w:sz w:val="40"/>
          <w:szCs w:val="40"/>
        </w:rPr>
        <w:t>буенча</w:t>
      </w:r>
      <w:proofErr w:type="spellEnd"/>
      <w:r w:rsidRPr="00EA0CD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0CDC">
        <w:rPr>
          <w:rFonts w:ascii="Times New Roman" w:hAnsi="Times New Roman" w:cs="Times New Roman"/>
          <w:b/>
          <w:sz w:val="40"/>
          <w:szCs w:val="40"/>
        </w:rPr>
        <w:t>музыкаль</w:t>
      </w:r>
      <w:proofErr w:type="spellEnd"/>
      <w:r w:rsidRPr="00EA0CD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0CDC">
        <w:rPr>
          <w:rFonts w:ascii="Times New Roman" w:hAnsi="Times New Roman" w:cs="Times New Roman"/>
          <w:b/>
          <w:sz w:val="40"/>
          <w:szCs w:val="40"/>
        </w:rPr>
        <w:t>треклар</w:t>
      </w:r>
      <w:proofErr w:type="spellEnd"/>
    </w:p>
    <w:p w:rsidR="00910C9F" w:rsidRPr="00910C9F" w:rsidRDefault="00910C9F" w:rsidP="00910C9F">
      <w:pPr>
        <w:jc w:val="center"/>
        <w:rPr>
          <w:rFonts w:ascii="Times New Roman" w:hAnsi="Times New Roman" w:cs="Times New Roman"/>
          <w:sz w:val="40"/>
          <w:szCs w:val="40"/>
          <w:lang w:val="tt-RU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proofErr w:type="spellStart"/>
      <w:r>
        <w:rPr>
          <w:rFonts w:ascii="Times New Roman" w:hAnsi="Times New Roman" w:cs="Times New Roman"/>
          <w:sz w:val="40"/>
          <w:szCs w:val="40"/>
        </w:rPr>
        <w:t>уртанчылар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т</w:t>
      </w:r>
      <w:r>
        <w:rPr>
          <w:rFonts w:ascii="Times New Roman" w:hAnsi="Times New Roman" w:cs="Times New Roman"/>
          <w:sz w:val="40"/>
          <w:szCs w:val="40"/>
          <w:lang w:val="tt-RU"/>
        </w:rPr>
        <w:t>ө</w:t>
      </w:r>
      <w:proofErr w:type="spellStart"/>
      <w:r>
        <w:rPr>
          <w:rFonts w:ascii="Times New Roman" w:hAnsi="Times New Roman" w:cs="Times New Roman"/>
          <w:sz w:val="40"/>
          <w:szCs w:val="40"/>
        </w:rPr>
        <w:t>ркеме</w:t>
      </w:r>
      <w:proofErr w:type="spellEnd"/>
      <w:r>
        <w:rPr>
          <w:rFonts w:ascii="Times New Roman" w:hAnsi="Times New Roman" w:cs="Times New Roman"/>
          <w:sz w:val="40"/>
          <w:szCs w:val="40"/>
        </w:rPr>
        <w:t>)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658C7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7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4658C7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10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Әти – әти.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Мин – әти.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Әни – әни.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Мин – әни.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Малай – малай.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Мин – малай.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Кыз – кыз.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Мин – кыз.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Pr="004658C7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4658C7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15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4658C7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16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Мияу – мияу! Мин песи.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Мин – әти.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Мияу – мияу! Мин песи.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Мин – әни.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Һау – һау! Мин эт.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Мин – малай.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Һау – һау! Мин эт.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Мин – кыз.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Мин  Мияу – мин песи.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Мин Акбай – мин эт.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658C7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19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4658C7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36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– бабай.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Ипи – тәмле – тәмле! 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– бабай.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Ипи – тәмле – тәмле!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– әби.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Чәй – тәмле – тәмле!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– әби.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Чәй – тәмле – тәмле!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Алма – тәмле – тәмле!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Алма – тәмле – тәмле!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Сөт – тәмле – тәмле!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Сөт – тәмле – тәмле!</w:t>
      </w:r>
    </w:p>
    <w:p w:rsidR="00910C9F" w:rsidRPr="00EA0E3A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46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курчак.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Мин курчак.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матур курчак.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матур курчак.</w:t>
      </w:r>
    </w:p>
    <w:p w:rsidR="00910C9F" w:rsidRPr="00517CF0" w:rsidRDefault="00910C9F" w:rsidP="00910C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517CF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47</w:t>
      </w:r>
    </w:p>
    <w:p w:rsidR="00910C9F" w:rsidRPr="00517CF0" w:rsidRDefault="00910C9F" w:rsidP="00910C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17CF0">
        <w:rPr>
          <w:rFonts w:ascii="Times New Roman" w:hAnsi="Times New Roman" w:cs="Times New Roman"/>
          <w:b/>
          <w:sz w:val="28"/>
          <w:szCs w:val="28"/>
          <w:lang w:val="tt-RU"/>
        </w:rPr>
        <w:t>Җырлы – биюле уен «Карусель»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Әллә – лә, әллә – лә, </w:t>
      </w:r>
      <w:r w:rsidRPr="00517CF0">
        <w:rPr>
          <w:rFonts w:ascii="Times New Roman" w:hAnsi="Times New Roman" w:cs="Times New Roman"/>
          <w:sz w:val="28"/>
          <w:szCs w:val="28"/>
          <w:lang w:val="tt-RU"/>
        </w:rPr>
        <w:t>карусель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әйләнә.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Матур курчак әйләнә,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Зуп – зур аю әйләнә,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Кечкенә куян әйләнә.</w:t>
      </w:r>
    </w:p>
    <w:p w:rsidR="00910C9F" w:rsidRPr="00517CF0" w:rsidRDefault="00910C9F" w:rsidP="00910C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517CF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51</w:t>
      </w:r>
    </w:p>
    <w:p w:rsidR="00910C9F" w:rsidRPr="003F7466" w:rsidRDefault="00910C9F" w:rsidP="00910C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17CF0">
        <w:rPr>
          <w:rFonts w:ascii="Times New Roman" w:hAnsi="Times New Roman" w:cs="Times New Roman"/>
          <w:b/>
          <w:sz w:val="28"/>
          <w:szCs w:val="28"/>
          <w:lang w:val="tt-RU"/>
        </w:rPr>
        <w:t xml:space="preserve">Җыр </w:t>
      </w:r>
      <w:r w:rsidRPr="003F7466">
        <w:rPr>
          <w:rFonts w:ascii="Times New Roman" w:hAnsi="Times New Roman" w:cs="Times New Roman"/>
          <w:b/>
          <w:sz w:val="28"/>
          <w:szCs w:val="28"/>
          <w:lang w:val="tt-RU"/>
        </w:rPr>
        <w:t>«</w:t>
      </w:r>
      <w:r w:rsidRPr="00517CF0">
        <w:rPr>
          <w:rFonts w:ascii="Times New Roman" w:hAnsi="Times New Roman" w:cs="Times New Roman"/>
          <w:b/>
          <w:sz w:val="28"/>
          <w:szCs w:val="28"/>
          <w:lang w:val="tt-RU"/>
        </w:rPr>
        <w:t>Уенчыклар</w:t>
      </w:r>
      <w:r w:rsidRPr="003F7466">
        <w:rPr>
          <w:rFonts w:ascii="Times New Roman" w:hAnsi="Times New Roman" w:cs="Times New Roman"/>
          <w:b/>
          <w:sz w:val="28"/>
          <w:szCs w:val="28"/>
          <w:lang w:val="tt-RU"/>
        </w:rPr>
        <w:t>»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17CF0">
        <w:rPr>
          <w:rFonts w:ascii="Times New Roman" w:hAnsi="Times New Roman" w:cs="Times New Roman"/>
          <w:sz w:val="28"/>
          <w:szCs w:val="28"/>
          <w:lang w:val="tt-RU"/>
        </w:rPr>
        <w:t>Туп матур?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Туп матур?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Әйе, әйе, туп матур.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Әйе, әйе, туп матур.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Аю зур? Аю зур?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Әйе, әйе, аю зур.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Әйе, әйе, аю зур.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 курчак? Бу курчак?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Әйе, әйе, бу курчак.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Әйе, әйе, бу курчак.</w:t>
      </w:r>
    </w:p>
    <w:p w:rsidR="00910C9F" w:rsidRPr="00910C9F" w:rsidRDefault="00910C9F" w:rsidP="00910C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910C9F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Хәрәкәтле уен «Мин кушканны үтә»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Коля, прыгай,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– Бер,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t-RU"/>
        </w:rPr>
        <w:t>өч.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Оля, хлопай, чәбәклә! – Бер, ике, өч, дүрт.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Саша, топай, тыпырда! – Бер, ике, өч, дүрт, биш.</w:t>
      </w:r>
    </w:p>
    <w:p w:rsidR="00910C9F" w:rsidRPr="003F7466" w:rsidRDefault="00910C9F" w:rsidP="00910C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3F746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57</w:t>
      </w:r>
    </w:p>
    <w:p w:rsidR="00910C9F" w:rsidRPr="003F7466" w:rsidRDefault="00910C9F" w:rsidP="00910C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F7466">
        <w:rPr>
          <w:rFonts w:ascii="Times New Roman" w:hAnsi="Times New Roman" w:cs="Times New Roman"/>
          <w:b/>
          <w:sz w:val="28"/>
          <w:szCs w:val="28"/>
          <w:lang w:val="tt-RU"/>
        </w:rPr>
        <w:t>Җырлап әйт</w:t>
      </w:r>
    </w:p>
    <w:p w:rsidR="00910C9F" w:rsidRDefault="00910C9F" w:rsidP="00910C9F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 аю, ике аю, өч аю, дүрт аю, биш аю, зур аю.</w:t>
      </w:r>
    </w:p>
    <w:p w:rsidR="00910C9F" w:rsidRDefault="00910C9F" w:rsidP="00910C9F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 куян, ике куян, өч куян, дүрт куян, биш куян, кечкенә куян.</w:t>
      </w:r>
    </w:p>
    <w:p w:rsidR="00910C9F" w:rsidRDefault="00910C9F" w:rsidP="00910C9F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 песи, ике песи, өч песи, дүрт песи, биш песи, матур песи.</w:t>
      </w:r>
    </w:p>
    <w:p w:rsidR="00910C9F" w:rsidRDefault="00910C9F" w:rsidP="00910C9F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Бер эт, ике эт, өч эт, дүрт эт, биш эт, әйбәт эт.</w:t>
      </w:r>
    </w:p>
    <w:p w:rsidR="00910C9F" w:rsidRDefault="00910C9F" w:rsidP="00910C9F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 туп ике туп, өч туп, дүрт туп, биш туп, чиста туп.</w:t>
      </w:r>
    </w:p>
    <w:p w:rsidR="00910C9F" w:rsidRPr="003F7466" w:rsidRDefault="00910C9F" w:rsidP="00910C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3F746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59</w:t>
      </w:r>
    </w:p>
    <w:p w:rsidR="00910C9F" w:rsidRDefault="00910C9F" w:rsidP="00910C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F7466">
        <w:rPr>
          <w:rFonts w:ascii="Times New Roman" w:hAnsi="Times New Roman" w:cs="Times New Roman"/>
          <w:b/>
          <w:sz w:val="28"/>
          <w:szCs w:val="28"/>
          <w:lang w:val="tt-RU"/>
        </w:rPr>
        <w:t>Җырла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Бер, ике, өч, дүрт, биш аю,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Зур аю, матур аю.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Бер, ике, өч, дүрт, биш аю,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Зур аю, матур аю.</w:t>
      </w:r>
    </w:p>
    <w:p w:rsidR="00910C9F" w:rsidRDefault="00910C9F" w:rsidP="00910C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63</w:t>
      </w:r>
    </w:p>
    <w:p w:rsidR="00910C9F" w:rsidRDefault="00910C9F" w:rsidP="00910C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Җырла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 йө матур, монда яши бабай.</w:t>
      </w:r>
    </w:p>
    <w:p w:rsidR="00910C9F" w:rsidRDefault="00910C9F" w:rsidP="00910C9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бабай.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F7466">
        <w:rPr>
          <w:rFonts w:ascii="Times New Roman" w:hAnsi="Times New Roman" w:cs="Times New Roman"/>
          <w:sz w:val="28"/>
          <w:szCs w:val="28"/>
          <w:lang w:val="tt-RU"/>
        </w:rPr>
        <w:t>Монда яши әби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10C9F" w:rsidRDefault="00910C9F" w:rsidP="00910C9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әби.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Монда яши әти.</w:t>
      </w:r>
    </w:p>
    <w:p w:rsidR="00910C9F" w:rsidRDefault="00910C9F" w:rsidP="00910C9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әти.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Монда яши әни.</w:t>
      </w:r>
    </w:p>
    <w:p w:rsidR="00910C9F" w:rsidRDefault="00910C9F" w:rsidP="00910C9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әни.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Монда яши малай.</w:t>
      </w:r>
    </w:p>
    <w:p w:rsidR="00910C9F" w:rsidRDefault="00910C9F" w:rsidP="00910C9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малай.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Монда яши кыз.</w:t>
      </w:r>
    </w:p>
    <w:p w:rsidR="00910C9F" w:rsidRDefault="00910C9F" w:rsidP="00910C9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F7466">
        <w:rPr>
          <w:rFonts w:ascii="Times New Roman" w:hAnsi="Times New Roman" w:cs="Times New Roman"/>
          <w:sz w:val="28"/>
          <w:szCs w:val="28"/>
          <w:lang w:val="tt-RU"/>
        </w:rPr>
        <w:t>Мин кыз.</w:t>
      </w:r>
    </w:p>
    <w:p w:rsidR="00910C9F" w:rsidRPr="003F7466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Әйе шул, әйе шул, бу өй матур, бу өй зур.</w:t>
      </w:r>
    </w:p>
    <w:p w:rsidR="00910C9F" w:rsidRPr="003F7466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Pr="000B04E0" w:rsidRDefault="00910C9F" w:rsidP="00910C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04E0">
        <w:rPr>
          <w:rFonts w:ascii="Times New Roman" w:hAnsi="Times New Roman" w:cs="Times New Roman"/>
          <w:b/>
          <w:sz w:val="40"/>
          <w:szCs w:val="40"/>
        </w:rPr>
        <w:lastRenderedPageBreak/>
        <w:t>«</w:t>
      </w:r>
      <w:proofErr w:type="spellStart"/>
      <w:r w:rsidRPr="000B04E0">
        <w:rPr>
          <w:rFonts w:ascii="Times New Roman" w:hAnsi="Times New Roman" w:cs="Times New Roman"/>
          <w:b/>
          <w:sz w:val="40"/>
          <w:szCs w:val="40"/>
        </w:rPr>
        <w:t>Уйный</w:t>
      </w:r>
      <w:proofErr w:type="spellEnd"/>
      <w:r w:rsidRPr="000B04E0">
        <w:rPr>
          <w:rFonts w:ascii="Times New Roman" w:hAnsi="Times New Roman" w:cs="Times New Roman"/>
          <w:b/>
          <w:sz w:val="40"/>
          <w:szCs w:val="40"/>
        </w:rPr>
        <w:t xml:space="preserve"> – </w:t>
      </w:r>
      <w:proofErr w:type="spellStart"/>
      <w:r w:rsidRPr="000B04E0">
        <w:rPr>
          <w:rFonts w:ascii="Times New Roman" w:hAnsi="Times New Roman" w:cs="Times New Roman"/>
          <w:b/>
          <w:sz w:val="40"/>
          <w:szCs w:val="40"/>
        </w:rPr>
        <w:t>уйный</w:t>
      </w:r>
      <w:proofErr w:type="spellEnd"/>
      <w:r w:rsidRPr="000B04E0">
        <w:rPr>
          <w:rFonts w:ascii="Times New Roman" w:hAnsi="Times New Roman" w:cs="Times New Roman"/>
          <w:b/>
          <w:sz w:val="40"/>
          <w:szCs w:val="40"/>
        </w:rPr>
        <w:t xml:space="preserve"> ус</w:t>
      </w:r>
      <w:r w:rsidRPr="000B04E0">
        <w:rPr>
          <w:rFonts w:ascii="Times New Roman" w:hAnsi="Times New Roman" w:cs="Times New Roman"/>
          <w:b/>
          <w:sz w:val="40"/>
          <w:szCs w:val="40"/>
          <w:lang w:val="tt-RU"/>
        </w:rPr>
        <w:t>ә</w:t>
      </w:r>
      <w:proofErr w:type="gramStart"/>
      <w:r w:rsidRPr="000B04E0">
        <w:rPr>
          <w:rFonts w:ascii="Times New Roman" w:hAnsi="Times New Roman" w:cs="Times New Roman"/>
          <w:b/>
          <w:sz w:val="40"/>
          <w:szCs w:val="40"/>
        </w:rPr>
        <w:t>без</w:t>
      </w:r>
      <w:proofErr w:type="gramEnd"/>
      <w:r w:rsidRPr="000B04E0">
        <w:rPr>
          <w:rFonts w:ascii="Times New Roman" w:hAnsi="Times New Roman" w:cs="Times New Roman"/>
          <w:b/>
          <w:sz w:val="40"/>
          <w:szCs w:val="40"/>
        </w:rPr>
        <w:t>»</w:t>
      </w:r>
    </w:p>
    <w:p w:rsidR="00910C9F" w:rsidRPr="00964A08" w:rsidRDefault="00910C9F" w:rsidP="00910C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4A08">
        <w:rPr>
          <w:rFonts w:ascii="Times New Roman" w:hAnsi="Times New Roman" w:cs="Times New Roman"/>
          <w:b/>
          <w:sz w:val="40"/>
          <w:szCs w:val="40"/>
        </w:rPr>
        <w:t xml:space="preserve">проекты </w:t>
      </w:r>
      <w:proofErr w:type="spellStart"/>
      <w:r w:rsidRPr="00964A08">
        <w:rPr>
          <w:rFonts w:ascii="Times New Roman" w:hAnsi="Times New Roman" w:cs="Times New Roman"/>
          <w:b/>
          <w:sz w:val="40"/>
          <w:szCs w:val="40"/>
        </w:rPr>
        <w:t>буенча</w:t>
      </w:r>
      <w:proofErr w:type="spellEnd"/>
      <w:r w:rsidRPr="00964A0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64A08">
        <w:rPr>
          <w:rFonts w:ascii="Times New Roman" w:hAnsi="Times New Roman" w:cs="Times New Roman"/>
          <w:b/>
          <w:sz w:val="40"/>
          <w:szCs w:val="40"/>
        </w:rPr>
        <w:t>музыкаль</w:t>
      </w:r>
      <w:proofErr w:type="spellEnd"/>
      <w:r w:rsidRPr="00964A0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64A08">
        <w:rPr>
          <w:rFonts w:ascii="Times New Roman" w:hAnsi="Times New Roman" w:cs="Times New Roman"/>
          <w:b/>
          <w:sz w:val="40"/>
          <w:szCs w:val="40"/>
        </w:rPr>
        <w:t>треклар</w:t>
      </w:r>
      <w:proofErr w:type="spellEnd"/>
      <w:r w:rsidRPr="00964A0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10C9F" w:rsidRPr="00910C9F" w:rsidRDefault="00910C9F" w:rsidP="00910C9F">
      <w:pPr>
        <w:jc w:val="center"/>
        <w:rPr>
          <w:rFonts w:ascii="Times New Roman" w:hAnsi="Times New Roman" w:cs="Times New Roman"/>
          <w:sz w:val="40"/>
          <w:szCs w:val="40"/>
          <w:lang w:val="tt-RU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proofErr w:type="spellStart"/>
      <w:r>
        <w:rPr>
          <w:rFonts w:ascii="Times New Roman" w:hAnsi="Times New Roman" w:cs="Times New Roman"/>
          <w:sz w:val="40"/>
          <w:szCs w:val="40"/>
        </w:rPr>
        <w:t>зурлар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т</w:t>
      </w:r>
      <w:r>
        <w:rPr>
          <w:rFonts w:ascii="Times New Roman" w:hAnsi="Times New Roman" w:cs="Times New Roman"/>
          <w:sz w:val="40"/>
          <w:szCs w:val="40"/>
          <w:lang w:val="tt-RU"/>
        </w:rPr>
        <w:t>ө</w:t>
      </w:r>
      <w:proofErr w:type="spellStart"/>
      <w:r>
        <w:rPr>
          <w:rFonts w:ascii="Times New Roman" w:hAnsi="Times New Roman" w:cs="Times New Roman"/>
          <w:sz w:val="40"/>
          <w:szCs w:val="40"/>
        </w:rPr>
        <w:t>ркеме</w:t>
      </w:r>
      <w:proofErr w:type="spellEnd"/>
      <w:r>
        <w:rPr>
          <w:rFonts w:ascii="Times New Roman" w:hAnsi="Times New Roman" w:cs="Times New Roman"/>
          <w:sz w:val="40"/>
          <w:szCs w:val="40"/>
        </w:rPr>
        <w:t>)</w:t>
      </w:r>
    </w:p>
    <w:p w:rsidR="00910C9F" w:rsidRPr="000B04E0" w:rsidRDefault="00910C9F" w:rsidP="00910C9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0B04E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1</w:t>
      </w:r>
    </w:p>
    <w:p w:rsidR="00910C9F" w:rsidRPr="000B04E0" w:rsidRDefault="00910C9F" w:rsidP="00910C9F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B04E0">
        <w:rPr>
          <w:rFonts w:ascii="Times New Roman" w:hAnsi="Times New Roman" w:cs="Times New Roman"/>
          <w:b/>
          <w:sz w:val="28"/>
          <w:szCs w:val="28"/>
          <w:lang w:val="tt-RU"/>
        </w:rPr>
        <w:t>Җырлы – биюле уен “Минем өем”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 йө матур, монда яши бабай.</w:t>
      </w:r>
    </w:p>
    <w:p w:rsidR="00910C9F" w:rsidRPr="000B04E0" w:rsidRDefault="00910C9F" w:rsidP="00910C9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B04E0">
        <w:rPr>
          <w:rFonts w:ascii="Times New Roman" w:hAnsi="Times New Roman" w:cs="Times New Roman"/>
          <w:sz w:val="28"/>
          <w:szCs w:val="28"/>
          <w:lang w:val="tt-RU"/>
        </w:rPr>
        <w:t>Мин бабай.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F7466">
        <w:rPr>
          <w:rFonts w:ascii="Times New Roman" w:hAnsi="Times New Roman" w:cs="Times New Roman"/>
          <w:sz w:val="28"/>
          <w:szCs w:val="28"/>
          <w:lang w:val="tt-RU"/>
        </w:rPr>
        <w:t>Монда яши әби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10C9F" w:rsidRDefault="00910C9F" w:rsidP="00910C9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әби.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Монда яши әти.</w:t>
      </w:r>
    </w:p>
    <w:p w:rsidR="00910C9F" w:rsidRDefault="00910C9F" w:rsidP="00910C9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әти.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Монда яши әни.</w:t>
      </w:r>
    </w:p>
    <w:p w:rsidR="00910C9F" w:rsidRDefault="00910C9F" w:rsidP="00910C9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әни.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Монда яши малай.</w:t>
      </w:r>
    </w:p>
    <w:p w:rsidR="00910C9F" w:rsidRDefault="00910C9F" w:rsidP="00910C9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малай.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Монда яши кыз.</w:t>
      </w:r>
    </w:p>
    <w:p w:rsidR="00910C9F" w:rsidRDefault="00910C9F" w:rsidP="00910C9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F7466">
        <w:rPr>
          <w:rFonts w:ascii="Times New Roman" w:hAnsi="Times New Roman" w:cs="Times New Roman"/>
          <w:sz w:val="28"/>
          <w:szCs w:val="28"/>
          <w:lang w:val="tt-RU"/>
        </w:rPr>
        <w:t>Мин кыз.</w:t>
      </w:r>
    </w:p>
    <w:p w:rsidR="00910C9F" w:rsidRPr="003F7466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Әйе шул, әйе шул, бу өй матур, бу өй зур.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Pr="000B04E0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0B04E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3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Кишер, кишер,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Тәмле кишер.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Зур кишер, 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Баллы кишер.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6F2F24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lastRenderedPageBreak/>
        <w:t>№ 6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Җырлы – биюле уен “Бар матур бакча”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 матур бакча,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Анда кишер үсә.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шундый кишер зур,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шундый кечкенә.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Кишер, кишер, кил әле,</w:t>
      </w:r>
    </w:p>
    <w:p w:rsidR="00910C9F" w:rsidRDefault="00910C9F" w:rsidP="0091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Биеп, биеп кит әле.</w:t>
      </w:r>
    </w:p>
    <w:p w:rsidR="00910C9F" w:rsidRDefault="00910C9F" w:rsidP="0091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Әллә – лә, әллә – лә,</w:t>
      </w:r>
    </w:p>
    <w:p w:rsidR="00910C9F" w:rsidRDefault="00910C9F" w:rsidP="0091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Биеп, биеп кит әле.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Бар матур бакча, 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Анда алма үсә.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Менә шундый алма зур, 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шундый кечкенә.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Алма, алма, кил әле,</w:t>
      </w:r>
    </w:p>
    <w:p w:rsidR="00910C9F" w:rsidRDefault="00910C9F" w:rsidP="0091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Биеп, биеп кит әле.</w:t>
      </w:r>
    </w:p>
    <w:p w:rsidR="00910C9F" w:rsidRDefault="00910C9F" w:rsidP="0091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Әллә – лә, әллә – лә,</w:t>
      </w:r>
    </w:p>
    <w:p w:rsidR="00910C9F" w:rsidRDefault="00910C9F" w:rsidP="0091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Биеп, биеп кит әле.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Шофер, шофер, кил әле,</w:t>
      </w:r>
    </w:p>
    <w:p w:rsidR="00910C9F" w:rsidRDefault="00910C9F" w:rsidP="00910C9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Биеп, биеп кит әле.</w:t>
      </w:r>
    </w:p>
    <w:p w:rsidR="00910C9F" w:rsidRDefault="00910C9F" w:rsidP="00910C9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Әллә – лә, әллә – лә,</w:t>
      </w:r>
    </w:p>
    <w:p w:rsidR="00910C9F" w:rsidRDefault="00910C9F" w:rsidP="00910C9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Биеп, биеп кит әле.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Pr="009C160C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6F2F24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lastRenderedPageBreak/>
        <w:t>№ 8</w:t>
      </w: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</w:t>
      </w:r>
      <w:r w:rsidRPr="009C160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Җырлы – биюле уен “Бар матур бакча”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 матур бакча,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Анда бәрәңге үсә.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Бәрәңге шундый  зур,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Бәрәңге кечкенә.</w:t>
      </w:r>
    </w:p>
    <w:p w:rsidR="00910C9F" w:rsidRDefault="00910C9F" w:rsidP="0091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Бәрәңге, кил әле,</w:t>
      </w:r>
    </w:p>
    <w:p w:rsidR="00910C9F" w:rsidRDefault="00910C9F" w:rsidP="0091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Биеп, биеп кит әле.</w:t>
      </w:r>
    </w:p>
    <w:p w:rsidR="00910C9F" w:rsidRDefault="00910C9F" w:rsidP="0091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Әллә – лә, әллә – лә,</w:t>
      </w:r>
    </w:p>
    <w:p w:rsidR="00910C9F" w:rsidRDefault="00910C9F" w:rsidP="0091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Биеп, биеп кит әле.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Бар матур бакча, 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Анда суган үсә.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Менә шундый суган зур, 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шундый кечкенә.</w:t>
      </w:r>
    </w:p>
    <w:p w:rsidR="00910C9F" w:rsidRDefault="00910C9F" w:rsidP="0091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Суган, суган, кил әле,</w:t>
      </w:r>
    </w:p>
    <w:p w:rsidR="00910C9F" w:rsidRDefault="00910C9F" w:rsidP="0091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Биеп, биеп кит әле.</w:t>
      </w:r>
    </w:p>
    <w:p w:rsidR="00910C9F" w:rsidRDefault="00910C9F" w:rsidP="0091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Әллә – лә, әллә – лә,</w:t>
      </w:r>
    </w:p>
    <w:p w:rsidR="00910C9F" w:rsidRDefault="00910C9F" w:rsidP="0091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Биеп, биеп кит әле.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 матур бакча,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Анда кыяр үсә.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шундый кыяр зур,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шундый кечкенә.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Кыяр, кыяр, кил әле,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Биеп, биеп кит әле.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Әллә – лә, әллә – лә,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Биеп, биеп кит әле.</w:t>
      </w:r>
    </w:p>
    <w:p w:rsidR="00910C9F" w:rsidRDefault="00910C9F" w:rsidP="00910C9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Шофер, шофер, кил әле,</w:t>
      </w:r>
    </w:p>
    <w:p w:rsidR="00910C9F" w:rsidRDefault="00910C9F" w:rsidP="00910C9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Биеп, биеп кит әле.</w:t>
      </w:r>
    </w:p>
    <w:p w:rsidR="00910C9F" w:rsidRDefault="00910C9F" w:rsidP="00910C9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Әллә – лә, әллә – лә,</w:t>
      </w:r>
    </w:p>
    <w:p w:rsidR="00910C9F" w:rsidRDefault="00910C9F" w:rsidP="00910C9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Биеп, биеп кит әле.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lastRenderedPageBreak/>
        <w:t>№  18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Туп, туп, кызыл туп,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Сикер, сикер, кызыл туп.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Туп, туп, сары туп,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Сикер, сикер, сары туп.</w:t>
      </w:r>
    </w:p>
    <w:p w:rsidR="00CF678E" w:rsidRDefault="00CF678E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Pr="009C160C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9C160C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 20</w:t>
      </w:r>
    </w:p>
    <w:p w:rsidR="00910C9F" w:rsidRPr="009C160C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C160C">
        <w:rPr>
          <w:rFonts w:ascii="Times New Roman" w:hAnsi="Times New Roman" w:cs="Times New Roman"/>
          <w:b/>
          <w:sz w:val="28"/>
          <w:szCs w:val="28"/>
          <w:lang w:val="tt-RU"/>
        </w:rPr>
        <w:t>Җырла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Туп, туп, кызыл туп,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Сикер, сикер, кызыл туп.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Бер, ике, өч, дүрт, биш, алты, җиде, сигез, тугыз, ун,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Сикер, сикер, кызыл туп.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Туп, туп, сары туп,</w:t>
      </w:r>
    </w:p>
    <w:p w:rsidR="00910C9F" w:rsidRDefault="00910C9F" w:rsidP="0091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Сикер, сикер, сары туп.</w:t>
      </w:r>
    </w:p>
    <w:p w:rsidR="00910C9F" w:rsidRDefault="00910C9F" w:rsidP="0091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Бер, ике, өч, дүрт, биш, алты, җиде, сигез, тугыз, ун,</w:t>
      </w:r>
    </w:p>
    <w:p w:rsidR="00910C9F" w:rsidRDefault="00910C9F" w:rsidP="00910C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Сикер, сикер, сары туп.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Туп, туп, яшел туп,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Сикер, сикер, яшел туп.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Бер, ике, өч, дүрт, биш, алты, җиде, сигез, тугыз, ун,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Сикер, сикер, яшел туп.</w:t>
      </w:r>
    </w:p>
    <w:p w:rsidR="00CF678E" w:rsidRDefault="00CF678E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22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Җырлы – биюле уен “Кемгә нәрсә кирәк?”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Миңа кыяр кирәк,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Сиңа кыяр кирәк.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Әйе шул, әйе шул,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Сиңа нәрсә кирәк?                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(</w:t>
      </w:r>
      <w:r w:rsidRPr="003229AF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яшелчә битлекләре киеп түгәрәктә йөриләр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)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</w:pPr>
      <w:r w:rsidRPr="003229AF"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  <w:t xml:space="preserve">Битлексез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  <w:t xml:space="preserve"> </w:t>
      </w:r>
      <w:r w:rsidRPr="003229AF"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  <w:t>бала әйтә: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Кәбестә (бәрәңге, кишер, суган, помидор) кирәк. </w:t>
      </w:r>
      <w:r w:rsidRPr="003229AF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(Куышалар)</w:t>
      </w:r>
    </w:p>
    <w:p w:rsidR="00CF678E" w:rsidRPr="00CF678E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229AF"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  <w:t xml:space="preserve">Балалар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  <w:t xml:space="preserve"> </w:t>
      </w:r>
      <w:r w:rsidRPr="003229AF"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  <w:t>бергә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  <w:t xml:space="preserve"> </w:t>
      </w:r>
      <w:r w:rsidRPr="003229AF"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  <w:t xml:space="preserve"> әйтә:</w:t>
      </w:r>
      <w:r w:rsidRPr="003229AF"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tt-RU"/>
        </w:rPr>
        <w:t>Әйе шул, әйе шул, сиңа кәбестә кирәк!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lastRenderedPageBreak/>
        <w:t>№  23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Җырлы – биюле уен “Кәрзиндә нәрсә бар?”</w:t>
      </w:r>
    </w:p>
    <w:p w:rsidR="00910C9F" w:rsidRDefault="00910C9F" w:rsidP="00910C9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Оля, Оля, әйт әле,</w:t>
      </w:r>
    </w:p>
    <w:p w:rsidR="00910C9F" w:rsidRDefault="00910C9F" w:rsidP="00910C9F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Кәрзиндә нәрсә бар?</w:t>
      </w:r>
    </w:p>
    <w:p w:rsidR="00910C9F" w:rsidRDefault="00910C9F" w:rsidP="00910C9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Кәрзиндә кызыл, сары,</w:t>
      </w:r>
    </w:p>
    <w:p w:rsidR="00910C9F" w:rsidRDefault="00910C9F" w:rsidP="00910C9F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Яшел, матур алма бар.</w:t>
      </w:r>
    </w:p>
    <w:p w:rsidR="00910C9F" w:rsidRDefault="00910C9F" w:rsidP="00910C9F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Саша, Саша, әйт әле,</w:t>
      </w:r>
    </w:p>
    <w:p w:rsidR="00910C9F" w:rsidRDefault="00910C9F" w:rsidP="00910C9F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Кәрзиндә нәрсә бар?</w:t>
      </w:r>
    </w:p>
    <w:p w:rsidR="00910C9F" w:rsidRDefault="00910C9F" w:rsidP="00910C9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Кәрзиндә кыяр, суган,</w:t>
      </w:r>
    </w:p>
    <w:p w:rsidR="00910C9F" w:rsidRDefault="00910C9F" w:rsidP="00CF678E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Кәбестә бар, кишер бар.</w:t>
      </w:r>
    </w:p>
    <w:p w:rsidR="00910C9F" w:rsidRPr="00BB33BF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BB33BF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 28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B33BF">
        <w:rPr>
          <w:rFonts w:ascii="Times New Roman" w:hAnsi="Times New Roman" w:cs="Times New Roman"/>
          <w:b/>
          <w:sz w:val="28"/>
          <w:szCs w:val="28"/>
          <w:lang w:val="tt-RU"/>
        </w:rPr>
        <w:t>Җыр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 ашыйбыз тәмле аш,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Тәмле аш, тәмле аш.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 ашыйбыз тәмле ботка,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Тәмле ботка, тәмле ботка.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Pr="00BB33BF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BB33BF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 37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Зәңгәр – зәңгәр чынаяк, 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Зәңгәр – зәңгәр чынаяк.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Әйе шул, әйе шул,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Матур, чиста  чынаяк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Әйе шул, әйе шул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Зәңгәр – зәңгәр чынаяк.</w:t>
      </w:r>
    </w:p>
    <w:p w:rsidR="00CF678E" w:rsidRDefault="00CF678E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 38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Җырлы – биюле уен “Матур”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Минем күлмәк матур,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Минем чалбар матур,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Синең күлмәк матур.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Синең чалбар матур.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Әйе шул, әйе шул,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Әйе шул, әйе шул</w:t>
      </w:r>
    </w:p>
    <w:p w:rsidR="00CF678E" w:rsidRPr="00CF678E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Минем күлмәк матур.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Минем чалбар матур.</w:t>
      </w:r>
    </w:p>
    <w:p w:rsidR="00910C9F" w:rsidRPr="00DA2926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lastRenderedPageBreak/>
        <w:t>№  52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Җырлы – биюле уен “Ак ипи”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Алиянең туган көненә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 пешердек ак ипи.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шундый ипи зур,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шундый кечкенә.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Менә шундый тәмле,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Менә шундый баллы.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Әйе шул, әйе шул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Әйе шул, ипи тәмле.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 57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Җыр “Яратам”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алма яратам, яратам, яратам.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кыяр яратам, яратам, яратам.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груша яратам, яратам, яратам.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Коляны яратам, яратам, яратам.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Оляны яратам, яратам, яратам.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 58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Җыр “Яратам”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Яратам, яратам, курчак яратам.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Яратам, яратам, аю яратам.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Яратам, яратам, куян  яратам.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Яратам, яратам, туп  яратам.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Яратам, яратам, песи яратам.</w:t>
      </w:r>
    </w:p>
    <w:p w:rsidR="00910C9F" w:rsidRPr="00DA2926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Яратам, яратам, эт яратам.</w:t>
      </w:r>
    </w:p>
    <w:p w:rsidR="00910C9F" w:rsidRPr="00BB33B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lastRenderedPageBreak/>
        <w:t>№  60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Җырлы – биюле уен “Кәрзиндә нәрсә бар?”</w:t>
      </w:r>
    </w:p>
    <w:p w:rsidR="00910C9F" w:rsidRDefault="00910C9F" w:rsidP="00910C9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Оля, Оля, әйт әле, кәрзиндә нәрсә бар?</w:t>
      </w:r>
    </w:p>
    <w:p w:rsidR="00910C9F" w:rsidRDefault="00910C9F" w:rsidP="00910C9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Кәрзиндә алма (кыяр, кишер, кәбестә) бар.</w:t>
      </w:r>
    </w:p>
    <w:p w:rsidR="00910C9F" w:rsidRDefault="00910C9F" w:rsidP="00910C9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Тәмле, тәмле алма (кыяр, кәбестә, кишер) бар.</w:t>
      </w:r>
    </w:p>
    <w:p w:rsidR="00910C9F" w:rsidRDefault="00910C9F" w:rsidP="00910C9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Әйе шул, әйе шул кызыл, кызыл алма бар.</w:t>
      </w:r>
    </w:p>
    <w:p w:rsidR="00910C9F" w:rsidRDefault="00910C9F" w:rsidP="00910C9F">
      <w:pPr>
        <w:spacing w:line="240" w:lineRule="auto"/>
        <w:ind w:left="24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(Яшел, яшел кыяр бар.</w:t>
      </w:r>
    </w:p>
    <w:p w:rsidR="00910C9F" w:rsidRDefault="00910C9F" w:rsidP="00910C9F">
      <w:pPr>
        <w:spacing w:line="240" w:lineRule="auto"/>
        <w:ind w:left="24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Сары, сары кишер бар.</w:t>
      </w:r>
    </w:p>
    <w:p w:rsidR="00910C9F" w:rsidRPr="00DA2926" w:rsidRDefault="00910C9F" w:rsidP="00910C9F">
      <w:pPr>
        <w:spacing w:line="240" w:lineRule="auto"/>
        <w:ind w:left="24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Зур,зур кәбестә бар).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 62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Җыр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Карагыз, карагыз,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Сабантуйга барабыз.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Сабантуйга барабыз,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Уйнап бүләк алабыз.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Сабантуйга барабыз,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Сикерәбез, чабабыз.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Җырлап – биеп алабыз,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Уйнап бүләк алабыз.</w:t>
      </w: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Pr="00DA2926" w:rsidRDefault="00910C9F" w:rsidP="00910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Pr="006F2F24" w:rsidRDefault="00910C9F" w:rsidP="00910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Pr="000B04E0" w:rsidRDefault="00910C9F" w:rsidP="00910C9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Pr="00910C9F" w:rsidRDefault="00910C9F" w:rsidP="00910C9F">
      <w:pPr>
        <w:jc w:val="center"/>
        <w:rPr>
          <w:rFonts w:ascii="Times New Roman" w:hAnsi="Times New Roman" w:cs="Times New Roman"/>
          <w:b/>
          <w:sz w:val="40"/>
          <w:szCs w:val="40"/>
          <w:lang w:val="tt-RU"/>
        </w:rPr>
      </w:pPr>
      <w:r w:rsidRPr="00910C9F">
        <w:rPr>
          <w:rFonts w:ascii="Times New Roman" w:hAnsi="Times New Roman" w:cs="Times New Roman"/>
          <w:b/>
          <w:sz w:val="40"/>
          <w:szCs w:val="40"/>
          <w:lang w:val="tt-RU"/>
        </w:rPr>
        <w:lastRenderedPageBreak/>
        <w:t>«Без инде х</w:t>
      </w:r>
      <w:r>
        <w:rPr>
          <w:rFonts w:ascii="Times New Roman" w:hAnsi="Times New Roman" w:cs="Times New Roman"/>
          <w:b/>
          <w:sz w:val="40"/>
          <w:szCs w:val="40"/>
          <w:lang w:val="tt-RU"/>
        </w:rPr>
        <w:t>ә</w:t>
      </w:r>
      <w:r w:rsidRPr="00910C9F">
        <w:rPr>
          <w:rFonts w:ascii="Times New Roman" w:hAnsi="Times New Roman" w:cs="Times New Roman"/>
          <w:b/>
          <w:sz w:val="40"/>
          <w:szCs w:val="40"/>
          <w:lang w:val="tt-RU"/>
        </w:rPr>
        <w:t>зер зурлар – м</w:t>
      </w:r>
      <w:r>
        <w:rPr>
          <w:rFonts w:ascii="Times New Roman" w:hAnsi="Times New Roman" w:cs="Times New Roman"/>
          <w:b/>
          <w:sz w:val="40"/>
          <w:szCs w:val="40"/>
          <w:lang w:val="tt-RU"/>
        </w:rPr>
        <w:t>ә</w:t>
      </w:r>
      <w:r w:rsidRPr="00910C9F">
        <w:rPr>
          <w:rFonts w:ascii="Times New Roman" w:hAnsi="Times New Roman" w:cs="Times New Roman"/>
          <w:b/>
          <w:sz w:val="40"/>
          <w:szCs w:val="40"/>
          <w:lang w:val="tt-RU"/>
        </w:rPr>
        <w:t>кт</w:t>
      </w:r>
      <w:r>
        <w:rPr>
          <w:rFonts w:ascii="Times New Roman" w:hAnsi="Times New Roman" w:cs="Times New Roman"/>
          <w:b/>
          <w:sz w:val="40"/>
          <w:szCs w:val="40"/>
          <w:lang w:val="tt-RU"/>
        </w:rPr>
        <w:t>ә</w:t>
      </w:r>
      <w:r w:rsidRPr="00910C9F">
        <w:rPr>
          <w:rFonts w:ascii="Times New Roman" w:hAnsi="Times New Roman" w:cs="Times New Roman"/>
          <w:b/>
          <w:sz w:val="40"/>
          <w:szCs w:val="40"/>
          <w:lang w:val="tt-RU"/>
        </w:rPr>
        <w:t>пк</w:t>
      </w:r>
      <w:r>
        <w:rPr>
          <w:rFonts w:ascii="Times New Roman" w:hAnsi="Times New Roman" w:cs="Times New Roman"/>
          <w:b/>
          <w:sz w:val="40"/>
          <w:szCs w:val="40"/>
          <w:lang w:val="tt-RU"/>
        </w:rPr>
        <w:t>ә</w:t>
      </w:r>
      <w:r w:rsidRPr="00910C9F">
        <w:rPr>
          <w:rFonts w:ascii="Times New Roman" w:hAnsi="Times New Roman" w:cs="Times New Roman"/>
          <w:b/>
          <w:sz w:val="40"/>
          <w:szCs w:val="40"/>
          <w:lang w:val="tt-RU"/>
        </w:rPr>
        <w:t xml:space="preserve"> илт</w:t>
      </w:r>
      <w:r>
        <w:rPr>
          <w:rFonts w:ascii="Times New Roman" w:hAnsi="Times New Roman" w:cs="Times New Roman"/>
          <w:b/>
          <w:sz w:val="40"/>
          <w:szCs w:val="40"/>
          <w:lang w:val="tt-RU"/>
        </w:rPr>
        <w:t>ә</w:t>
      </w:r>
      <w:r w:rsidRPr="00910C9F">
        <w:rPr>
          <w:rFonts w:ascii="Times New Roman" w:hAnsi="Times New Roman" w:cs="Times New Roman"/>
          <w:b/>
          <w:sz w:val="40"/>
          <w:szCs w:val="40"/>
          <w:lang w:val="tt-RU"/>
        </w:rPr>
        <w:t xml:space="preserve"> юллар»</w:t>
      </w:r>
    </w:p>
    <w:p w:rsidR="00910C9F" w:rsidRPr="00B13520" w:rsidRDefault="00910C9F" w:rsidP="00910C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Pr="00B13520">
        <w:rPr>
          <w:rFonts w:ascii="Times New Roman" w:hAnsi="Times New Roman" w:cs="Times New Roman"/>
          <w:b/>
          <w:sz w:val="40"/>
          <w:szCs w:val="40"/>
        </w:rPr>
        <w:t xml:space="preserve">роекты </w:t>
      </w:r>
      <w:proofErr w:type="spellStart"/>
      <w:r w:rsidRPr="00B13520">
        <w:rPr>
          <w:rFonts w:ascii="Times New Roman" w:hAnsi="Times New Roman" w:cs="Times New Roman"/>
          <w:b/>
          <w:sz w:val="40"/>
          <w:szCs w:val="40"/>
        </w:rPr>
        <w:t>буенча</w:t>
      </w:r>
      <w:proofErr w:type="spellEnd"/>
      <w:r w:rsidRPr="00B1352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13520">
        <w:rPr>
          <w:rFonts w:ascii="Times New Roman" w:hAnsi="Times New Roman" w:cs="Times New Roman"/>
          <w:b/>
          <w:sz w:val="40"/>
          <w:szCs w:val="40"/>
        </w:rPr>
        <w:t>музыкаль</w:t>
      </w:r>
      <w:proofErr w:type="spellEnd"/>
      <w:r w:rsidRPr="00B1352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13520">
        <w:rPr>
          <w:rFonts w:ascii="Times New Roman" w:hAnsi="Times New Roman" w:cs="Times New Roman"/>
          <w:b/>
          <w:sz w:val="40"/>
          <w:szCs w:val="40"/>
        </w:rPr>
        <w:t>треклар</w:t>
      </w:r>
      <w:proofErr w:type="spellEnd"/>
      <w:r w:rsidRPr="00B1352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10C9F" w:rsidRDefault="00910C9F" w:rsidP="00CF678E">
      <w:pPr>
        <w:jc w:val="center"/>
        <w:rPr>
          <w:rFonts w:ascii="Times New Roman" w:hAnsi="Times New Roman" w:cs="Times New Roman"/>
          <w:sz w:val="40"/>
          <w:szCs w:val="40"/>
          <w:lang w:val="tt-RU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proofErr w:type="gramStart"/>
      <w:r>
        <w:rPr>
          <w:rFonts w:ascii="Times New Roman" w:hAnsi="Times New Roman" w:cs="Times New Roman"/>
          <w:sz w:val="40"/>
          <w:szCs w:val="40"/>
        </w:rPr>
        <w:t>м</w:t>
      </w:r>
      <w:proofErr w:type="gramEnd"/>
      <w:r>
        <w:rPr>
          <w:rFonts w:ascii="Times New Roman" w:hAnsi="Times New Roman" w:cs="Times New Roman"/>
          <w:sz w:val="40"/>
          <w:szCs w:val="40"/>
          <w:lang w:val="tt-RU"/>
        </w:rPr>
        <w:t>ә</w:t>
      </w:r>
      <w:r>
        <w:rPr>
          <w:rFonts w:ascii="Times New Roman" w:hAnsi="Times New Roman" w:cs="Times New Roman"/>
          <w:sz w:val="40"/>
          <w:szCs w:val="40"/>
        </w:rPr>
        <w:t>кт</w:t>
      </w:r>
      <w:r>
        <w:rPr>
          <w:rFonts w:ascii="Times New Roman" w:hAnsi="Times New Roman" w:cs="Times New Roman"/>
          <w:sz w:val="40"/>
          <w:szCs w:val="40"/>
          <w:lang w:val="tt-RU"/>
        </w:rPr>
        <w:t>ә</w:t>
      </w:r>
      <w:proofErr w:type="spellStart"/>
      <w:r>
        <w:rPr>
          <w:rFonts w:ascii="Times New Roman" w:hAnsi="Times New Roman" w:cs="Times New Roman"/>
          <w:sz w:val="40"/>
          <w:szCs w:val="40"/>
        </w:rPr>
        <w:t>пк</w:t>
      </w:r>
      <w:proofErr w:type="spellEnd"/>
      <w:r>
        <w:rPr>
          <w:rFonts w:ascii="Times New Roman" w:hAnsi="Times New Roman" w:cs="Times New Roman"/>
          <w:sz w:val="40"/>
          <w:szCs w:val="40"/>
          <w:lang w:val="tt-RU"/>
        </w:rPr>
        <w:t>ә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х</w:t>
      </w:r>
      <w:proofErr w:type="spellEnd"/>
      <w:r>
        <w:rPr>
          <w:rFonts w:ascii="Times New Roman" w:hAnsi="Times New Roman" w:cs="Times New Roman"/>
          <w:sz w:val="40"/>
          <w:szCs w:val="40"/>
          <w:lang w:val="tt-RU"/>
        </w:rPr>
        <w:t>ә</w:t>
      </w:r>
      <w:proofErr w:type="spellStart"/>
      <w:r>
        <w:rPr>
          <w:rFonts w:ascii="Times New Roman" w:hAnsi="Times New Roman" w:cs="Times New Roman"/>
          <w:sz w:val="40"/>
          <w:szCs w:val="40"/>
        </w:rPr>
        <w:t>зерлек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т</w:t>
      </w:r>
      <w:r>
        <w:rPr>
          <w:rFonts w:ascii="Times New Roman" w:hAnsi="Times New Roman" w:cs="Times New Roman"/>
          <w:sz w:val="40"/>
          <w:szCs w:val="40"/>
          <w:lang w:val="tt-RU"/>
        </w:rPr>
        <w:t>ө</w:t>
      </w:r>
      <w:proofErr w:type="spellStart"/>
      <w:r w:rsidR="00CF678E">
        <w:rPr>
          <w:rFonts w:ascii="Times New Roman" w:hAnsi="Times New Roman" w:cs="Times New Roman"/>
          <w:sz w:val="40"/>
          <w:szCs w:val="40"/>
        </w:rPr>
        <w:t>ркеме</w:t>
      </w:r>
      <w:proofErr w:type="spellEnd"/>
      <w:r w:rsidR="00CF678E">
        <w:rPr>
          <w:rFonts w:ascii="Times New Roman" w:hAnsi="Times New Roman" w:cs="Times New Roman"/>
          <w:sz w:val="40"/>
          <w:szCs w:val="40"/>
        </w:rPr>
        <w:t>)</w:t>
      </w:r>
    </w:p>
    <w:p w:rsidR="00910C9F" w:rsidRDefault="00910C9F" w:rsidP="00910C9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5</w:t>
      </w:r>
    </w:p>
    <w:p w:rsidR="00910C9F" w:rsidRDefault="00910C9F" w:rsidP="00910C9F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Җыр “Хәерле көн”</w:t>
      </w:r>
    </w:p>
    <w:p w:rsidR="00910C9F" w:rsidRDefault="00910C9F" w:rsidP="00910C9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Хәерле көн, әти!</w:t>
      </w:r>
    </w:p>
    <w:p w:rsidR="00910C9F" w:rsidRDefault="00910C9F" w:rsidP="00910C9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Хәерле көн, әни!</w:t>
      </w:r>
    </w:p>
    <w:p w:rsidR="00910C9F" w:rsidRDefault="00910C9F" w:rsidP="00910C9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Хәерле көн, бабай!</w:t>
      </w:r>
    </w:p>
    <w:p w:rsidR="00CF678E" w:rsidRDefault="00CF678E" w:rsidP="00910C9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Хәерле көн, әби!</w:t>
      </w:r>
    </w:p>
    <w:p w:rsidR="00CF678E" w:rsidRDefault="00CF678E" w:rsidP="00910C9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Pr="00CF678E" w:rsidRDefault="00910C9F" w:rsidP="00910C9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CF678E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Җырлы – сүзле күнегү “Бу нәрсә?”</w:t>
      </w:r>
    </w:p>
    <w:p w:rsidR="00910C9F" w:rsidRDefault="00910C9F" w:rsidP="00910C9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 нәрсә? Бу нәрсә?</w:t>
      </w:r>
    </w:p>
    <w:p w:rsidR="00910C9F" w:rsidRDefault="00910C9F" w:rsidP="00910C9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 – куян, бу – куян.</w:t>
      </w:r>
    </w:p>
    <w:p w:rsidR="00910C9F" w:rsidRDefault="00910C9F" w:rsidP="00910C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Әйе, әйе, бу – куян.</w:t>
      </w:r>
    </w:p>
    <w:p w:rsidR="00910C9F" w:rsidRDefault="00910C9F" w:rsidP="00910C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Зур куян, матур куян.</w:t>
      </w:r>
    </w:p>
    <w:p w:rsidR="00910C9F" w:rsidRDefault="00910C9F" w:rsidP="00910C9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 нәрсә? Бу нәрсә?</w:t>
      </w:r>
    </w:p>
    <w:p w:rsidR="00910C9F" w:rsidRDefault="00910C9F" w:rsidP="00910C9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 – песи (курчак, машина, туп, аю, эт). Бу – песи (курчак, машина, туп, аю, эт).</w:t>
      </w:r>
    </w:p>
    <w:p w:rsidR="00910C9F" w:rsidRDefault="00910C9F" w:rsidP="00910C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Әйе, әйе, бу – песи (курчак, машина, туп, аю, эт).</w:t>
      </w:r>
    </w:p>
    <w:p w:rsidR="00910C9F" w:rsidRDefault="00910C9F" w:rsidP="00CF67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Зур песи (курчак, машина, туп, аю, эт), матур песи (курчак, машина, туп, аю, эт).</w:t>
      </w:r>
    </w:p>
    <w:p w:rsidR="00910C9F" w:rsidRPr="00CF678E" w:rsidRDefault="00910C9F" w:rsidP="00910C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12</w:t>
      </w:r>
      <w:r w:rsidR="00CF678E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Җыр “Нишли?”</w:t>
      </w:r>
    </w:p>
    <w:p w:rsidR="00910C9F" w:rsidRDefault="00910C9F" w:rsidP="00910C9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B46A0">
        <w:rPr>
          <w:rFonts w:ascii="Times New Roman" w:hAnsi="Times New Roman" w:cs="Times New Roman"/>
          <w:sz w:val="28"/>
          <w:szCs w:val="28"/>
          <w:lang w:val="tt-RU"/>
        </w:rPr>
        <w:t>Нишли</w:t>
      </w:r>
      <w:r>
        <w:rPr>
          <w:rFonts w:ascii="Times New Roman" w:hAnsi="Times New Roman" w:cs="Times New Roman"/>
          <w:sz w:val="28"/>
          <w:szCs w:val="28"/>
          <w:lang w:val="tt-RU"/>
        </w:rPr>
        <w:t>? Нишли?</w:t>
      </w:r>
    </w:p>
    <w:p w:rsidR="00910C9F" w:rsidRDefault="00910C9F" w:rsidP="00910C9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Йоклый, йоклый.</w:t>
      </w:r>
    </w:p>
    <w:p w:rsidR="00910C9F" w:rsidRDefault="00910C9F" w:rsidP="00910C9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Нишли? Нишли?</w:t>
      </w:r>
    </w:p>
    <w:p w:rsidR="00910C9F" w:rsidRDefault="00910C9F" w:rsidP="00910C9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Утыра, утыра.</w:t>
      </w:r>
    </w:p>
    <w:p w:rsidR="00910C9F" w:rsidRDefault="00910C9F" w:rsidP="00910C9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Нишли? Нишли?</w:t>
      </w:r>
    </w:p>
    <w:p w:rsidR="00910C9F" w:rsidRDefault="00910C9F" w:rsidP="00910C9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Ашый, ашый.</w:t>
      </w:r>
    </w:p>
    <w:p w:rsidR="00910C9F" w:rsidRDefault="00910C9F" w:rsidP="00910C9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Нишли? Нишли?</w:t>
      </w:r>
    </w:p>
    <w:p w:rsidR="00910C9F" w:rsidRPr="00CF678E" w:rsidRDefault="00910C9F" w:rsidP="00910C9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Эчә, эчә.</w:t>
      </w:r>
    </w:p>
    <w:p w:rsidR="00910C9F" w:rsidRPr="00F956BF" w:rsidRDefault="00910C9F" w:rsidP="00910C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lastRenderedPageBreak/>
        <w:t>№  23 (+)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23 А (-)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Җырлы – биюле уен “Әйдәгез, биибез!”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 монда зур төлке, зур төлке, матур төлке – 2 тапкыр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Төлке, төлке, кил әле, биеп, биеп кит әле – 2 тапкыр</w:t>
      </w:r>
    </w:p>
    <w:p w:rsidR="00910C9F" w:rsidRDefault="00910C9F" w:rsidP="00910C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 монда зур аю, зур аю, матур аю – 2 тапкыр</w:t>
      </w:r>
    </w:p>
    <w:p w:rsidR="00910C9F" w:rsidRDefault="00910C9F" w:rsidP="00910C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Аю, аю, кил әле, биеп, биеп кит әле – 2 тапкыр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 кечкенә куян (керпе), кечкенә, матур куян (керпе) – 2 тапкыр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Куян (керпе), куян (керпе), кил әле, биеп, биеп кит әле – 2 тапкыр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 29  (28)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Җыр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барам, барам, барам, Казанга барам.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Әйе шул, әйе шул, Казанга барам, барам.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 №  31, 32  (30 +, 30А -)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Зарядка ясыйбыз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Әй, нәниләр, нәниләр, ардык без дип әйтмиләр.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Аякларын күтәреп, матур итеп атлыйлар. Хәзер барабыз алга, егылмыйча син атла!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Бер, ике, өч, дүрт, биш, хәзер барабыз артка, егылмыйча син атла!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Алты, җиде, сигез, тугыз, ун, егылмыйча син атла!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Бер, ике, өч, дүрт, биш, хәзер барабыз артка, егылмыйча син атла!</w:t>
      </w:r>
    </w:p>
    <w:p w:rsidR="00910C9F" w:rsidRPr="00FA0744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Алты, җиде, сигез, тугыз, ун.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lastRenderedPageBreak/>
        <w:t>№  34, 35  (32+,  32А -)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Җырлы – биюле уен “Әйдәгез, биибез!”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 монда зур әтәч, зур әтәч, матур әтәч.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Әтәч, әтәч, кил әле, биеп, биеп кит әле – 2 тапкыр</w:t>
      </w:r>
    </w:p>
    <w:p w:rsidR="00910C9F" w:rsidRDefault="00910C9F" w:rsidP="00910C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Бар кечкенә тавык, кечкенә, матур тавык </w:t>
      </w:r>
    </w:p>
    <w:p w:rsidR="00910C9F" w:rsidRDefault="00910C9F" w:rsidP="00910C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Тавык, тавык, кил әле, биеп, биеп кит әле – 2 тапкыр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 39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Җыр “Чана шуа”</w:t>
      </w:r>
    </w:p>
    <w:p w:rsidR="00910C9F" w:rsidRDefault="00910C9F" w:rsidP="00910C9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47F74">
        <w:rPr>
          <w:rFonts w:ascii="Times New Roman" w:hAnsi="Times New Roman" w:cs="Times New Roman"/>
          <w:sz w:val="28"/>
          <w:szCs w:val="28"/>
          <w:lang w:val="tt-RU"/>
        </w:rPr>
        <w:t>Куян нишли?</w:t>
      </w:r>
    </w:p>
    <w:p w:rsidR="00910C9F" w:rsidRDefault="00910C9F" w:rsidP="00910C9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Чана шуа.</w:t>
      </w:r>
    </w:p>
    <w:p w:rsidR="00910C9F" w:rsidRDefault="00910C9F" w:rsidP="00910C9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Төлке (бүре, аю) нишли?</w:t>
      </w:r>
    </w:p>
    <w:p w:rsidR="00910C9F" w:rsidRDefault="00910C9F" w:rsidP="00910C9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Чана шуа.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 49 (43)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Сүзле – хәрәкәтле уен “Әгәр сиңа ошый икән, кабатла”</w:t>
      </w:r>
    </w:p>
    <w:p w:rsidR="00910C9F" w:rsidRDefault="00910C9F" w:rsidP="00910C9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Если нравится тебе, то делай так.</w:t>
      </w:r>
    </w:p>
    <w:p w:rsidR="00910C9F" w:rsidRDefault="00910C9F" w:rsidP="00910C9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Әгәр сина ошый икән, шулай эшлә! (Сикер, йөгер, уйна, утыр)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 47, 48  (44 +, 44 А -)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Җыр “Ак калач”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Мияуның туган көненә без пешердек ак ипи.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шундый зур ипи, менә шундый кечкенә.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шундый тәмле, менә шундый баллы.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Әйе шул, әйе шул, әйе шул, ипи тәмле.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lastRenderedPageBreak/>
        <w:t>№  50, 51  (46 кисәк +, 46 А -)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җырлыйм, җырлыйм, җырлыйм, мин матур җырлыйм, җырлыйм – 2 тапкыр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Лә-лә-лә-лә, лә-лә-лә-лә, мин матур җырлыйм, җырлыйм.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Мин биим, биим, биим, мин матур биим, биим – 2 тапкыр</w:t>
      </w:r>
    </w:p>
    <w:p w:rsidR="00910C9F" w:rsidRDefault="00910C9F" w:rsidP="00910C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Лә-лә-лә-лә, лә-лә-лә-лә, мин матур биим, биим.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№  63 – 65  (58 кисәк)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барам, барам, барам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Мәктәпкә барам, барам.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Китап, карандаш (каләм) алам, 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Мәктәпкә барам, барам.</w:t>
      </w:r>
    </w:p>
    <w:p w:rsidR="00910C9F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Мин барам, барам, барам</w:t>
      </w:r>
    </w:p>
    <w:p w:rsidR="00910C9F" w:rsidRDefault="00910C9F" w:rsidP="00910C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Мәктәпкә барам, барам.</w:t>
      </w:r>
    </w:p>
    <w:p w:rsidR="00910C9F" w:rsidRDefault="00910C9F" w:rsidP="00910C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Китап укыйм, рәсем ясыйм,</w:t>
      </w:r>
    </w:p>
    <w:p w:rsidR="00910C9F" w:rsidRDefault="00910C9F" w:rsidP="00910C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“Дүртле” – “Бишлеләр” алам.</w:t>
      </w:r>
    </w:p>
    <w:p w:rsidR="00910C9F" w:rsidRPr="004C7C1C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Pr="00147F74" w:rsidRDefault="00910C9F" w:rsidP="00910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tt-RU"/>
        </w:rPr>
      </w:pPr>
    </w:p>
    <w:p w:rsidR="00910C9F" w:rsidRPr="00B13520" w:rsidRDefault="00910C9F" w:rsidP="00910C9F">
      <w:pPr>
        <w:jc w:val="center"/>
        <w:rPr>
          <w:rFonts w:ascii="Times New Roman" w:hAnsi="Times New Roman" w:cs="Times New Roman"/>
          <w:sz w:val="40"/>
          <w:szCs w:val="40"/>
          <w:lang w:val="tt-RU"/>
        </w:rPr>
      </w:pPr>
    </w:p>
    <w:p w:rsidR="00910C9F" w:rsidRDefault="00910C9F" w:rsidP="00910C9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Default="00910C9F" w:rsidP="00910C9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C9F" w:rsidRPr="00197021" w:rsidRDefault="00910C9F" w:rsidP="00910C9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B3462" w:rsidRDefault="002B3462" w:rsidP="002B3462">
      <w:pPr>
        <w:pStyle w:val="a5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470CD4">
        <w:rPr>
          <w:sz w:val="28"/>
          <w:szCs w:val="28"/>
        </w:rPr>
        <w:lastRenderedPageBreak/>
        <w:t>В «Концепции модернизации российского об</w:t>
      </w:r>
      <w:r>
        <w:rPr>
          <w:sz w:val="28"/>
          <w:szCs w:val="28"/>
        </w:rPr>
        <w:t>разования</w:t>
      </w:r>
      <w:r w:rsidRPr="00470CD4">
        <w:rPr>
          <w:sz w:val="28"/>
          <w:szCs w:val="28"/>
        </w:rPr>
        <w:t>» отмечена большая роль регионального компонента, позволяющего «обеспечить историческую преемственность поколений, сохранение, распространение и развитие национальной культуры, воспитать патриотов России, граждан, обладающих высокой толерантностью».</w:t>
      </w:r>
      <w:r w:rsidRPr="00470CD4">
        <w:rPr>
          <w:sz w:val="28"/>
          <w:szCs w:val="28"/>
        </w:rPr>
        <w:br/>
      </w:r>
      <w:r>
        <w:rPr>
          <w:sz w:val="28"/>
          <w:szCs w:val="28"/>
        </w:rPr>
        <w:t xml:space="preserve">         Дошкольный период является благоприятным для погружения ребенка в истоки региональной культуры, включения его в углубленное </w:t>
      </w:r>
      <w:proofErr w:type="spellStart"/>
      <w:r>
        <w:rPr>
          <w:sz w:val="28"/>
          <w:szCs w:val="28"/>
        </w:rPr>
        <w:t>человекознание</w:t>
      </w:r>
      <w:proofErr w:type="spellEnd"/>
      <w:r>
        <w:rPr>
          <w:sz w:val="28"/>
          <w:szCs w:val="28"/>
        </w:rPr>
        <w:t xml:space="preserve">, для пробуждения в нем потребности в познании окружающих условий, общего для всех жизненного пространства, для интегрированного усвоения местных </w:t>
      </w:r>
      <w:proofErr w:type="spellStart"/>
      <w:proofErr w:type="gram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– культурных</w:t>
      </w:r>
      <w:proofErr w:type="gramEnd"/>
      <w:r>
        <w:rPr>
          <w:sz w:val="28"/>
          <w:szCs w:val="28"/>
        </w:rPr>
        <w:t xml:space="preserve"> и климатических особенностей, конкретных традиций, национальных, географических и регионально – культурных особенностей своей социальной среды.</w:t>
      </w:r>
    </w:p>
    <w:p w:rsidR="002B3462" w:rsidRDefault="002B3462" w:rsidP="002B3462">
      <w:pPr>
        <w:pStyle w:val="a5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</w:t>
      </w:r>
      <w:r w:rsidRPr="00470CD4">
        <w:rPr>
          <w:sz w:val="28"/>
          <w:szCs w:val="28"/>
        </w:rPr>
        <w:t xml:space="preserve"> по реализации регионального компонента: обеспечение развития личности в контексте современной детской субкультуры, достижение ребенком уровня психофизического и социального развития для успешного познания окружающего мира через игровую деятельность, включение в систематическую учебную деятельность в школе.</w:t>
      </w:r>
    </w:p>
    <w:p w:rsidR="002B3462" w:rsidRDefault="002B3462" w:rsidP="002B3462">
      <w:pPr>
        <w:pStyle w:val="a5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</w:t>
      </w:r>
      <w:r w:rsidRPr="00470CD4">
        <w:rPr>
          <w:sz w:val="28"/>
          <w:szCs w:val="28"/>
        </w:rPr>
        <w:t xml:space="preserve"> зад</w:t>
      </w:r>
      <w:r>
        <w:rPr>
          <w:sz w:val="28"/>
          <w:szCs w:val="28"/>
        </w:rPr>
        <w:t xml:space="preserve">ач регионального компонента </w:t>
      </w:r>
      <w:r w:rsidR="00217B43">
        <w:rPr>
          <w:sz w:val="28"/>
          <w:szCs w:val="28"/>
        </w:rPr>
        <w:t>поставлены</w:t>
      </w:r>
      <w:r w:rsidRPr="00470CD4">
        <w:rPr>
          <w:sz w:val="28"/>
          <w:szCs w:val="28"/>
        </w:rPr>
        <w:t xml:space="preserve"> цели:</w:t>
      </w:r>
    </w:p>
    <w:p w:rsidR="002B3462" w:rsidRDefault="002B3462" w:rsidP="002B3462">
      <w:pPr>
        <w:pStyle w:val="a5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70CD4">
        <w:rPr>
          <w:sz w:val="28"/>
          <w:szCs w:val="28"/>
        </w:rPr>
        <w:t>- воспитывать нравственные, трудовые, эстетические качества, которые обеспечивают успешное развитие и саморазвитие ребенка в семье, дошкольном учреждении, социуме на примере национальных традиций и обычаев;</w:t>
      </w:r>
    </w:p>
    <w:p w:rsidR="002B3462" w:rsidRDefault="002B3462" w:rsidP="002B3462">
      <w:pPr>
        <w:pStyle w:val="a5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470CD4">
        <w:rPr>
          <w:sz w:val="28"/>
          <w:szCs w:val="28"/>
        </w:rPr>
        <w:t>- развивать индивидуальность</w:t>
      </w:r>
      <w:r>
        <w:rPr>
          <w:sz w:val="28"/>
          <w:szCs w:val="28"/>
        </w:rPr>
        <w:t xml:space="preserve"> </w:t>
      </w:r>
      <w:r w:rsidRPr="00470CD4">
        <w:rPr>
          <w:sz w:val="28"/>
          <w:szCs w:val="28"/>
        </w:rPr>
        <w:t>ребенка через освоение общественных норм и правил поведения, доступных для данного возраста, данной местности;</w:t>
      </w:r>
      <w:r w:rsidRPr="00470CD4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470CD4">
        <w:rPr>
          <w:sz w:val="28"/>
          <w:szCs w:val="28"/>
        </w:rPr>
        <w:t>- формировать интерес к культурному наследию региона;</w:t>
      </w:r>
    </w:p>
    <w:p w:rsidR="002B3462" w:rsidRDefault="002B3462" w:rsidP="002B3462">
      <w:pPr>
        <w:pStyle w:val="a5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470CD4">
        <w:rPr>
          <w:sz w:val="28"/>
          <w:szCs w:val="28"/>
        </w:rPr>
        <w:t>- повышать заинтересованность всех участников образовательного процесса в расширении знаний по краеведению;</w:t>
      </w:r>
    </w:p>
    <w:p w:rsidR="002B3462" w:rsidRDefault="002B3462" w:rsidP="002B3462">
      <w:pPr>
        <w:pStyle w:val="a5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470CD4">
        <w:rPr>
          <w:sz w:val="28"/>
          <w:szCs w:val="28"/>
        </w:rPr>
        <w:t>- готовить детей к обучению в школе.</w:t>
      </w:r>
    </w:p>
    <w:p w:rsidR="002B3462" w:rsidRDefault="002B3462" w:rsidP="002B3462">
      <w:pPr>
        <w:pStyle w:val="a5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470CD4">
        <w:rPr>
          <w:sz w:val="28"/>
          <w:szCs w:val="28"/>
        </w:rPr>
        <w:t>Основные направления деятельности:</w:t>
      </w:r>
    </w:p>
    <w:p w:rsidR="002B3462" w:rsidRDefault="002B3462" w:rsidP="002B3462">
      <w:pPr>
        <w:pStyle w:val="a5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0CD4">
        <w:rPr>
          <w:sz w:val="28"/>
          <w:szCs w:val="28"/>
        </w:rPr>
        <w:t xml:space="preserve"> формирование нравственных идеалов на основе отечественных духовных и культурно-исторических ценностей;</w:t>
      </w:r>
    </w:p>
    <w:p w:rsidR="002B3462" w:rsidRDefault="002B3462" w:rsidP="002B3462">
      <w:pPr>
        <w:pStyle w:val="a5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0CD4">
        <w:rPr>
          <w:sz w:val="28"/>
          <w:szCs w:val="28"/>
        </w:rPr>
        <w:t xml:space="preserve"> формирование гражданской позиции, основанной на уважении прав и свобод человека и гражданина, закрепленных в Конституции РФ;</w:t>
      </w:r>
    </w:p>
    <w:p w:rsidR="002B3462" w:rsidRDefault="002B3462" w:rsidP="002B3462">
      <w:pPr>
        <w:pStyle w:val="a5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0CD4">
        <w:rPr>
          <w:sz w:val="28"/>
          <w:szCs w:val="28"/>
        </w:rPr>
        <w:t>изучение национальных традиций и обычаев;</w:t>
      </w:r>
    </w:p>
    <w:p w:rsidR="002B3462" w:rsidRDefault="002B3462" w:rsidP="002B3462">
      <w:pPr>
        <w:pStyle w:val="a5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0CD4">
        <w:rPr>
          <w:sz w:val="28"/>
          <w:szCs w:val="28"/>
        </w:rPr>
        <w:t xml:space="preserve"> воспитание любви к природе родного края и его об</w:t>
      </w:r>
      <w:r>
        <w:rPr>
          <w:sz w:val="28"/>
          <w:szCs w:val="28"/>
        </w:rPr>
        <w:t>итателям</w:t>
      </w:r>
      <w:r w:rsidRPr="00470CD4">
        <w:rPr>
          <w:sz w:val="28"/>
          <w:szCs w:val="28"/>
        </w:rPr>
        <w:t>;</w:t>
      </w:r>
    </w:p>
    <w:p w:rsidR="002B3462" w:rsidRDefault="002B3462" w:rsidP="002B3462">
      <w:pPr>
        <w:pStyle w:val="a5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потребности узнавать о природоохранных ценностях родного края, беречь и охранять их;</w:t>
      </w:r>
    </w:p>
    <w:p w:rsidR="002B3462" w:rsidRDefault="002B3462" w:rsidP="002B3462">
      <w:pPr>
        <w:pStyle w:val="a5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0CD4">
        <w:rPr>
          <w:sz w:val="28"/>
          <w:szCs w:val="28"/>
        </w:rPr>
        <w:t xml:space="preserve"> обогащение и развитие речевой культуры посредством изучения истории </w:t>
      </w:r>
      <w:r w:rsidR="00217B43">
        <w:rPr>
          <w:sz w:val="28"/>
          <w:szCs w:val="28"/>
        </w:rPr>
        <w:t xml:space="preserve">двух государственных языков – </w:t>
      </w:r>
      <w:r w:rsidRPr="00470CD4">
        <w:rPr>
          <w:sz w:val="28"/>
          <w:szCs w:val="28"/>
        </w:rPr>
        <w:t>русского</w:t>
      </w:r>
      <w:r w:rsidR="00217B43">
        <w:rPr>
          <w:sz w:val="28"/>
          <w:szCs w:val="28"/>
        </w:rPr>
        <w:t xml:space="preserve"> и татарского</w:t>
      </w:r>
      <w:r w:rsidRPr="00470CD4">
        <w:rPr>
          <w:sz w:val="28"/>
          <w:szCs w:val="28"/>
        </w:rPr>
        <w:t>;</w:t>
      </w:r>
    </w:p>
    <w:p w:rsidR="002B3462" w:rsidRDefault="002B3462" w:rsidP="002B3462">
      <w:pPr>
        <w:pStyle w:val="a5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0CD4">
        <w:rPr>
          <w:sz w:val="28"/>
          <w:szCs w:val="28"/>
        </w:rPr>
        <w:t xml:space="preserve"> изуч</w:t>
      </w:r>
      <w:r>
        <w:rPr>
          <w:sz w:val="28"/>
          <w:szCs w:val="28"/>
        </w:rPr>
        <w:t xml:space="preserve">ение истории Республики Татарстан </w:t>
      </w:r>
      <w:r w:rsidRPr="00470CD4">
        <w:rPr>
          <w:sz w:val="28"/>
          <w:szCs w:val="28"/>
        </w:rPr>
        <w:t>во взаимосвязи с культурой и историей России;</w:t>
      </w:r>
    </w:p>
    <w:p w:rsidR="002B3462" w:rsidRDefault="002B3462" w:rsidP="002B3462">
      <w:pPr>
        <w:pStyle w:val="a5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0CD4">
        <w:rPr>
          <w:sz w:val="28"/>
          <w:szCs w:val="28"/>
        </w:rPr>
        <w:t xml:space="preserve"> раскрытие духовных ценностей отечественной литературы и искусства, ознакомление с произведениями музыки, литературы, живописи, архи</w:t>
      </w:r>
      <w:r>
        <w:rPr>
          <w:sz w:val="28"/>
          <w:szCs w:val="28"/>
        </w:rPr>
        <w:t xml:space="preserve">тектуры через творчество </w:t>
      </w:r>
      <w:r w:rsidR="00217B43">
        <w:rPr>
          <w:sz w:val="28"/>
          <w:szCs w:val="28"/>
        </w:rPr>
        <w:t xml:space="preserve">национальных </w:t>
      </w:r>
      <w:r w:rsidRPr="00470CD4">
        <w:rPr>
          <w:sz w:val="28"/>
          <w:szCs w:val="28"/>
        </w:rPr>
        <w:t>поэтов, композиторов, писателей и художни</w:t>
      </w:r>
      <w:r>
        <w:rPr>
          <w:sz w:val="28"/>
          <w:szCs w:val="28"/>
        </w:rPr>
        <w:t>ков;</w:t>
      </w:r>
      <w:r>
        <w:rPr>
          <w:sz w:val="28"/>
          <w:szCs w:val="28"/>
        </w:rPr>
        <w:br/>
        <w:t xml:space="preserve">           -</w:t>
      </w:r>
      <w:r w:rsidRPr="00470CD4">
        <w:rPr>
          <w:sz w:val="28"/>
          <w:szCs w:val="28"/>
        </w:rPr>
        <w:t xml:space="preserve"> преодоление социальной незрелости, формирование толерантного отношения к окру</w:t>
      </w:r>
      <w:r>
        <w:rPr>
          <w:sz w:val="28"/>
          <w:szCs w:val="28"/>
        </w:rPr>
        <w:t>жающим.</w:t>
      </w:r>
    </w:p>
    <w:p w:rsidR="00956D4D" w:rsidRDefault="00956D4D" w:rsidP="00A97F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D4D" w:rsidRDefault="00956D4D" w:rsidP="00A97F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70A3" w:rsidRDefault="00F8044F" w:rsidP="00F804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="00406231">
        <w:rPr>
          <w:rFonts w:ascii="Times New Roman" w:hAnsi="Times New Roman" w:cs="Times New Roman"/>
          <w:b/>
          <w:sz w:val="28"/>
          <w:szCs w:val="28"/>
          <w:u w:val="single"/>
        </w:rPr>
        <w:t>ИСПОЛЬЗОВАНИЕ НАЦИОНАЛЬНО -</w:t>
      </w:r>
      <w:r w:rsidR="00C770A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РЕГИОНАЛЬНОГО КОМПОНЕНТА</w:t>
      </w:r>
    </w:p>
    <w:p w:rsidR="00C770A3" w:rsidRDefault="00C770A3" w:rsidP="00C770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МУЗЫКАЛЬНОМ РАЗВИТИИ ДЕТЕЙ ДОШКОЛЬНОГО ВОЗРАСТА</w:t>
      </w:r>
    </w:p>
    <w:p w:rsidR="00F8044F" w:rsidRDefault="00F8044F" w:rsidP="00C770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8044F" w:rsidRPr="00C770A3" w:rsidRDefault="00881971" w:rsidP="00C770A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C770A3">
        <w:rPr>
          <w:rFonts w:ascii="Times New Roman" w:hAnsi="Times New Roman" w:cs="Times New Roman"/>
          <w:b/>
          <w:sz w:val="28"/>
          <w:szCs w:val="28"/>
          <w:u w:val="single"/>
        </w:rPr>
        <w:t>торая</w:t>
      </w:r>
      <w:r w:rsidR="00F804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</w:t>
      </w:r>
      <w:r w:rsidR="00C770A3">
        <w:rPr>
          <w:rFonts w:ascii="Times New Roman" w:hAnsi="Times New Roman" w:cs="Times New Roman"/>
          <w:b/>
          <w:sz w:val="28"/>
          <w:szCs w:val="28"/>
          <w:u w:val="single"/>
        </w:rPr>
        <w:t>ладшая группа</w:t>
      </w:r>
      <w:r w:rsidR="00F804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ДОУ (3-4 года)</w:t>
      </w:r>
    </w:p>
    <w:p w:rsidR="00F8044F" w:rsidRDefault="00F8044F" w:rsidP="00F8044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44F">
        <w:rPr>
          <w:rFonts w:ascii="Times New Roman" w:hAnsi="Times New Roman" w:cs="Times New Roman"/>
          <w:sz w:val="28"/>
          <w:szCs w:val="28"/>
        </w:rPr>
        <w:t>Вызывает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эмоциональный отклик на татарскую народную музыку и музыку татарских композиторов, двигательную импровизацию под неё (самостоятельно или в сотворчестве с педагогом).</w:t>
      </w:r>
    </w:p>
    <w:p w:rsidR="00F8044F" w:rsidRDefault="00F8044F" w:rsidP="00F8044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 знакомство со звучанием музыкальных инструментов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тальянка и др.).</w:t>
      </w:r>
    </w:p>
    <w:p w:rsidR="00F8044F" w:rsidRDefault="00F8044F" w:rsidP="00F8044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простейших движений, характерных для татарского танца: «ход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«притоп одной ногой»,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борма</w:t>
      </w:r>
      <w:proofErr w:type="spellEnd"/>
      <w:r>
        <w:rPr>
          <w:rFonts w:ascii="Times New Roman" w:hAnsi="Times New Roman" w:cs="Times New Roman"/>
          <w:sz w:val="28"/>
          <w:szCs w:val="28"/>
        </w:rPr>
        <w:t>» (упрощенный вариант), «дробь», «кружение парами»</w:t>
      </w:r>
      <w:r w:rsidR="00C770A3">
        <w:rPr>
          <w:rFonts w:ascii="Times New Roman" w:hAnsi="Times New Roman" w:cs="Times New Roman"/>
          <w:sz w:val="28"/>
          <w:szCs w:val="28"/>
        </w:rPr>
        <w:t>.</w:t>
      </w:r>
    </w:p>
    <w:p w:rsidR="00C770A3" w:rsidRDefault="00C770A3" w:rsidP="00F8044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музыки в структуре детских видов деятельности;</w:t>
      </w:r>
    </w:p>
    <w:p w:rsidR="00C770A3" w:rsidRDefault="00C770A3" w:rsidP="00C770A3">
      <w:pPr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Средняя группа ДОУ (4-5 лет)</w:t>
      </w:r>
    </w:p>
    <w:p w:rsidR="00C770A3" w:rsidRDefault="00C770A3" w:rsidP="006B2961">
      <w:pPr>
        <w:pStyle w:val="a3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интерес к татарской музыке, эмоционально-образное мышление, обогащает детские впечатления.</w:t>
      </w:r>
    </w:p>
    <w:p w:rsidR="00C770A3" w:rsidRDefault="00C770A3" w:rsidP="006B2961">
      <w:pPr>
        <w:pStyle w:val="a3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Предусматривает знакомство детей с </w:t>
      </w:r>
      <w:r w:rsidR="006B2961">
        <w:rPr>
          <w:rFonts w:ascii="Times New Roman" w:hAnsi="Times New Roman" w:cs="Times New Roman"/>
          <w:sz w:val="28"/>
          <w:szCs w:val="28"/>
        </w:rPr>
        <w:t xml:space="preserve">музыкальными произведениями татарских композиторов и </w:t>
      </w:r>
      <w:r>
        <w:rPr>
          <w:rFonts w:ascii="Times New Roman" w:hAnsi="Times New Roman" w:cs="Times New Roman"/>
          <w:sz w:val="28"/>
          <w:szCs w:val="28"/>
        </w:rPr>
        <w:t>понятием трех основных жанров: песня танец, марш; совершенствование умений детей определять характер музыки, ее настроение</w:t>
      </w:r>
      <w:r w:rsidR="006B2961">
        <w:rPr>
          <w:rFonts w:ascii="Times New Roman" w:hAnsi="Times New Roman" w:cs="Times New Roman"/>
          <w:sz w:val="28"/>
          <w:szCs w:val="28"/>
        </w:rPr>
        <w:t>.</w:t>
      </w:r>
    </w:p>
    <w:p w:rsidR="006B2961" w:rsidRDefault="006B2961" w:rsidP="006B2961">
      <w:pPr>
        <w:pStyle w:val="a3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навыки чистого интонирования, четкого произношения слов, выразительного, осмысленного исполнения татарских песен.</w:t>
      </w:r>
    </w:p>
    <w:p w:rsidR="006B2961" w:rsidRPr="00881971" w:rsidRDefault="006B2961" w:rsidP="00881971">
      <w:pPr>
        <w:pStyle w:val="a3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Способствует формированию ритмичности простейших движений, характерных для татарского танца: «ход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полуцальцев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«одинарный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«присядка», «носок-пятка», «дробь», «приподнимание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борма</w:t>
      </w:r>
      <w:proofErr w:type="spellEnd"/>
      <w:r>
        <w:rPr>
          <w:rFonts w:ascii="Times New Roman" w:hAnsi="Times New Roman" w:cs="Times New Roman"/>
          <w:sz w:val="28"/>
          <w:szCs w:val="28"/>
        </w:rPr>
        <w:t>» (упрощённый вариант), «кружение парами» и др.</w:t>
      </w:r>
    </w:p>
    <w:p w:rsidR="006B2961" w:rsidRDefault="006B2961" w:rsidP="006B2961">
      <w:pPr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 ДОУ (5-6 лет)</w:t>
      </w:r>
    </w:p>
    <w:p w:rsidR="004D70D9" w:rsidRDefault="004D70D9" w:rsidP="004D70D9">
      <w:pPr>
        <w:pStyle w:val="a3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D70D9">
        <w:rPr>
          <w:rFonts w:ascii="Times New Roman" w:hAnsi="Times New Roman" w:cs="Times New Roman"/>
          <w:sz w:val="28"/>
          <w:szCs w:val="28"/>
        </w:rPr>
        <w:t>Поддерживает интерес к слушанию татарской музыки</w:t>
      </w:r>
      <w:r>
        <w:rPr>
          <w:rFonts w:ascii="Times New Roman" w:hAnsi="Times New Roman" w:cs="Times New Roman"/>
          <w:sz w:val="28"/>
          <w:szCs w:val="28"/>
        </w:rPr>
        <w:t>, эмоциональную отзывчивость</w:t>
      </w:r>
      <w:r w:rsidRPr="004D70D9">
        <w:rPr>
          <w:rFonts w:ascii="Times New Roman" w:hAnsi="Times New Roman" w:cs="Times New Roman"/>
          <w:sz w:val="28"/>
          <w:szCs w:val="28"/>
        </w:rPr>
        <w:t xml:space="preserve"> на неё. Развивает музыкальную память, умение определять настроение, характер музыки, поддерживать беседу о произведении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0D9" w:rsidRDefault="004D70D9" w:rsidP="004D70D9">
      <w:pPr>
        <w:pStyle w:val="a3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D70D9">
        <w:rPr>
          <w:rFonts w:ascii="Times New Roman" w:hAnsi="Times New Roman" w:cs="Times New Roman"/>
          <w:sz w:val="28"/>
          <w:szCs w:val="28"/>
        </w:rPr>
        <w:t xml:space="preserve">Способствует закреплению умения определять жанр музыкальных произведений татарских композиторов, </w:t>
      </w:r>
      <w:r>
        <w:rPr>
          <w:rFonts w:ascii="Times New Roman" w:hAnsi="Times New Roman" w:cs="Times New Roman"/>
          <w:sz w:val="28"/>
          <w:szCs w:val="28"/>
        </w:rPr>
        <w:t xml:space="preserve"> узнавать звучание музыкальных инструментов (домбра,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кубыз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тальянка и др.)</w:t>
      </w:r>
    </w:p>
    <w:p w:rsidR="004D70D9" w:rsidRDefault="004D70D9" w:rsidP="004D70D9">
      <w:pPr>
        <w:pStyle w:val="a3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Совершенствуются певческие навыки  и техника исполнения танцевальных движений («одинарное захлёстывание», «дробь»,</w:t>
      </w:r>
      <w:r w:rsidR="00B4078D" w:rsidRPr="00B4078D">
        <w:rPr>
          <w:rFonts w:ascii="Times New Roman" w:hAnsi="Times New Roman" w:cs="Times New Roman"/>
          <w:sz w:val="28"/>
          <w:szCs w:val="28"/>
        </w:rPr>
        <w:t xml:space="preserve"> </w:t>
      </w:r>
      <w:r w:rsidR="00B4078D">
        <w:rPr>
          <w:rFonts w:ascii="Times New Roman" w:hAnsi="Times New Roman" w:cs="Times New Roman"/>
          <w:sz w:val="28"/>
          <w:szCs w:val="28"/>
        </w:rPr>
        <w:t xml:space="preserve">«основной ход», «ход с каблука», «боковой ход», «кружение парами»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бишек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«носок-пятк</w:t>
      </w:r>
      <w:r w:rsidR="00B4078D">
        <w:rPr>
          <w:rFonts w:ascii="Times New Roman" w:hAnsi="Times New Roman" w:cs="Times New Roman"/>
          <w:sz w:val="28"/>
          <w:szCs w:val="28"/>
        </w:rPr>
        <w:t>а» и др.)</w:t>
      </w:r>
      <w:r>
        <w:rPr>
          <w:rFonts w:ascii="Times New Roman" w:hAnsi="Times New Roman" w:cs="Times New Roman"/>
          <w:sz w:val="28"/>
          <w:szCs w:val="28"/>
        </w:rPr>
        <w:t xml:space="preserve"> на основе национального репертуара.</w:t>
      </w:r>
    </w:p>
    <w:p w:rsidR="004D70D9" w:rsidRDefault="00B4078D" w:rsidP="004D70D9">
      <w:pPr>
        <w:pStyle w:val="a3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 знакомство детей с татарским (русским) хороводом, с танцами народов Поволжья, формирование навыков исполнения элементов танцевальных движений, характерных для этих народов.</w:t>
      </w:r>
    </w:p>
    <w:p w:rsidR="00B4078D" w:rsidRPr="00881971" w:rsidRDefault="00B4078D" w:rsidP="00881971">
      <w:pPr>
        <w:pStyle w:val="a3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патриотическое воспитание, развивается чувство гордости через ознакомление детей с мелодией Государственного гимна Республики Татарстан.</w:t>
      </w:r>
    </w:p>
    <w:p w:rsidR="00B4078D" w:rsidRDefault="00B4078D" w:rsidP="00B4078D">
      <w:pPr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к школе группа ДОУ (6-7 лет)</w:t>
      </w:r>
    </w:p>
    <w:p w:rsidR="00B4078D" w:rsidRDefault="00B4078D" w:rsidP="00B4078D">
      <w:pPr>
        <w:pStyle w:val="a3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 приобщение к музыкальной культуре татарского народа</w:t>
      </w:r>
      <w:r w:rsidR="009231F6">
        <w:rPr>
          <w:rFonts w:ascii="Times New Roman" w:hAnsi="Times New Roman" w:cs="Times New Roman"/>
          <w:sz w:val="28"/>
          <w:szCs w:val="28"/>
        </w:rPr>
        <w:t>,  образцам вокальной, инструментальной, оркестровой музыки.</w:t>
      </w:r>
    </w:p>
    <w:p w:rsidR="009231F6" w:rsidRDefault="009231F6" w:rsidP="00B4078D">
      <w:pPr>
        <w:pStyle w:val="a3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Развивает эмоциональную отзывчивость при восприятии музыкальных произведений С.Сайдашева,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Ф.Яруллина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Н.Жиганова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231F6" w:rsidRDefault="009231F6" w:rsidP="00B4078D">
      <w:pPr>
        <w:pStyle w:val="a3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закреплению умения определять жанр музыкальных произведений татарских композиторов, узнавать звучание знакомых музыкальных инструментов в оркестре народных инструментов и симфонической музыке.</w:t>
      </w:r>
    </w:p>
    <w:p w:rsidR="009231F6" w:rsidRDefault="009231F6" w:rsidP="00B4078D">
      <w:pPr>
        <w:pStyle w:val="a3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Формируются певческие и двигательные навыки («пружинистый ход», «первый ход»,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апипа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«прыжковая цепочка,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борма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бишек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«носок-пятка», «дробь», «мелкая дробь», «основной ход», «ход с каблука», «простой шаг», «волчок», «тройной притоп», «кружение парами» и др.) на основе национального репертуара.</w:t>
      </w:r>
      <w:proofErr w:type="gramEnd"/>
    </w:p>
    <w:p w:rsidR="009231F6" w:rsidRDefault="00881971" w:rsidP="00B4078D">
      <w:pPr>
        <w:pStyle w:val="a3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Совершенствуе</w:t>
      </w:r>
      <w:r w:rsidR="009231F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техника</w:t>
      </w:r>
      <w:r w:rsidR="009231F6">
        <w:rPr>
          <w:rFonts w:ascii="Times New Roman" w:hAnsi="Times New Roman" w:cs="Times New Roman"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sz w:val="28"/>
          <w:szCs w:val="28"/>
        </w:rPr>
        <w:t xml:space="preserve"> татарского танца и танцев народов Поволжья, развивается эмоциональное общение в них.</w:t>
      </w:r>
    </w:p>
    <w:p w:rsidR="00881971" w:rsidRDefault="00881971" w:rsidP="00881971">
      <w:pPr>
        <w:pStyle w:val="a3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патриотическое воспитание, развивается чувство гордости через ознакомление детей с мелодией Государственного гимна Российской Федерации. </w:t>
      </w:r>
    </w:p>
    <w:p w:rsidR="00F8044F" w:rsidRPr="00881971" w:rsidRDefault="00881971" w:rsidP="0088197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1971">
        <w:rPr>
          <w:rFonts w:ascii="Times New Roman" w:hAnsi="Times New Roman" w:cs="Times New Roman"/>
          <w:sz w:val="28"/>
          <w:szCs w:val="28"/>
        </w:rPr>
        <w:t xml:space="preserve">Таким образом, интегрированное использование произведений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национальной </w:t>
      </w:r>
      <w:r w:rsidRPr="00881971">
        <w:rPr>
          <w:rFonts w:ascii="Times New Roman" w:hAnsi="Times New Roman" w:cs="Times New Roman"/>
          <w:sz w:val="28"/>
          <w:szCs w:val="28"/>
        </w:rPr>
        <w:t>художественной литературы и изобразительного искусства, соответствующих музыке по настроению и способствующих ее эмоциональному восприятию в ходе непосредствен</w:t>
      </w:r>
      <w:r>
        <w:rPr>
          <w:rFonts w:ascii="Times New Roman" w:hAnsi="Times New Roman" w:cs="Times New Roman"/>
          <w:sz w:val="28"/>
          <w:szCs w:val="28"/>
        </w:rPr>
        <w:t>но образовательной деятельности развивает музыкально-двигательную импровизацию в сюжетных этюдах, побуждает к активным самостоятельным действиям в художественно-творческой деятельности.</w:t>
      </w:r>
    </w:p>
    <w:p w:rsidR="00F8044F" w:rsidRDefault="00F8044F" w:rsidP="00F804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971" w:rsidRDefault="00881971" w:rsidP="0088197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971" w:rsidRDefault="00881971" w:rsidP="00A97F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971" w:rsidRDefault="00881971" w:rsidP="00A97F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971" w:rsidRDefault="00881971" w:rsidP="00A97F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971" w:rsidRDefault="00881971" w:rsidP="00A97F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971" w:rsidRDefault="00881971" w:rsidP="00A97F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971" w:rsidRDefault="00881971" w:rsidP="00A97F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971" w:rsidRDefault="00881971" w:rsidP="00A97F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F2B" w:rsidRPr="00A07AFF" w:rsidRDefault="00A97F2B" w:rsidP="00A97F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7AF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НАЦ</w:t>
      </w:r>
      <w:r w:rsidR="00672819" w:rsidRPr="00A07AFF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A07AFF">
        <w:rPr>
          <w:rFonts w:ascii="Times New Roman" w:hAnsi="Times New Roman" w:cs="Times New Roman"/>
          <w:b/>
          <w:sz w:val="28"/>
          <w:szCs w:val="28"/>
          <w:u w:val="single"/>
        </w:rPr>
        <w:t>ОНАЛЬНО – РЕГИОНАЛЬНЫЙ КОМПОНЕНТ</w:t>
      </w:r>
    </w:p>
    <w:p w:rsidR="003A2C6A" w:rsidRDefault="003A2C6A" w:rsidP="003A2C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Региональная программа дошкольного образования.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Р.К.Шаехов</w:t>
      </w:r>
      <w:r w:rsidR="005B0F56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235013" w:rsidRDefault="00235013" w:rsidP="003A2C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бакчасында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музыка» учебное пособие для детей младшей группы (на татарском языке) А.М.Сафина,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Шигабутдинова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Казань, 1997 г.</w:t>
      </w:r>
    </w:p>
    <w:p w:rsidR="00235013" w:rsidRDefault="00235013" w:rsidP="002350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бакчасында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музыка» учебное пособие для детей средней группы (на татарском языке) А.М.Сафина,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Шигабутдинова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Казань, 1996 г.</w:t>
      </w:r>
    </w:p>
    <w:p w:rsidR="00235013" w:rsidRDefault="00235013" w:rsidP="002350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бакчасында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музыка» учебное пособие для детей старшей группы (на татарском языке)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Р.Н.Мубаракшина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В.К.Валиева.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</w:t>
      </w:r>
      <w:proofErr w:type="spellEnd"/>
      <w:r>
        <w:rPr>
          <w:rFonts w:ascii="Times New Roman" w:hAnsi="Times New Roman" w:cs="Times New Roman"/>
          <w:sz w:val="28"/>
          <w:szCs w:val="28"/>
        </w:rPr>
        <w:t>. Челны, 1994 г.</w:t>
      </w:r>
    </w:p>
    <w:p w:rsidR="00235013" w:rsidRDefault="00235013" w:rsidP="003A2C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для музыкальных занятий в детском саду (пособие на татарском языке)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И.Г.Исхакова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Ишниязова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Т.В.Вафина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Казань, 1999 г.</w:t>
      </w:r>
    </w:p>
    <w:p w:rsidR="00235013" w:rsidRDefault="00235013" w:rsidP="003A2C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«Алфавитные кубики»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Л.Батыр-Булгари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(сборник песен на татарском языке для детей). Казань, 1997 г.</w:t>
      </w:r>
    </w:p>
    <w:p w:rsidR="00235013" w:rsidRDefault="00235013" w:rsidP="003A2C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танцуем» </w:t>
      </w:r>
      <w:r w:rsidR="00352A72">
        <w:rPr>
          <w:rFonts w:ascii="Times New Roman" w:hAnsi="Times New Roman" w:cs="Times New Roman"/>
          <w:sz w:val="28"/>
          <w:szCs w:val="28"/>
        </w:rPr>
        <w:t>З.Г.Ибрагимова (методическое пособие для музыкальных руководителей детских садов) Казань, 2005 г.</w:t>
      </w:r>
    </w:p>
    <w:p w:rsidR="00352A72" w:rsidRDefault="00352A72" w:rsidP="003A2C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tt-RU"/>
        </w:rPr>
        <w:t>Җырлыйк, уйныйк, нәнилә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С.М.Сабирова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(сборник песен, игр для детей от 2 до 9 лет)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</w:t>
      </w:r>
      <w:proofErr w:type="spellEnd"/>
      <w:r>
        <w:rPr>
          <w:rFonts w:ascii="Times New Roman" w:hAnsi="Times New Roman" w:cs="Times New Roman"/>
          <w:sz w:val="28"/>
          <w:szCs w:val="28"/>
        </w:rPr>
        <w:t>. Челны, 1994 г.</w:t>
      </w:r>
    </w:p>
    <w:p w:rsidR="00352A72" w:rsidRDefault="00352A72" w:rsidP="003A2C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әсе килеп тора</w:t>
      </w:r>
      <w:r>
        <w:rPr>
          <w:rFonts w:ascii="Times New Roman" w:hAnsi="Times New Roman" w:cs="Times New Roman"/>
          <w:sz w:val="28"/>
          <w:szCs w:val="28"/>
        </w:rPr>
        <w:t>» Р.Я.Салахов (нотное издание на татарском языке). Казань, 2007 г.</w:t>
      </w:r>
    </w:p>
    <w:p w:rsidR="005E79D5" w:rsidRDefault="00D5182F" w:rsidP="005E79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9D5">
        <w:rPr>
          <w:rFonts w:ascii="Times New Roman" w:hAnsi="Times New Roman" w:cs="Times New Roman"/>
          <w:sz w:val="28"/>
          <w:szCs w:val="28"/>
        </w:rPr>
        <w:t>«</w:t>
      </w:r>
      <w:r w:rsidR="005E79D5">
        <w:rPr>
          <w:rFonts w:ascii="Times New Roman" w:hAnsi="Times New Roman" w:cs="Times New Roman"/>
          <w:sz w:val="28"/>
          <w:szCs w:val="28"/>
          <w:lang w:val="tt-RU"/>
        </w:rPr>
        <w:t>Әй уйныйбыз, уйныбыз</w:t>
      </w:r>
      <w:r w:rsidR="005E79D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91839">
        <w:rPr>
          <w:rFonts w:ascii="Times New Roman" w:hAnsi="Times New Roman" w:cs="Times New Roman"/>
          <w:sz w:val="28"/>
          <w:szCs w:val="28"/>
        </w:rPr>
        <w:t>К.В.Закирова</w:t>
      </w:r>
      <w:proofErr w:type="spellEnd"/>
      <w:r w:rsidR="00291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1839">
        <w:rPr>
          <w:rFonts w:ascii="Times New Roman" w:hAnsi="Times New Roman" w:cs="Times New Roman"/>
          <w:sz w:val="28"/>
          <w:szCs w:val="28"/>
        </w:rPr>
        <w:t>Л.Р.Муртазина</w:t>
      </w:r>
      <w:proofErr w:type="spellEnd"/>
      <w:r w:rsidR="00291839">
        <w:rPr>
          <w:rFonts w:ascii="Times New Roman" w:hAnsi="Times New Roman" w:cs="Times New Roman"/>
          <w:sz w:val="28"/>
          <w:szCs w:val="28"/>
        </w:rPr>
        <w:t>. Методическое пособие для воспитателей и инструкторов по физической культуре детских садов. Казань, 2013 г.</w:t>
      </w:r>
    </w:p>
    <w:p w:rsidR="00352A72" w:rsidRDefault="00D5182F" w:rsidP="003A2C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</w:t>
      </w:r>
      <w:r>
        <w:rPr>
          <w:rFonts w:ascii="Times New Roman" w:hAnsi="Times New Roman" w:cs="Times New Roman"/>
          <w:sz w:val="28"/>
          <w:szCs w:val="28"/>
          <w:lang w:val="tt-RU"/>
        </w:rPr>
        <w:t>әйрәмнә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 xml:space="preserve"> бәйләме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Г.В.Гумерова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(пособие для воспитателей, детских садов, классных руководителей) Казань, 2005 г.</w:t>
      </w:r>
    </w:p>
    <w:p w:rsidR="00C74FCA" w:rsidRDefault="00D5182F" w:rsidP="00C74F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FCA">
        <w:rPr>
          <w:rFonts w:ascii="Times New Roman" w:hAnsi="Times New Roman" w:cs="Times New Roman"/>
          <w:sz w:val="28"/>
          <w:szCs w:val="28"/>
        </w:rPr>
        <w:t>«</w:t>
      </w:r>
      <w:r w:rsidR="00C74FCA">
        <w:rPr>
          <w:rFonts w:ascii="Times New Roman" w:hAnsi="Times New Roman" w:cs="Times New Roman"/>
          <w:sz w:val="28"/>
          <w:szCs w:val="28"/>
          <w:lang w:val="tt-RU"/>
        </w:rPr>
        <w:t>Сөмбеләне кем белә?</w:t>
      </w:r>
      <w:r w:rsidR="00C74FC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74FCA">
        <w:rPr>
          <w:rFonts w:ascii="Times New Roman" w:hAnsi="Times New Roman" w:cs="Times New Roman"/>
          <w:sz w:val="28"/>
          <w:szCs w:val="28"/>
        </w:rPr>
        <w:t>Г.З.Гарафиева</w:t>
      </w:r>
      <w:proofErr w:type="spellEnd"/>
      <w:r w:rsidR="00C74FCA">
        <w:rPr>
          <w:rFonts w:ascii="Times New Roman" w:hAnsi="Times New Roman" w:cs="Times New Roman"/>
          <w:sz w:val="28"/>
          <w:szCs w:val="28"/>
        </w:rPr>
        <w:t>. Методическое пособие для воспитателей и музыкальных руководителей. Казань, 2003 г.</w:t>
      </w:r>
    </w:p>
    <w:p w:rsidR="00D5182F" w:rsidRPr="00C74FCA" w:rsidRDefault="00C74FCA" w:rsidP="00C74F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82F" w:rsidRPr="00C74FCA">
        <w:rPr>
          <w:rFonts w:ascii="Times New Roman" w:hAnsi="Times New Roman" w:cs="Times New Roman"/>
          <w:sz w:val="28"/>
          <w:szCs w:val="28"/>
        </w:rPr>
        <w:t>Игра – средство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82F" w:rsidRPr="00C74FCA">
        <w:rPr>
          <w:rFonts w:ascii="Times New Roman" w:hAnsi="Times New Roman" w:cs="Times New Roman"/>
          <w:sz w:val="28"/>
          <w:szCs w:val="28"/>
        </w:rPr>
        <w:t>Ф.Ф</w:t>
      </w:r>
      <w:r>
        <w:rPr>
          <w:rFonts w:ascii="Times New Roman" w:hAnsi="Times New Roman" w:cs="Times New Roman"/>
          <w:sz w:val="28"/>
          <w:szCs w:val="28"/>
        </w:rPr>
        <w:t>.Харисов, Л.А.Харисова. У</w:t>
      </w:r>
      <w:r w:rsidR="00D5182F" w:rsidRPr="00C74FCA">
        <w:rPr>
          <w:rFonts w:ascii="Times New Roman" w:hAnsi="Times New Roman" w:cs="Times New Roman"/>
          <w:sz w:val="28"/>
          <w:szCs w:val="28"/>
        </w:rPr>
        <w:t>чебно-методическое издание на татарском языке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182F" w:rsidRPr="00C74F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5182F" w:rsidRPr="00C74FCA">
        <w:rPr>
          <w:rFonts w:ascii="Times New Roman" w:hAnsi="Times New Roman" w:cs="Times New Roman"/>
          <w:sz w:val="28"/>
          <w:szCs w:val="28"/>
        </w:rPr>
        <w:t>Наб</w:t>
      </w:r>
      <w:proofErr w:type="gramStart"/>
      <w:r w:rsidR="00D5182F" w:rsidRPr="00C74FC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D5182F" w:rsidRPr="00C74FCA">
        <w:rPr>
          <w:rFonts w:ascii="Times New Roman" w:hAnsi="Times New Roman" w:cs="Times New Roman"/>
          <w:sz w:val="28"/>
          <w:szCs w:val="28"/>
        </w:rPr>
        <w:t>елны</w:t>
      </w:r>
      <w:proofErr w:type="spellEnd"/>
      <w:r w:rsidR="00D5182F" w:rsidRPr="00C74FCA">
        <w:rPr>
          <w:rFonts w:ascii="Times New Roman" w:hAnsi="Times New Roman" w:cs="Times New Roman"/>
          <w:sz w:val="28"/>
          <w:szCs w:val="28"/>
        </w:rPr>
        <w:t>, 1994 г.</w:t>
      </w:r>
    </w:p>
    <w:p w:rsidR="00D5182F" w:rsidRDefault="00D5182F" w:rsidP="003A2C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бакчасында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җыр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уеннар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Р.М.Мубаракшина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В.К.Валиева.</w:t>
      </w:r>
      <w:r w:rsidR="00291839" w:rsidRPr="00291839">
        <w:rPr>
          <w:rFonts w:ascii="Times New Roman" w:hAnsi="Times New Roman" w:cs="Times New Roman"/>
          <w:sz w:val="28"/>
          <w:szCs w:val="28"/>
        </w:rPr>
        <w:t xml:space="preserve"> </w:t>
      </w:r>
      <w:r w:rsidR="00291839"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291839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елны</w:t>
      </w:r>
      <w:proofErr w:type="spellEnd"/>
      <w:r>
        <w:rPr>
          <w:rFonts w:ascii="Times New Roman" w:hAnsi="Times New Roman" w:cs="Times New Roman"/>
          <w:sz w:val="28"/>
          <w:szCs w:val="28"/>
        </w:rPr>
        <w:t>, 1997 г.</w:t>
      </w:r>
    </w:p>
    <w:p w:rsidR="00D5182F" w:rsidRDefault="00D5182F" w:rsidP="003A2C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91839">
        <w:rPr>
          <w:rFonts w:ascii="Times New Roman" w:hAnsi="Times New Roman" w:cs="Times New Roman"/>
          <w:sz w:val="28"/>
          <w:szCs w:val="28"/>
          <w:lang w:val="tt-RU"/>
        </w:rPr>
        <w:t>Кө</w:t>
      </w:r>
      <w:proofErr w:type="gramStart"/>
      <w:r w:rsidR="00291839">
        <w:rPr>
          <w:rFonts w:ascii="Times New Roman" w:hAnsi="Times New Roman" w:cs="Times New Roman"/>
          <w:sz w:val="28"/>
          <w:szCs w:val="28"/>
          <w:lang w:val="tt-RU"/>
        </w:rPr>
        <w:t>ч</w:t>
      </w:r>
      <w:proofErr w:type="gramEnd"/>
      <w:r w:rsidR="00291839">
        <w:rPr>
          <w:rFonts w:ascii="Times New Roman" w:hAnsi="Times New Roman" w:cs="Times New Roman"/>
          <w:sz w:val="28"/>
          <w:szCs w:val="28"/>
          <w:lang w:val="tt-RU"/>
        </w:rPr>
        <w:t xml:space="preserve"> һәм рух тамырлары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К.В.Закирова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Р.А.Низамов.</w:t>
      </w:r>
      <w:r w:rsidR="00C74FCA" w:rsidRPr="00C74FCA">
        <w:rPr>
          <w:rFonts w:ascii="Times New Roman" w:hAnsi="Times New Roman" w:cs="Times New Roman"/>
          <w:sz w:val="28"/>
          <w:szCs w:val="28"/>
        </w:rPr>
        <w:t xml:space="preserve"> </w:t>
      </w:r>
      <w:r w:rsidR="00C74FCA">
        <w:rPr>
          <w:rFonts w:ascii="Times New Roman" w:hAnsi="Times New Roman" w:cs="Times New Roman"/>
          <w:sz w:val="28"/>
          <w:szCs w:val="28"/>
        </w:rPr>
        <w:t>Учебное издание для родителей и воспитателей детских садов.</w:t>
      </w:r>
      <w:r>
        <w:rPr>
          <w:rFonts w:ascii="Times New Roman" w:hAnsi="Times New Roman" w:cs="Times New Roman"/>
          <w:sz w:val="28"/>
          <w:szCs w:val="28"/>
        </w:rPr>
        <w:t xml:space="preserve"> Казань, 1998 г.</w:t>
      </w:r>
    </w:p>
    <w:p w:rsidR="00D5182F" w:rsidRDefault="009711D6" w:rsidP="003A2C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91839">
        <w:rPr>
          <w:rFonts w:ascii="Times New Roman" w:hAnsi="Times New Roman" w:cs="Times New Roman"/>
          <w:sz w:val="28"/>
          <w:szCs w:val="28"/>
          <w:lang w:val="tt-RU"/>
        </w:rPr>
        <w:t>Татар халкының бәйрәм һә</w:t>
      </w:r>
      <w:proofErr w:type="gramStart"/>
      <w:r w:rsidR="00291839">
        <w:rPr>
          <w:rFonts w:ascii="Times New Roman" w:hAnsi="Times New Roman" w:cs="Times New Roman"/>
          <w:sz w:val="28"/>
          <w:szCs w:val="28"/>
          <w:lang w:val="tt-RU"/>
        </w:rPr>
        <w:t>м</w:t>
      </w:r>
      <w:proofErr w:type="gramEnd"/>
      <w:r w:rsidR="00291839">
        <w:rPr>
          <w:rFonts w:ascii="Times New Roman" w:hAnsi="Times New Roman" w:cs="Times New Roman"/>
          <w:sz w:val="28"/>
          <w:szCs w:val="28"/>
          <w:lang w:val="tt-RU"/>
        </w:rPr>
        <w:t xml:space="preserve"> көнкүреш йолалары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4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FCA">
        <w:rPr>
          <w:rFonts w:ascii="Times New Roman" w:hAnsi="Times New Roman" w:cs="Times New Roman"/>
          <w:sz w:val="28"/>
          <w:szCs w:val="28"/>
        </w:rPr>
        <w:t>Ф.С.Баязитова</w:t>
      </w:r>
      <w:proofErr w:type="spellEnd"/>
      <w:r w:rsidR="00C74FCA">
        <w:rPr>
          <w:rFonts w:ascii="Times New Roman" w:hAnsi="Times New Roman" w:cs="Times New Roman"/>
          <w:sz w:val="28"/>
          <w:szCs w:val="28"/>
        </w:rPr>
        <w:t>.</w:t>
      </w:r>
      <w:r w:rsidR="00C74FCA" w:rsidRPr="00C74FCA">
        <w:rPr>
          <w:rFonts w:ascii="Times New Roman" w:hAnsi="Times New Roman" w:cs="Times New Roman"/>
          <w:sz w:val="28"/>
          <w:szCs w:val="28"/>
        </w:rPr>
        <w:t xml:space="preserve"> </w:t>
      </w:r>
      <w:r w:rsidR="00291839">
        <w:rPr>
          <w:rFonts w:ascii="Times New Roman" w:hAnsi="Times New Roman" w:cs="Times New Roman"/>
          <w:sz w:val="28"/>
          <w:szCs w:val="28"/>
        </w:rPr>
        <w:t>Казань, 1995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711D6" w:rsidRDefault="009711D6" w:rsidP="003A2C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4FCA">
        <w:rPr>
          <w:rFonts w:ascii="Times New Roman" w:hAnsi="Times New Roman" w:cs="Times New Roman"/>
          <w:sz w:val="28"/>
          <w:szCs w:val="28"/>
        </w:rPr>
        <w:t>Мин б</w:t>
      </w:r>
      <w:r w:rsidR="00C74FCA">
        <w:rPr>
          <w:rFonts w:ascii="Times New Roman" w:hAnsi="Times New Roman" w:cs="Times New Roman"/>
          <w:sz w:val="28"/>
          <w:szCs w:val="28"/>
          <w:lang w:val="tt-RU"/>
        </w:rPr>
        <w:t>әйрәмнә</w:t>
      </w:r>
      <w:proofErr w:type="gramStart"/>
      <w:r w:rsidR="00C74FCA"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  <w:r w:rsidR="00C74FCA">
        <w:rPr>
          <w:rFonts w:ascii="Times New Roman" w:hAnsi="Times New Roman" w:cs="Times New Roman"/>
          <w:sz w:val="28"/>
          <w:szCs w:val="28"/>
          <w:lang w:val="tt-RU"/>
        </w:rPr>
        <w:t xml:space="preserve"> яратам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4FCA">
        <w:rPr>
          <w:rFonts w:ascii="Times New Roman" w:hAnsi="Times New Roman" w:cs="Times New Roman"/>
          <w:sz w:val="28"/>
          <w:szCs w:val="28"/>
        </w:rPr>
        <w:t xml:space="preserve">Учебное издание на татарском языке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К.В.Закирова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Г.Р.Гилязутдинова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Казань, 2009 г.</w:t>
      </w:r>
    </w:p>
    <w:p w:rsidR="009711D6" w:rsidRDefault="009711D6" w:rsidP="003A2C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91839">
        <w:rPr>
          <w:rFonts w:ascii="Times New Roman" w:hAnsi="Times New Roman" w:cs="Times New Roman"/>
          <w:sz w:val="28"/>
          <w:szCs w:val="28"/>
          <w:lang w:val="tt-RU"/>
        </w:rPr>
        <w:t>Күңел ачыйк бергәлә</w:t>
      </w:r>
      <w:proofErr w:type="gramStart"/>
      <w:r w:rsidR="00291839">
        <w:rPr>
          <w:rFonts w:ascii="Times New Roman" w:hAnsi="Times New Roman" w:cs="Times New Roman"/>
          <w:sz w:val="28"/>
          <w:szCs w:val="28"/>
          <w:lang w:val="tt-RU"/>
        </w:rPr>
        <w:t>п</w:t>
      </w:r>
      <w:proofErr w:type="gramEnd"/>
      <w:r w:rsidR="00C74FCA">
        <w:rPr>
          <w:rFonts w:ascii="Times New Roman" w:hAnsi="Times New Roman" w:cs="Times New Roman"/>
          <w:sz w:val="28"/>
          <w:szCs w:val="28"/>
        </w:rPr>
        <w:t>»</w:t>
      </w:r>
      <w:r w:rsidR="004740F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К.В.Закирова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4FCA">
        <w:rPr>
          <w:rFonts w:ascii="Times New Roman" w:hAnsi="Times New Roman" w:cs="Times New Roman"/>
          <w:sz w:val="28"/>
          <w:szCs w:val="28"/>
        </w:rPr>
        <w:t>Учебное пособие для воспитателей детских садов и музыкальных руководителей</w:t>
      </w:r>
      <w:r w:rsidR="00C74FCA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C74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Казань, 2003 г.</w:t>
      </w:r>
    </w:p>
    <w:p w:rsidR="009711D6" w:rsidRDefault="009711D6" w:rsidP="003A2C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бакчасында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Ф.М.Шаймарданова</w:t>
      </w:r>
      <w:proofErr w:type="spellEnd"/>
      <w:r w:rsidR="004740FA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4740FA">
        <w:rPr>
          <w:rFonts w:ascii="Times New Roman" w:hAnsi="Times New Roman" w:cs="Times New Roman"/>
          <w:sz w:val="28"/>
          <w:szCs w:val="28"/>
        </w:rPr>
        <w:t xml:space="preserve"> </w:t>
      </w:r>
      <w:r w:rsidR="004740FA">
        <w:rPr>
          <w:rFonts w:ascii="Times New Roman" w:hAnsi="Times New Roman" w:cs="Times New Roman"/>
          <w:sz w:val="28"/>
          <w:szCs w:val="28"/>
          <w:lang w:val="tt-RU"/>
        </w:rPr>
        <w:t>М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етодическое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пособие для воспитателей,  музыкальных руководителей. Часть 1,2. Казань, 2006 г.</w:t>
      </w:r>
    </w:p>
    <w:p w:rsidR="003A2C6A" w:rsidRPr="00CF678E" w:rsidRDefault="00C74FCA" w:rsidP="00CF67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Чәбәк-чәбәк 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ә ул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tt-RU"/>
        </w:rPr>
        <w:t>З.Г.Ибрагимова, Г.Р.Гилязутдинова. Казан</w:t>
      </w:r>
      <w:r w:rsidR="00291839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, 200</w:t>
      </w:r>
      <w:r w:rsidR="004740FA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881971">
        <w:rPr>
          <w:rFonts w:ascii="Times New Roman" w:hAnsi="Times New Roman" w:cs="Times New Roman"/>
          <w:sz w:val="28"/>
          <w:szCs w:val="28"/>
          <w:lang w:val="tt-RU"/>
        </w:rPr>
        <w:t xml:space="preserve"> г</w:t>
      </w:r>
      <w:r w:rsidR="007A18DC">
        <w:rPr>
          <w:rFonts w:ascii="Times New Roman" w:hAnsi="Times New Roman" w:cs="Times New Roman"/>
          <w:sz w:val="28"/>
          <w:szCs w:val="28"/>
          <w:lang w:val="tt-RU"/>
        </w:rPr>
        <w:t>.</w:t>
      </w:r>
    </w:p>
    <w:sectPr w:rsidR="003A2C6A" w:rsidRPr="00CF678E" w:rsidSect="00B04B17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7D82"/>
    <w:multiLevelType w:val="hybridMultilevel"/>
    <w:tmpl w:val="4C70E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306C0"/>
    <w:multiLevelType w:val="hybridMultilevel"/>
    <w:tmpl w:val="26C22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5276B5"/>
    <w:multiLevelType w:val="hybridMultilevel"/>
    <w:tmpl w:val="4BA69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94BC6"/>
    <w:multiLevelType w:val="hybridMultilevel"/>
    <w:tmpl w:val="3F6ECC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E37A92"/>
    <w:multiLevelType w:val="hybridMultilevel"/>
    <w:tmpl w:val="1FB6DA7E"/>
    <w:lvl w:ilvl="0" w:tplc="192CEA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77AED"/>
    <w:multiLevelType w:val="hybridMultilevel"/>
    <w:tmpl w:val="627C8FDC"/>
    <w:lvl w:ilvl="0" w:tplc="4F0618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D4AE0"/>
    <w:multiLevelType w:val="hybridMultilevel"/>
    <w:tmpl w:val="6B482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762B0"/>
    <w:multiLevelType w:val="hybridMultilevel"/>
    <w:tmpl w:val="2AC2B898"/>
    <w:lvl w:ilvl="0" w:tplc="8D3EED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A3666"/>
    <w:multiLevelType w:val="hybridMultilevel"/>
    <w:tmpl w:val="5526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2189F"/>
    <w:multiLevelType w:val="hybridMultilevel"/>
    <w:tmpl w:val="7CD42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B0326"/>
    <w:multiLevelType w:val="hybridMultilevel"/>
    <w:tmpl w:val="F5C06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B5274"/>
    <w:multiLevelType w:val="hybridMultilevel"/>
    <w:tmpl w:val="E63E9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96321"/>
    <w:multiLevelType w:val="hybridMultilevel"/>
    <w:tmpl w:val="53C87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12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4B17"/>
    <w:rsid w:val="00072373"/>
    <w:rsid w:val="000F0984"/>
    <w:rsid w:val="0016451E"/>
    <w:rsid w:val="00197021"/>
    <w:rsid w:val="00217B43"/>
    <w:rsid w:val="00235013"/>
    <w:rsid w:val="00291839"/>
    <w:rsid w:val="002B3462"/>
    <w:rsid w:val="00322663"/>
    <w:rsid w:val="00352A72"/>
    <w:rsid w:val="003A2C6A"/>
    <w:rsid w:val="00406231"/>
    <w:rsid w:val="004740FA"/>
    <w:rsid w:val="004D70D9"/>
    <w:rsid w:val="004E26BB"/>
    <w:rsid w:val="005B0F56"/>
    <w:rsid w:val="005E79D5"/>
    <w:rsid w:val="00672819"/>
    <w:rsid w:val="006B2961"/>
    <w:rsid w:val="006D2619"/>
    <w:rsid w:val="007A1066"/>
    <w:rsid w:val="007A18DC"/>
    <w:rsid w:val="007E147A"/>
    <w:rsid w:val="00881971"/>
    <w:rsid w:val="00910C9F"/>
    <w:rsid w:val="009231F6"/>
    <w:rsid w:val="00956D4D"/>
    <w:rsid w:val="009711D6"/>
    <w:rsid w:val="009A213A"/>
    <w:rsid w:val="00A07AFF"/>
    <w:rsid w:val="00A13148"/>
    <w:rsid w:val="00A97F2B"/>
    <w:rsid w:val="00B04B17"/>
    <w:rsid w:val="00B4078D"/>
    <w:rsid w:val="00BC1832"/>
    <w:rsid w:val="00C74FCA"/>
    <w:rsid w:val="00C770A3"/>
    <w:rsid w:val="00CF678E"/>
    <w:rsid w:val="00D31A76"/>
    <w:rsid w:val="00D5182F"/>
    <w:rsid w:val="00F8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984"/>
    <w:pPr>
      <w:ind w:left="720"/>
      <w:contextualSpacing/>
    </w:pPr>
  </w:style>
  <w:style w:type="table" w:styleId="a4">
    <w:name w:val="Table Grid"/>
    <w:basedOn w:val="a1"/>
    <w:uiPriority w:val="59"/>
    <w:rsid w:val="00197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2B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571FC-F4C8-44F4-A0D8-B77F8E7A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24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музыканты</dc:creator>
  <cp:keywords/>
  <dc:description/>
  <cp:lastModifiedBy>музыканты</cp:lastModifiedBy>
  <cp:revision>15</cp:revision>
  <dcterms:created xsi:type="dcterms:W3CDTF">2014-10-20T05:10:00Z</dcterms:created>
  <dcterms:modified xsi:type="dcterms:W3CDTF">2015-10-12T18:58:00Z</dcterms:modified>
</cp:coreProperties>
</file>