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A4" w:rsidRPr="00606CEF" w:rsidRDefault="00F51669" w:rsidP="00606CEF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5DA4" w:rsidRPr="00606CEF">
        <w:rPr>
          <w:rFonts w:ascii="Arial" w:hAnsi="Arial" w:cs="Arial"/>
          <w:bCs/>
          <w:iCs/>
          <w:sz w:val="24"/>
          <w:szCs w:val="24"/>
        </w:rPr>
        <w:t>«Моя</w:t>
      </w:r>
      <w:r w:rsidR="00F653F4">
        <w:rPr>
          <w:rFonts w:ascii="Arial" w:hAnsi="Arial" w:cs="Arial"/>
          <w:bCs/>
          <w:iCs/>
          <w:sz w:val="24"/>
          <w:szCs w:val="24"/>
        </w:rPr>
        <w:t xml:space="preserve"> малая</w:t>
      </w:r>
      <w:r w:rsidR="004F5DA4" w:rsidRPr="00606CEF">
        <w:rPr>
          <w:rFonts w:ascii="Arial" w:hAnsi="Arial" w:cs="Arial"/>
          <w:bCs/>
          <w:iCs/>
          <w:sz w:val="24"/>
          <w:szCs w:val="24"/>
        </w:rPr>
        <w:t xml:space="preserve"> родина</w:t>
      </w:r>
      <w:r w:rsidR="00F653F4">
        <w:rPr>
          <w:rFonts w:ascii="Arial" w:hAnsi="Arial" w:cs="Arial"/>
          <w:bCs/>
          <w:iCs/>
          <w:sz w:val="24"/>
          <w:szCs w:val="24"/>
        </w:rPr>
        <w:t xml:space="preserve"> – станица Темижбекская</w:t>
      </w:r>
      <w:r w:rsidR="004F5DA4" w:rsidRPr="00606CEF">
        <w:rPr>
          <w:rFonts w:ascii="Arial" w:hAnsi="Arial" w:cs="Arial"/>
          <w:bCs/>
          <w:iCs/>
          <w:sz w:val="24"/>
          <w:szCs w:val="24"/>
        </w:rPr>
        <w:t>»</w:t>
      </w:r>
    </w:p>
    <w:p w:rsidR="004F5DA4" w:rsidRPr="00606CEF" w:rsidRDefault="004F5DA4" w:rsidP="00606C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>Цели:</w:t>
      </w:r>
      <w:r w:rsidRPr="00606CEF">
        <w:rPr>
          <w:rFonts w:ascii="Arial" w:hAnsi="Arial" w:cs="Arial"/>
          <w:sz w:val="24"/>
          <w:szCs w:val="24"/>
        </w:rPr>
        <w:t xml:space="preserve">  </w:t>
      </w:r>
    </w:p>
    <w:p w:rsidR="004F5DA4" w:rsidRPr="00606CEF" w:rsidRDefault="004F5DA4" w:rsidP="00606C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606CEF">
        <w:rPr>
          <w:rFonts w:ascii="Arial" w:hAnsi="Arial" w:cs="Arial"/>
          <w:sz w:val="24"/>
          <w:szCs w:val="24"/>
        </w:rPr>
        <w:t xml:space="preserve">приобщать  детей к истории родной станицы; </w:t>
      </w:r>
    </w:p>
    <w:p w:rsidR="004F5DA4" w:rsidRPr="00606CEF" w:rsidRDefault="004F5DA4" w:rsidP="00606C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sz w:val="24"/>
          <w:szCs w:val="24"/>
        </w:rPr>
        <w:t xml:space="preserve">-развивать у дошкольников интерес к её достопримечательностям;    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 xml:space="preserve">     -  активизировать познавательную сферу ребенка,  умение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 xml:space="preserve">       понимать      неразрывную связь «прошлое – настоящее».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606CEF">
        <w:rPr>
          <w:rStyle w:val="a7"/>
          <w:rFonts w:ascii="Arial" w:hAnsi="Arial" w:cs="Arial"/>
          <w:b w:val="0"/>
        </w:rPr>
        <w:t xml:space="preserve">     Задачи: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</w:rPr>
      </w:pPr>
      <w:r w:rsidRPr="00606CEF">
        <w:rPr>
          <w:rFonts w:ascii="Arial" w:hAnsi="Arial" w:cs="Arial"/>
        </w:rPr>
        <w:t>1.  Продолжать знакомить детей с историей возникновения станицы.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2.   Расширять представления детей о боевом  подвиге жителей станицы  в годы Великой Отечественной войны. Познакомить с людьми, которым присвоено звание Героя Советского Союза. 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</w:rPr>
      </w:pPr>
      <w:r w:rsidRPr="00606CEF">
        <w:rPr>
          <w:rFonts w:ascii="Arial" w:hAnsi="Arial" w:cs="Arial"/>
        </w:rPr>
        <w:t>3.   Воспитывать в детях чувство патриотизма и  гордости за свою малую родину, уважение к землякам, прославившим её.</w:t>
      </w:r>
    </w:p>
    <w:p w:rsidR="004F5DA4" w:rsidRPr="00606CEF" w:rsidRDefault="004F5DA4" w:rsidP="00606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sz w:val="24"/>
          <w:szCs w:val="24"/>
        </w:rPr>
        <w:t xml:space="preserve">        4.  Пробуждать в детях эмоциональную отзывчивость </w:t>
      </w:r>
      <w:proofErr w:type="gramStart"/>
      <w:r w:rsidRPr="00606CEF">
        <w:rPr>
          <w:rFonts w:ascii="Arial" w:hAnsi="Arial" w:cs="Arial"/>
          <w:sz w:val="24"/>
          <w:szCs w:val="24"/>
        </w:rPr>
        <w:t>через</w:t>
      </w:r>
      <w:proofErr w:type="gramEnd"/>
      <w:r w:rsidRPr="00606CEF">
        <w:rPr>
          <w:rFonts w:ascii="Arial" w:hAnsi="Arial" w:cs="Arial"/>
          <w:sz w:val="24"/>
          <w:szCs w:val="24"/>
        </w:rPr>
        <w:t xml:space="preserve"> </w:t>
      </w:r>
    </w:p>
    <w:p w:rsidR="004F5DA4" w:rsidRPr="00606CEF" w:rsidRDefault="004F5DA4" w:rsidP="00606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sz w:val="24"/>
          <w:szCs w:val="24"/>
        </w:rPr>
        <w:t xml:space="preserve">         приобщение к  литературе,  народной культуре.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Оборудование: 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sz w:val="24"/>
          <w:szCs w:val="24"/>
        </w:rPr>
        <w:t xml:space="preserve">          компьютер, </w:t>
      </w:r>
      <w:proofErr w:type="spellStart"/>
      <w:r w:rsidRPr="00606CEF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606CEF">
        <w:rPr>
          <w:rFonts w:ascii="Arial" w:hAnsi="Arial" w:cs="Arial"/>
          <w:sz w:val="24"/>
          <w:szCs w:val="24"/>
        </w:rPr>
        <w:t xml:space="preserve"> доска, презентация в </w:t>
      </w:r>
      <w:r w:rsidRPr="00606CEF">
        <w:rPr>
          <w:rFonts w:ascii="Arial" w:hAnsi="Arial" w:cs="Arial"/>
          <w:bCs/>
          <w:iCs/>
          <w:sz w:val="24"/>
          <w:szCs w:val="24"/>
        </w:rPr>
        <w:t xml:space="preserve">программе </w:t>
      </w:r>
      <w:r w:rsidRPr="00606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EF">
        <w:rPr>
          <w:rFonts w:ascii="Arial" w:hAnsi="Arial" w:cs="Arial"/>
          <w:sz w:val="24"/>
          <w:szCs w:val="24"/>
        </w:rPr>
        <w:t>Power</w:t>
      </w:r>
      <w:proofErr w:type="spellEnd"/>
      <w:r w:rsidRPr="00606CE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06CEF">
        <w:rPr>
          <w:rFonts w:ascii="Arial" w:hAnsi="Arial" w:cs="Arial"/>
          <w:sz w:val="24"/>
          <w:szCs w:val="24"/>
        </w:rPr>
        <w:t>poin</w:t>
      </w:r>
      <w:proofErr w:type="spellEnd"/>
      <w:r w:rsidRPr="00606CEF">
        <w:rPr>
          <w:rFonts w:ascii="Arial" w:hAnsi="Arial" w:cs="Arial"/>
          <w:sz w:val="24"/>
          <w:szCs w:val="24"/>
          <w:lang w:val="en-US"/>
        </w:rPr>
        <w:t>t</w:t>
      </w:r>
      <w:r w:rsidRPr="00606CEF">
        <w:rPr>
          <w:rFonts w:ascii="Arial" w:hAnsi="Arial" w:cs="Arial"/>
          <w:sz w:val="24"/>
          <w:szCs w:val="24"/>
        </w:rPr>
        <w:t>, наборы для рисования (карандаши, бумага).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>Подготовительная работа: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CEF">
        <w:rPr>
          <w:rFonts w:ascii="Arial" w:hAnsi="Arial" w:cs="Arial"/>
          <w:sz w:val="24"/>
          <w:szCs w:val="24"/>
        </w:rPr>
        <w:t>э</w:t>
      </w:r>
      <w:r w:rsidRPr="00606CEF">
        <w:rPr>
          <w:rFonts w:ascii="Arial" w:hAnsi="Arial" w:cs="Arial"/>
          <w:bCs/>
          <w:iCs/>
          <w:sz w:val="24"/>
          <w:szCs w:val="24"/>
        </w:rPr>
        <w:t xml:space="preserve">кскурсия в музей станицы </w:t>
      </w:r>
      <w:proofErr w:type="spellStart"/>
      <w:r w:rsidRPr="00606CEF">
        <w:rPr>
          <w:rFonts w:ascii="Arial" w:hAnsi="Arial" w:cs="Arial"/>
          <w:bCs/>
          <w:iCs/>
          <w:sz w:val="24"/>
          <w:szCs w:val="24"/>
        </w:rPr>
        <w:t>Темижбекской</w:t>
      </w:r>
      <w:proofErr w:type="spellEnd"/>
      <w:r w:rsidRPr="00606CEF">
        <w:rPr>
          <w:rFonts w:ascii="Arial" w:hAnsi="Arial" w:cs="Arial"/>
          <w:bCs/>
          <w:iCs/>
          <w:sz w:val="24"/>
          <w:szCs w:val="24"/>
        </w:rPr>
        <w:t xml:space="preserve">,  целевая прогулка и возложение цветов к памятнику-мемориалу погибшим воинам в Великой Отечественной войне,  беседа с А.А. Ващенко, атаманом Хуторского Казачьего общества станицы, </w:t>
      </w:r>
      <w:r w:rsidRPr="00606CEF">
        <w:rPr>
          <w:rFonts w:ascii="Arial" w:hAnsi="Arial" w:cs="Arial"/>
          <w:sz w:val="24"/>
          <w:szCs w:val="24"/>
        </w:rPr>
        <w:t>чтение  произведений художественной литературы о Родине, беседы о событиях, происходящих в станице, рассматривание фотографий станицы, посещение мини-музея «Казачья хата» при детском саде, прослушивание и заучивание песен и стихов о  родном крае.</w:t>
      </w:r>
      <w:proofErr w:type="gramEnd"/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sz w:val="24"/>
          <w:szCs w:val="24"/>
        </w:rPr>
        <w:t xml:space="preserve">Используемые методы: </w:t>
      </w:r>
      <w:proofErr w:type="gramStart"/>
      <w:r w:rsidRPr="00606CEF">
        <w:rPr>
          <w:rFonts w:ascii="Arial" w:hAnsi="Arial" w:cs="Arial"/>
          <w:sz w:val="24"/>
          <w:szCs w:val="24"/>
        </w:rPr>
        <w:t>словесный</w:t>
      </w:r>
      <w:proofErr w:type="gramEnd"/>
      <w:r w:rsidRPr="00606CEF">
        <w:rPr>
          <w:rFonts w:ascii="Arial" w:hAnsi="Arial" w:cs="Arial"/>
          <w:sz w:val="24"/>
          <w:szCs w:val="24"/>
        </w:rPr>
        <w:t>, наглядный, игровой, практический.</w:t>
      </w:r>
    </w:p>
    <w:p w:rsidR="004F5DA4" w:rsidRPr="00606CEF" w:rsidRDefault="004F5DA4" w:rsidP="00606CE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>Ход непосредственно образовательной деятельности: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4F5DA4" w:rsidRPr="00606CEF" w:rsidRDefault="004F5DA4" w:rsidP="00606CEF">
      <w:pPr>
        <w:pStyle w:val="a9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06CEF">
        <w:rPr>
          <w:rFonts w:ascii="Arial" w:hAnsi="Arial" w:cs="Arial"/>
          <w:b/>
          <w:bCs/>
          <w:iCs/>
          <w:sz w:val="24"/>
          <w:szCs w:val="24"/>
        </w:rPr>
        <w:t>Организационная часть.</w:t>
      </w:r>
    </w:p>
    <w:p w:rsidR="004F5DA4" w:rsidRPr="00606CEF" w:rsidRDefault="004F5DA4" w:rsidP="00606CEF">
      <w:pPr>
        <w:pStyle w:val="a9"/>
        <w:spacing w:after="0" w:line="240" w:lineRule="auto"/>
        <w:ind w:left="644"/>
        <w:rPr>
          <w:rFonts w:ascii="Arial" w:hAnsi="Arial" w:cs="Arial"/>
          <w:b/>
          <w:bCs/>
          <w:iCs/>
          <w:sz w:val="24"/>
          <w:szCs w:val="24"/>
        </w:rPr>
      </w:pP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 xml:space="preserve">Воспитатель читает: 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4F5DA4" w:rsidRPr="00606CEF" w:rsidRDefault="004F5DA4" w:rsidP="00606CE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sz w:val="24"/>
          <w:szCs w:val="24"/>
        </w:rPr>
        <w:t>Там, где нив вековое раздолье,</w:t>
      </w:r>
      <w:r w:rsidRPr="00606CEF">
        <w:rPr>
          <w:rFonts w:ascii="Arial" w:hAnsi="Arial" w:cs="Arial"/>
          <w:sz w:val="24"/>
          <w:szCs w:val="24"/>
        </w:rPr>
        <w:br/>
        <w:t>И Кубань, под горою, поёт,</w:t>
      </w:r>
      <w:r w:rsidRPr="00606CEF">
        <w:rPr>
          <w:rFonts w:ascii="Arial" w:hAnsi="Arial" w:cs="Arial"/>
          <w:sz w:val="24"/>
          <w:szCs w:val="24"/>
        </w:rPr>
        <w:br/>
        <w:t>Где дорога бежит в Ставрополье,</w:t>
      </w:r>
      <w:r w:rsidRPr="00606CEF">
        <w:rPr>
          <w:rFonts w:ascii="Arial" w:hAnsi="Arial" w:cs="Arial"/>
          <w:sz w:val="24"/>
          <w:szCs w:val="24"/>
        </w:rPr>
        <w:br/>
        <w:t>Двести лет, расцветая, живёт</w:t>
      </w:r>
      <w:proofErr w:type="gramStart"/>
      <w:r w:rsidRPr="00606CEF">
        <w:rPr>
          <w:rFonts w:ascii="Arial" w:hAnsi="Arial" w:cs="Arial"/>
          <w:sz w:val="24"/>
          <w:szCs w:val="24"/>
        </w:rPr>
        <w:br/>
        <w:t>П</w:t>
      </w:r>
      <w:proofErr w:type="gramEnd"/>
      <w:r w:rsidRPr="00606CEF">
        <w:rPr>
          <w:rFonts w:ascii="Arial" w:hAnsi="Arial" w:cs="Arial"/>
          <w:sz w:val="24"/>
          <w:szCs w:val="24"/>
        </w:rPr>
        <w:t xml:space="preserve">о - </w:t>
      </w:r>
      <w:proofErr w:type="spellStart"/>
      <w:r w:rsidRPr="00606CEF">
        <w:rPr>
          <w:rFonts w:ascii="Arial" w:hAnsi="Arial" w:cs="Arial"/>
          <w:sz w:val="24"/>
          <w:szCs w:val="24"/>
        </w:rPr>
        <w:t>кубански</w:t>
      </w:r>
      <w:proofErr w:type="spellEnd"/>
      <w:r w:rsidRPr="00606CEF">
        <w:rPr>
          <w:rFonts w:ascii="Arial" w:hAnsi="Arial" w:cs="Arial"/>
          <w:sz w:val="24"/>
          <w:szCs w:val="24"/>
        </w:rPr>
        <w:t xml:space="preserve"> большая, привольная,</w:t>
      </w:r>
      <w:r w:rsidRPr="00606CEF">
        <w:rPr>
          <w:rFonts w:ascii="Arial" w:hAnsi="Arial" w:cs="Arial"/>
          <w:sz w:val="24"/>
          <w:szCs w:val="24"/>
        </w:rPr>
        <w:br/>
        <w:t>Красоту от людей не тая,</w:t>
      </w:r>
      <w:r w:rsidRPr="00606CEF">
        <w:rPr>
          <w:rFonts w:ascii="Arial" w:hAnsi="Arial" w:cs="Arial"/>
          <w:sz w:val="24"/>
          <w:szCs w:val="24"/>
        </w:rPr>
        <w:br/>
        <w:t>И радушная и хлебосольная</w:t>
      </w:r>
      <w:r w:rsidRPr="00606CEF">
        <w:rPr>
          <w:rFonts w:ascii="Arial" w:hAnsi="Arial" w:cs="Arial"/>
          <w:sz w:val="24"/>
          <w:szCs w:val="24"/>
        </w:rPr>
        <w:br/>
      </w:r>
      <w:proofErr w:type="spellStart"/>
      <w:r w:rsidRPr="00606CEF">
        <w:rPr>
          <w:rFonts w:ascii="Arial" w:hAnsi="Arial" w:cs="Arial"/>
          <w:sz w:val="24"/>
          <w:szCs w:val="24"/>
        </w:rPr>
        <w:t>Темижбекская</w:t>
      </w:r>
      <w:proofErr w:type="spellEnd"/>
      <w:r w:rsidRPr="00606CEF">
        <w:rPr>
          <w:rFonts w:ascii="Arial" w:hAnsi="Arial" w:cs="Arial"/>
          <w:sz w:val="24"/>
          <w:szCs w:val="24"/>
        </w:rPr>
        <w:t xml:space="preserve"> - радость моя!</w:t>
      </w:r>
      <w:r w:rsidRPr="00606CEF">
        <w:rPr>
          <w:rFonts w:ascii="Arial" w:hAnsi="Arial" w:cs="Arial"/>
          <w:sz w:val="24"/>
          <w:szCs w:val="24"/>
        </w:rPr>
        <w:br/>
      </w:r>
      <w:r w:rsidRPr="00606CEF">
        <w:rPr>
          <w:rFonts w:ascii="Arial" w:hAnsi="Arial" w:cs="Arial"/>
          <w:sz w:val="24"/>
          <w:szCs w:val="24"/>
        </w:rPr>
        <w:br/>
        <w:t>Наши прадеды здесь основали</w:t>
      </w:r>
      <w:r w:rsidRPr="00606CEF">
        <w:rPr>
          <w:rFonts w:ascii="Arial" w:hAnsi="Arial" w:cs="Arial"/>
          <w:sz w:val="24"/>
          <w:szCs w:val="24"/>
        </w:rPr>
        <w:br/>
        <w:t>Поселенье лихих казаков.</w:t>
      </w:r>
      <w:r w:rsidRPr="00606CEF">
        <w:rPr>
          <w:rFonts w:ascii="Arial" w:hAnsi="Arial" w:cs="Arial"/>
          <w:sz w:val="24"/>
          <w:szCs w:val="24"/>
        </w:rPr>
        <w:br/>
        <w:t>Здесь отцы наши насмерть стояли,</w:t>
      </w:r>
      <w:r w:rsidRPr="00606CEF">
        <w:rPr>
          <w:rFonts w:ascii="Arial" w:hAnsi="Arial" w:cs="Arial"/>
          <w:sz w:val="24"/>
          <w:szCs w:val="24"/>
        </w:rPr>
        <w:br/>
        <w:t>Прогоняя с Кубани врагов.</w:t>
      </w:r>
      <w:r w:rsidRPr="00606CEF">
        <w:rPr>
          <w:rFonts w:ascii="Arial" w:hAnsi="Arial" w:cs="Arial"/>
          <w:sz w:val="24"/>
          <w:szCs w:val="24"/>
        </w:rPr>
        <w:br/>
        <w:t>Их, с Победой, встречала застольями,</w:t>
      </w:r>
      <w:r w:rsidRPr="00606CEF">
        <w:rPr>
          <w:rFonts w:ascii="Arial" w:hAnsi="Arial" w:cs="Arial"/>
          <w:sz w:val="24"/>
          <w:szCs w:val="24"/>
        </w:rPr>
        <w:br/>
        <w:t>Повидавших чужие края,</w:t>
      </w:r>
      <w:r w:rsidRPr="00606CEF">
        <w:rPr>
          <w:rFonts w:ascii="Arial" w:hAnsi="Arial" w:cs="Arial"/>
          <w:sz w:val="24"/>
          <w:szCs w:val="24"/>
        </w:rPr>
        <w:br/>
        <w:t>Обнимая своими раздольями,</w:t>
      </w:r>
      <w:r w:rsidRPr="00606CEF">
        <w:rPr>
          <w:rFonts w:ascii="Arial" w:hAnsi="Arial" w:cs="Arial"/>
          <w:sz w:val="24"/>
          <w:szCs w:val="24"/>
        </w:rPr>
        <w:br/>
      </w:r>
      <w:proofErr w:type="spellStart"/>
      <w:r w:rsidRPr="00606CEF">
        <w:rPr>
          <w:rFonts w:ascii="Arial" w:hAnsi="Arial" w:cs="Arial"/>
          <w:sz w:val="24"/>
          <w:szCs w:val="24"/>
        </w:rPr>
        <w:lastRenderedPageBreak/>
        <w:t>Темижбекская</w:t>
      </w:r>
      <w:proofErr w:type="spellEnd"/>
      <w:r w:rsidRPr="00606CEF">
        <w:rPr>
          <w:rFonts w:ascii="Arial" w:hAnsi="Arial" w:cs="Arial"/>
          <w:sz w:val="24"/>
          <w:szCs w:val="24"/>
        </w:rPr>
        <w:t xml:space="preserve"> - радость моя!</w:t>
      </w:r>
      <w:r w:rsidRPr="00606CEF">
        <w:rPr>
          <w:rFonts w:ascii="Arial" w:hAnsi="Arial" w:cs="Arial"/>
          <w:sz w:val="24"/>
          <w:szCs w:val="24"/>
        </w:rPr>
        <w:br/>
      </w:r>
      <w:r w:rsidRPr="00606CEF">
        <w:rPr>
          <w:rFonts w:ascii="Arial" w:hAnsi="Arial" w:cs="Arial"/>
          <w:sz w:val="24"/>
          <w:szCs w:val="24"/>
        </w:rPr>
        <w:br/>
        <w:t>Каждый год здесь хлеба колосятся,</w:t>
      </w:r>
      <w:r w:rsidRPr="00606CEF">
        <w:rPr>
          <w:rFonts w:ascii="Arial" w:hAnsi="Arial" w:cs="Arial"/>
          <w:sz w:val="24"/>
          <w:szCs w:val="24"/>
        </w:rPr>
        <w:br/>
        <w:t>И в садах созревают плоды,</w:t>
      </w:r>
      <w:r w:rsidRPr="00606CEF">
        <w:rPr>
          <w:rFonts w:ascii="Arial" w:hAnsi="Arial" w:cs="Arial"/>
          <w:sz w:val="24"/>
          <w:szCs w:val="24"/>
        </w:rPr>
        <w:br/>
        <w:t>У реки казачата резвятся,</w:t>
      </w:r>
      <w:r w:rsidRPr="00606CEF">
        <w:rPr>
          <w:rFonts w:ascii="Arial" w:hAnsi="Arial" w:cs="Arial"/>
          <w:sz w:val="24"/>
          <w:szCs w:val="24"/>
        </w:rPr>
        <w:br/>
        <w:t>Наслаждаясь прохладой воды.</w:t>
      </w:r>
      <w:r w:rsidRPr="00606CEF">
        <w:rPr>
          <w:rFonts w:ascii="Arial" w:hAnsi="Arial" w:cs="Arial"/>
          <w:sz w:val="24"/>
          <w:szCs w:val="24"/>
        </w:rPr>
        <w:br/>
        <w:t>Ведь для них это родина малая,</w:t>
      </w:r>
      <w:r w:rsidRPr="00606CEF">
        <w:rPr>
          <w:rFonts w:ascii="Arial" w:hAnsi="Arial" w:cs="Arial"/>
          <w:sz w:val="24"/>
          <w:szCs w:val="24"/>
        </w:rPr>
        <w:br/>
        <w:t>И до боли, родная, своя,</w:t>
      </w:r>
      <w:r w:rsidRPr="00606CEF">
        <w:rPr>
          <w:rFonts w:ascii="Arial" w:hAnsi="Arial" w:cs="Arial"/>
          <w:sz w:val="24"/>
          <w:szCs w:val="24"/>
        </w:rPr>
        <w:br/>
        <w:t>Словно песня казачья удалая,</w:t>
      </w:r>
      <w:r w:rsidRPr="00606CEF">
        <w:rPr>
          <w:rFonts w:ascii="Arial" w:hAnsi="Arial" w:cs="Arial"/>
          <w:sz w:val="24"/>
          <w:szCs w:val="24"/>
        </w:rPr>
        <w:br/>
      </w:r>
      <w:proofErr w:type="spellStart"/>
      <w:r w:rsidRPr="00606CEF">
        <w:rPr>
          <w:rFonts w:ascii="Arial" w:hAnsi="Arial" w:cs="Arial"/>
          <w:sz w:val="24"/>
          <w:szCs w:val="24"/>
        </w:rPr>
        <w:t>Темижбекская</w:t>
      </w:r>
      <w:proofErr w:type="spellEnd"/>
      <w:r w:rsidRPr="00606CEF">
        <w:rPr>
          <w:rFonts w:ascii="Arial" w:hAnsi="Arial" w:cs="Arial"/>
          <w:sz w:val="24"/>
          <w:szCs w:val="24"/>
        </w:rPr>
        <w:t xml:space="preserve"> - радость моя!</w:t>
      </w:r>
    </w:p>
    <w:p w:rsidR="004F5DA4" w:rsidRPr="00606CEF" w:rsidRDefault="004F5DA4" w:rsidP="00606CEF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>В. Лукашенко</w:t>
      </w:r>
    </w:p>
    <w:p w:rsidR="004F5DA4" w:rsidRPr="00606CEF" w:rsidRDefault="004F5DA4" w:rsidP="00606CEF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sz w:val="24"/>
          <w:szCs w:val="24"/>
          <w:u w:val="single"/>
        </w:rPr>
        <w:t>Воспитатель:</w:t>
      </w:r>
      <w:r w:rsidRPr="00606CEF">
        <w:rPr>
          <w:rFonts w:ascii="Arial" w:hAnsi="Arial" w:cs="Arial"/>
          <w:sz w:val="24"/>
          <w:szCs w:val="24"/>
        </w:rPr>
        <w:t xml:space="preserve"> Ребята, вы любите путешествовать?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sz w:val="24"/>
          <w:szCs w:val="24"/>
          <w:u w:val="single"/>
        </w:rPr>
        <w:t>Дети:</w:t>
      </w:r>
      <w:r w:rsidRPr="00606CEF">
        <w:rPr>
          <w:rFonts w:ascii="Arial" w:hAnsi="Arial" w:cs="Arial"/>
          <w:sz w:val="24"/>
          <w:szCs w:val="24"/>
        </w:rPr>
        <w:t xml:space="preserve"> Да!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06CEF">
        <w:rPr>
          <w:rFonts w:ascii="Arial" w:hAnsi="Arial" w:cs="Arial"/>
          <w:sz w:val="24"/>
          <w:szCs w:val="24"/>
        </w:rPr>
        <w:t xml:space="preserve"> </w:t>
      </w:r>
      <w:r w:rsidRPr="00606CEF">
        <w:rPr>
          <w:rFonts w:ascii="Arial" w:hAnsi="Arial" w:cs="Arial"/>
          <w:sz w:val="24"/>
          <w:szCs w:val="24"/>
          <w:u w:val="single"/>
        </w:rPr>
        <w:t>Воспитатель:</w:t>
      </w:r>
      <w:r w:rsidRPr="00606CEF">
        <w:rPr>
          <w:rFonts w:ascii="Arial" w:hAnsi="Arial" w:cs="Arial"/>
          <w:sz w:val="24"/>
          <w:szCs w:val="24"/>
        </w:rPr>
        <w:t xml:space="preserve"> Замечательно! Тогда  этими прекрасными словами мы  и начнем путешествие по страницам истории  нашей малой родины  станицы </w:t>
      </w:r>
      <w:proofErr w:type="spellStart"/>
      <w:r w:rsidRPr="00606CEF">
        <w:rPr>
          <w:rFonts w:ascii="Arial" w:hAnsi="Arial" w:cs="Arial"/>
          <w:sz w:val="24"/>
          <w:szCs w:val="24"/>
        </w:rPr>
        <w:t>Темижбекской</w:t>
      </w:r>
      <w:proofErr w:type="spellEnd"/>
      <w:r w:rsidRPr="00606CEF">
        <w:rPr>
          <w:rFonts w:ascii="Arial" w:hAnsi="Arial" w:cs="Arial"/>
          <w:sz w:val="24"/>
          <w:szCs w:val="24"/>
        </w:rPr>
        <w:t>.</w:t>
      </w:r>
      <w:r w:rsidRPr="00606CE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F5DA4" w:rsidRPr="00606CEF" w:rsidRDefault="004F5DA4" w:rsidP="00606CEF">
      <w:pPr>
        <w:pStyle w:val="a9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06CEF">
        <w:rPr>
          <w:rFonts w:ascii="Arial" w:hAnsi="Arial" w:cs="Arial"/>
          <w:b/>
          <w:bCs/>
          <w:iCs/>
          <w:sz w:val="24"/>
          <w:szCs w:val="24"/>
        </w:rPr>
        <w:t>Основная часть.</w:t>
      </w:r>
    </w:p>
    <w:p w:rsidR="004F5DA4" w:rsidRPr="00606CEF" w:rsidRDefault="004F5DA4" w:rsidP="00606CEF">
      <w:pPr>
        <w:spacing w:after="0" w:line="240" w:lineRule="auto"/>
        <w:ind w:left="284"/>
        <w:rPr>
          <w:rFonts w:ascii="Arial" w:hAnsi="Arial" w:cs="Arial"/>
          <w:b/>
          <w:bCs/>
          <w:iCs/>
          <w:sz w:val="24"/>
          <w:szCs w:val="24"/>
        </w:rPr>
      </w:pP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06CEF">
        <w:rPr>
          <w:rFonts w:ascii="Arial" w:hAnsi="Arial" w:cs="Arial"/>
          <w:sz w:val="24"/>
          <w:szCs w:val="24"/>
          <w:u w:val="single"/>
        </w:rPr>
        <w:t>Воспитатель:</w:t>
      </w:r>
      <w:r w:rsidRPr="00606CEF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606CEF">
        <w:rPr>
          <w:rFonts w:ascii="Arial" w:hAnsi="Arial" w:cs="Arial"/>
          <w:sz w:val="24"/>
          <w:szCs w:val="24"/>
        </w:rPr>
        <w:t>Как вы думаете, что такое Родина?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606CEF">
        <w:rPr>
          <w:rFonts w:ascii="Arial" w:hAnsi="Arial" w:cs="Arial"/>
          <w:u w:val="single"/>
        </w:rPr>
        <w:t>1-й Ребенок: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Что мы Родиной зовём?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Дом, где мы с тобой живём,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И берёзки, вдоль которых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Рядом с мамой мы идём.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Что мы Родиной зовём?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Поле с тонким колоском,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Наши праздники и песни,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Тёплый вечер за окном.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Что мы Родиной зовём?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Всё, что в сердце бережём,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И под небом синим-синим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Флаг России над Кремлём.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606CEF">
        <w:rPr>
          <w:rFonts w:ascii="Arial" w:hAnsi="Arial" w:cs="Arial"/>
          <w:u w:val="single"/>
        </w:rPr>
        <w:t>2-й Ребенок: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06CEF">
        <w:rPr>
          <w:rFonts w:ascii="Arial" w:hAnsi="Arial" w:cs="Arial"/>
        </w:rPr>
        <w:t>Жура-жура-журавель</w:t>
      </w:r>
      <w:proofErr w:type="spellEnd"/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Облетал он сто земель.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Облетал, обходил,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Крылья, ноги натрудил.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Мы спросили журавля: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— Где же лучшая земля? —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Отвечал он, пролетая: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— Лучше нет родного края!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sz w:val="24"/>
          <w:szCs w:val="24"/>
          <w:u w:val="single"/>
        </w:rPr>
        <w:t>Воспитатель:</w:t>
      </w:r>
      <w:r w:rsidRPr="00606CEF">
        <w:rPr>
          <w:rFonts w:ascii="Arial" w:hAnsi="Arial" w:cs="Arial"/>
          <w:sz w:val="24"/>
          <w:szCs w:val="24"/>
        </w:rPr>
        <w:t xml:space="preserve"> С детских лет человеку близко и </w:t>
      </w:r>
      <w:proofErr w:type="gramStart"/>
      <w:r w:rsidRPr="00606CEF">
        <w:rPr>
          <w:rFonts w:ascii="Arial" w:hAnsi="Arial" w:cs="Arial"/>
          <w:sz w:val="24"/>
          <w:szCs w:val="24"/>
        </w:rPr>
        <w:t>дорого то</w:t>
      </w:r>
      <w:proofErr w:type="gramEnd"/>
      <w:r w:rsidRPr="00606CEF">
        <w:rPr>
          <w:rFonts w:ascii="Arial" w:hAnsi="Arial" w:cs="Arial"/>
          <w:sz w:val="24"/>
          <w:szCs w:val="24"/>
        </w:rPr>
        <w:t xml:space="preserve">  место, где он родился, рос, учился и делал первые шаги в самостоятельную жизнь.  А что такое Родина для каждого из вас?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6CEF">
        <w:rPr>
          <w:rFonts w:ascii="Arial" w:hAnsi="Arial" w:cs="Arial"/>
          <w:bCs/>
          <w:sz w:val="24"/>
          <w:szCs w:val="24"/>
          <w:u w:val="single"/>
        </w:rPr>
        <w:t>Дети</w:t>
      </w:r>
      <w:r w:rsidRPr="00606CEF">
        <w:rPr>
          <w:rFonts w:ascii="Arial" w:hAnsi="Arial" w:cs="Arial"/>
          <w:sz w:val="24"/>
          <w:szCs w:val="24"/>
          <w:u w:val="single"/>
        </w:rPr>
        <w:t>:</w:t>
      </w:r>
      <w:r w:rsidRPr="00606CEF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606CEF">
        <w:rPr>
          <w:rFonts w:ascii="Arial" w:hAnsi="Arial" w:cs="Arial"/>
          <w:iCs/>
          <w:sz w:val="24"/>
          <w:szCs w:val="24"/>
        </w:rPr>
        <w:t>Это  мой дом,  моя семья, моя станица.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 xml:space="preserve">Воспитатель: </w:t>
      </w:r>
      <w:r w:rsidRPr="00606CEF">
        <w:rPr>
          <w:rFonts w:ascii="Arial" w:hAnsi="Arial" w:cs="Arial"/>
        </w:rPr>
        <w:t xml:space="preserve">   Вы правы, ребята.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Наша станица  была основана в 1802 году по указу Александра </w:t>
      </w:r>
      <w:r w:rsidRPr="00606CEF">
        <w:rPr>
          <w:rFonts w:ascii="Arial" w:hAnsi="Arial" w:cs="Arial"/>
          <w:lang w:val="en-US"/>
        </w:rPr>
        <w:t>I</w:t>
      </w:r>
      <w:r w:rsidRPr="00606CEF">
        <w:rPr>
          <w:rFonts w:ascii="Arial" w:hAnsi="Arial" w:cs="Arial"/>
        </w:rPr>
        <w:t xml:space="preserve"> (слайд 2)  казаками- переселенцами с Дона (слайд 3). Казаки   были трудолюбивые,  строили жилье, занимались земледелием,  выращивали хлеб, овощи, фрукты; ухаживали за </w:t>
      </w:r>
      <w:r w:rsidRPr="00606CEF">
        <w:rPr>
          <w:rFonts w:ascii="Arial" w:hAnsi="Arial" w:cs="Arial"/>
        </w:rPr>
        <w:lastRenderedPageBreak/>
        <w:t>домашними животными.  Но  самое важное  дело  казаков-мужчин – они охраняли нашу станицу от набегов врагов.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 xml:space="preserve">: А знаете ли вы,  что такое достопримечательности?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>Дети:</w:t>
      </w:r>
      <w:r w:rsidRPr="00606CEF">
        <w:rPr>
          <w:rFonts w:ascii="Arial" w:hAnsi="Arial" w:cs="Arial"/>
        </w:rPr>
        <w:t xml:space="preserve">  Это </w:t>
      </w:r>
      <w:proofErr w:type="gramStart"/>
      <w:r w:rsidRPr="00606CEF">
        <w:rPr>
          <w:rFonts w:ascii="Arial" w:hAnsi="Arial" w:cs="Arial"/>
        </w:rPr>
        <w:t>красивые</w:t>
      </w:r>
      <w:proofErr w:type="gramEnd"/>
      <w:r w:rsidRPr="00606CEF">
        <w:rPr>
          <w:rFonts w:ascii="Arial" w:hAnsi="Arial" w:cs="Arial"/>
        </w:rPr>
        <w:t xml:space="preserve">,  памятные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места,  которые украшают  станицы и города.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 </w:t>
      </w: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>: Есть ли в нашей станице достопримечательности, которыми мы гордимся и с удовольствием показываем жителям других городов?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606CEF">
        <w:rPr>
          <w:rFonts w:ascii="Arial" w:hAnsi="Arial" w:cs="Arial"/>
          <w:u w:val="single"/>
        </w:rPr>
        <w:t>Дети:</w:t>
      </w:r>
      <w:r w:rsidRPr="00606CEF">
        <w:rPr>
          <w:rFonts w:ascii="Arial" w:hAnsi="Arial" w:cs="Arial"/>
        </w:rPr>
        <w:t xml:space="preserve">  </w:t>
      </w:r>
      <w:r w:rsidRPr="00606CEF">
        <w:rPr>
          <w:rFonts w:ascii="Arial" w:hAnsi="Arial" w:cs="Arial"/>
          <w:bCs/>
        </w:rPr>
        <w:t xml:space="preserve">Колокольня, оставшаяся от храма.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 xml:space="preserve">: Действительно, это чудо архитектуры.  Храм Святого Николая Чудотворца (слайд 4). </w:t>
      </w:r>
      <w:r w:rsidRPr="00606CEF">
        <w:rPr>
          <w:rFonts w:ascii="Arial" w:hAnsi="Arial" w:cs="Arial"/>
          <w:iCs/>
          <w:bdr w:val="none" w:sz="0" w:space="0" w:color="auto" w:frame="1"/>
        </w:rPr>
        <w:t xml:space="preserve"> </w:t>
      </w:r>
      <w:r w:rsidRPr="00606CEF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Существует поверье, что для его строительства  использовались яичные желтки и скорлупа, чтобы здание было прочным. Яйца собирали со всей станицы. </w:t>
      </w:r>
      <w:r w:rsidRPr="00606CEF">
        <w:rPr>
          <w:rFonts w:ascii="Arial" w:hAnsi="Arial" w:cs="Arial"/>
          <w:iCs/>
          <w:bdr w:val="none" w:sz="0" w:space="0" w:color="auto" w:frame="1"/>
        </w:rPr>
        <w:t xml:space="preserve">В один из фундаментов Храма была заложена медная пластина, на которой было написано следующее: «Во имя Отца, Сына и Святого Духа. </w:t>
      </w:r>
      <w:proofErr w:type="gramStart"/>
      <w:r w:rsidRPr="00606CEF">
        <w:rPr>
          <w:rFonts w:ascii="Arial" w:hAnsi="Arial" w:cs="Arial"/>
          <w:iCs/>
          <w:bdr w:val="none" w:sz="0" w:space="0" w:color="auto" w:frame="1"/>
        </w:rPr>
        <w:t>Заложен</w:t>
      </w:r>
      <w:proofErr w:type="gramEnd"/>
      <w:r w:rsidRPr="00606CEF">
        <w:rPr>
          <w:rFonts w:ascii="Arial" w:hAnsi="Arial" w:cs="Arial"/>
          <w:iCs/>
          <w:bdr w:val="none" w:sz="0" w:space="0" w:color="auto" w:frame="1"/>
        </w:rPr>
        <w:t xml:space="preserve"> Храм сей во имя Святого Николая Чудотворца 22 июня 1914 года».</w:t>
      </w:r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Он частично был разрушен во время Великой Отечественной войны немецкими войсками.  В послевоенное время </w:t>
      </w:r>
      <w:proofErr w:type="spellStart"/>
      <w:r w:rsidRPr="00606CEF">
        <w:rPr>
          <w:rFonts w:ascii="Arial" w:hAnsi="Arial" w:cs="Arial"/>
          <w:iCs/>
          <w:bdr w:val="none" w:sz="0" w:space="0" w:color="auto" w:frame="1"/>
          <w:shd w:val="clear" w:color="auto" w:fill="FFFFFF"/>
        </w:rPr>
        <w:t>четырёхкупольное</w:t>
      </w:r>
      <w:proofErr w:type="spellEnd"/>
      <w:r w:rsidRPr="00606CEF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основание</w:t>
      </w:r>
      <w:r w:rsidRPr="00606CEF">
        <w:rPr>
          <w:rFonts w:ascii="Arial" w:hAnsi="Arial" w:cs="Arial"/>
          <w:iCs/>
          <w:bdr w:val="none" w:sz="0" w:space="0" w:color="auto" w:frame="1"/>
          <w:shd w:val="clear" w:color="auto" w:fill="FFFFFF"/>
        </w:rPr>
        <w:br/>
        <w:t xml:space="preserve">церкви было разобрано на хозяйственные нужды. Осталась только колокольня высотой </w:t>
      </w:r>
      <w:smartTag w:uri="urn:schemas-microsoft-com:office:smarttags" w:element="metricconverter">
        <w:smartTagPr>
          <w:attr w:name="ProductID" w:val="35 метров"/>
        </w:smartTagPr>
        <w:r w:rsidRPr="00606CEF">
          <w:rPr>
            <w:rFonts w:ascii="Arial" w:hAnsi="Arial" w:cs="Arial"/>
            <w:iCs/>
            <w:bdr w:val="none" w:sz="0" w:space="0" w:color="auto" w:frame="1"/>
            <w:shd w:val="clear" w:color="auto" w:fill="FFFFFF"/>
          </w:rPr>
          <w:t>35 метров</w:t>
        </w:r>
      </w:smartTag>
      <w:r w:rsidRPr="00606CEF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.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>: Ребята, а чем  еще мы можем с вами  гордиться?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06CEF">
        <w:rPr>
          <w:rFonts w:ascii="Arial" w:hAnsi="Arial" w:cs="Arial"/>
          <w:sz w:val="24"/>
          <w:szCs w:val="24"/>
          <w:u w:val="single"/>
        </w:rPr>
        <w:t xml:space="preserve">Дети: </w:t>
      </w:r>
      <w:r w:rsidRPr="00606CEF">
        <w:rPr>
          <w:rFonts w:ascii="Arial" w:hAnsi="Arial" w:cs="Arial"/>
          <w:sz w:val="24"/>
          <w:szCs w:val="24"/>
        </w:rPr>
        <w:t xml:space="preserve">   Церковью.</w:t>
      </w:r>
      <w:r w:rsidRPr="00606CEF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06CEF">
        <w:rPr>
          <w:rFonts w:ascii="Arial" w:hAnsi="Arial" w:cs="Arial"/>
          <w:sz w:val="24"/>
          <w:szCs w:val="24"/>
          <w:u w:val="single"/>
        </w:rPr>
        <w:t>Воспитатель</w:t>
      </w:r>
      <w:r w:rsidRPr="00606CEF">
        <w:rPr>
          <w:rFonts w:ascii="Arial" w:hAnsi="Arial" w:cs="Arial"/>
          <w:sz w:val="24"/>
          <w:szCs w:val="24"/>
        </w:rPr>
        <w:t xml:space="preserve">: Вы правы, ребята! Наша церковь названа во имя </w:t>
      </w:r>
      <w:r w:rsidRPr="00606CEF">
        <w:rPr>
          <w:rFonts w:ascii="Arial" w:hAnsi="Arial" w:cs="Arial"/>
          <w:bCs/>
          <w:sz w:val="24"/>
          <w:szCs w:val="24"/>
        </w:rPr>
        <w:t xml:space="preserve"> Архангела  Михаила и  была   построена в 1811 году  на собранные  15 тысяч серебром казаками станицы (слайд 5). В 2011 году станичники отпраздновали 200-летие храма. На сегодняшний день церковь представляет ценность не только как культовое сооружение, но и как памятник каменного зодчества, связанный с историей кубанского казачества на юге России (слайд 6).</w:t>
      </w:r>
    </w:p>
    <w:p w:rsidR="004F5DA4" w:rsidRPr="00606CEF" w:rsidRDefault="004F5DA4" w:rsidP="00606C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 xml:space="preserve">: Ну что, устали? Предлагаю немного отвлечься и поиграть.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Игра с мячом «Семейка слов»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 xml:space="preserve"> Воспитатель</w:t>
      </w:r>
      <w:r w:rsidRPr="00606CEF">
        <w:rPr>
          <w:rFonts w:ascii="Arial" w:hAnsi="Arial" w:cs="Arial"/>
        </w:rPr>
        <w:t>: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 </w:t>
      </w:r>
      <w:proofErr w:type="gramStart"/>
      <w:r w:rsidRPr="00606CEF">
        <w:rPr>
          <w:rFonts w:ascii="Arial" w:hAnsi="Arial" w:cs="Arial"/>
        </w:rPr>
        <w:t>Каким</w:t>
      </w:r>
      <w:proofErr w:type="gramEnd"/>
      <w:r w:rsidRPr="00606CEF">
        <w:rPr>
          <w:rFonts w:ascii="Arial" w:hAnsi="Arial" w:cs="Arial"/>
        </w:rPr>
        <w:t xml:space="preserve"> словом можно назвать папу и маму? (Родители.)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 </w:t>
      </w:r>
      <w:proofErr w:type="gramStart"/>
      <w:r w:rsidRPr="00606CEF">
        <w:rPr>
          <w:rFonts w:ascii="Arial" w:hAnsi="Arial" w:cs="Arial"/>
        </w:rPr>
        <w:t>Каким</w:t>
      </w:r>
      <w:proofErr w:type="gramEnd"/>
      <w:r w:rsidRPr="00606CEF">
        <w:rPr>
          <w:rFonts w:ascii="Arial" w:hAnsi="Arial" w:cs="Arial"/>
        </w:rPr>
        <w:t xml:space="preserve"> словом ты назовешь родных дядю и тетю? (Родственники.)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 Какой брат у тебя есть? (Родной.)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 А кто живет в нашей стране? (Народ.)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 Какие  песни  мы пели? (Народные.)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 (Перечисляем  все слова из одной семейки со словом  Родина.)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- Вот какая большая семья получилась! Родина - родная земля!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606CEF">
        <w:rPr>
          <w:rFonts w:ascii="Arial" w:hAnsi="Arial" w:cs="Arial"/>
          <w:u w:val="single"/>
        </w:rPr>
        <w:t xml:space="preserve">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 xml:space="preserve">: Черная страница в истории станицы </w:t>
      </w:r>
      <w:proofErr w:type="spellStart"/>
      <w:r w:rsidRPr="00606CEF">
        <w:rPr>
          <w:rFonts w:ascii="Arial" w:hAnsi="Arial" w:cs="Arial"/>
        </w:rPr>
        <w:t>Темижбекской</w:t>
      </w:r>
      <w:proofErr w:type="spellEnd"/>
      <w:r w:rsidRPr="00606CEF">
        <w:rPr>
          <w:rFonts w:ascii="Arial" w:hAnsi="Arial" w:cs="Arial"/>
        </w:rPr>
        <w:t xml:space="preserve"> – Великая Отечественная война. Около 800 </w:t>
      </w:r>
      <w:proofErr w:type="spellStart"/>
      <w:r w:rsidRPr="00606CEF">
        <w:rPr>
          <w:rFonts w:ascii="Arial" w:hAnsi="Arial" w:cs="Arial"/>
        </w:rPr>
        <w:t>темижбекцев</w:t>
      </w:r>
      <w:proofErr w:type="spellEnd"/>
      <w:r w:rsidRPr="00606CEF">
        <w:rPr>
          <w:rFonts w:ascii="Arial" w:hAnsi="Arial" w:cs="Arial"/>
        </w:rPr>
        <w:t xml:space="preserve"> ушли на фронт, вернулось домой их немногим больше половины. В нашей станице есть памятник-мемориал погибшим в годы Великой Отечественной войны (слайд 7). Среди  фронтовиков было много орденоносцев, награжденных медалями. Среди станичников есть Герои Советского Союза. Это Николай  Павлович  </w:t>
      </w:r>
      <w:proofErr w:type="spellStart"/>
      <w:r w:rsidRPr="00606CEF">
        <w:rPr>
          <w:rFonts w:ascii="Arial" w:hAnsi="Arial" w:cs="Arial"/>
        </w:rPr>
        <w:t>Симоняк</w:t>
      </w:r>
      <w:proofErr w:type="spellEnd"/>
      <w:r w:rsidRPr="00606CEF">
        <w:rPr>
          <w:rFonts w:ascii="Arial" w:hAnsi="Arial" w:cs="Arial"/>
        </w:rPr>
        <w:t xml:space="preserve"> и  Михаил Стефанович </w:t>
      </w:r>
      <w:proofErr w:type="spellStart"/>
      <w:r w:rsidRPr="00606CEF">
        <w:rPr>
          <w:rFonts w:ascii="Arial" w:hAnsi="Arial" w:cs="Arial"/>
        </w:rPr>
        <w:t>Мартусенко</w:t>
      </w:r>
      <w:proofErr w:type="spellEnd"/>
      <w:r w:rsidRPr="00606CEF">
        <w:rPr>
          <w:rFonts w:ascii="Arial" w:hAnsi="Arial" w:cs="Arial"/>
        </w:rPr>
        <w:t xml:space="preserve">.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Михаил Стефанович (слайд 8) </w:t>
      </w:r>
      <w:r w:rsidRPr="00606CEF">
        <w:rPr>
          <w:rStyle w:val="apple-converted-space"/>
          <w:rFonts w:ascii="Arial" w:hAnsi="Arial" w:cs="Arial"/>
        </w:rPr>
        <w:t> </w:t>
      </w:r>
      <w:r w:rsidRPr="00606CEF">
        <w:rPr>
          <w:rFonts w:ascii="Arial" w:hAnsi="Arial" w:cs="Arial"/>
        </w:rPr>
        <w:t xml:space="preserve">родился 15 декабря 1921 в станице </w:t>
      </w:r>
      <w:proofErr w:type="spellStart"/>
      <w:r w:rsidRPr="00606CEF">
        <w:rPr>
          <w:rFonts w:ascii="Arial" w:hAnsi="Arial" w:cs="Arial"/>
        </w:rPr>
        <w:t>Темижбекской</w:t>
      </w:r>
      <w:proofErr w:type="spellEnd"/>
      <w:r w:rsidRPr="00606CEF">
        <w:rPr>
          <w:rFonts w:ascii="Arial" w:hAnsi="Arial" w:cs="Arial"/>
        </w:rPr>
        <w:t xml:space="preserve">   в семье крестьянина.</w:t>
      </w:r>
      <w:r w:rsidRPr="00606CEF">
        <w:rPr>
          <w:rStyle w:val="apple-converted-space"/>
          <w:rFonts w:ascii="Arial" w:hAnsi="Arial" w:cs="Arial"/>
        </w:rPr>
        <w:t xml:space="preserve">  В 1943 году, </w:t>
      </w:r>
      <w:r w:rsidRPr="00606CEF">
        <w:rPr>
          <w:rFonts w:ascii="Arial" w:hAnsi="Arial" w:cs="Arial"/>
        </w:rPr>
        <w:t xml:space="preserve">за образцовое выполнение боевых заданий командования и проявленные при этом мужество и героизм  майору </w:t>
      </w:r>
      <w:proofErr w:type="spellStart"/>
      <w:r w:rsidRPr="00606CEF">
        <w:rPr>
          <w:rFonts w:ascii="Arial" w:hAnsi="Arial" w:cs="Arial"/>
        </w:rPr>
        <w:t>Мартусенко</w:t>
      </w:r>
      <w:proofErr w:type="spellEnd"/>
      <w:r w:rsidRPr="00606CEF">
        <w:rPr>
          <w:rFonts w:ascii="Arial" w:hAnsi="Arial" w:cs="Arial"/>
        </w:rPr>
        <w:t xml:space="preserve"> Михаилу Стефановичу было присвоено звание </w:t>
      </w:r>
      <w:hyperlink r:id="rId7" w:tooltip="Герой Советского Союза" w:history="1">
        <w:r w:rsidRPr="00606CEF">
          <w:rPr>
            <w:rStyle w:val="a4"/>
            <w:rFonts w:ascii="Arial" w:hAnsi="Arial" w:cs="Arial"/>
            <w:color w:val="auto"/>
            <w:u w:val="none"/>
          </w:rPr>
          <w:t>Героя Советского Союза</w:t>
        </w:r>
      </w:hyperlink>
      <w:r w:rsidRPr="00606CEF">
        <w:rPr>
          <w:rStyle w:val="apple-converted-space"/>
          <w:rFonts w:ascii="Arial" w:hAnsi="Arial" w:cs="Arial"/>
        </w:rPr>
        <w:t> </w:t>
      </w:r>
      <w:r w:rsidRPr="00606CEF">
        <w:rPr>
          <w:rFonts w:ascii="Arial" w:hAnsi="Arial" w:cs="Arial"/>
        </w:rPr>
        <w:t>с вручением ордена Ленина и медали «Золотая Звезда». «Честный и порядочный», - вот что говорят о Михаиле Стефановиче люди, хорошо знавшие его. Он всегда приходил в нашу школу, когда приезжал в станицу.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lastRenderedPageBreak/>
        <w:t xml:space="preserve">Николай Павлович </w:t>
      </w:r>
      <w:proofErr w:type="spellStart"/>
      <w:r w:rsidRPr="00606CEF">
        <w:rPr>
          <w:rFonts w:ascii="Arial" w:hAnsi="Arial" w:cs="Arial"/>
        </w:rPr>
        <w:t>Симоняк</w:t>
      </w:r>
      <w:proofErr w:type="spellEnd"/>
      <w:r w:rsidRPr="00606CEF">
        <w:rPr>
          <w:rFonts w:ascii="Arial" w:hAnsi="Arial" w:cs="Arial"/>
        </w:rPr>
        <w:t xml:space="preserve">  родился в нашей станице в 1901году (слайд 9). Находясь в рядах Вооруженных сил,  прошел путь от  рядового разведчика до командующего Армией. Ему было присвоено звание Героя Советского Союза. В память о герое-кубанце, нашем земляке, одна из улиц Санкт-Петербурга названа в его честь. В станице </w:t>
      </w:r>
      <w:proofErr w:type="spellStart"/>
      <w:r w:rsidRPr="00606CEF">
        <w:rPr>
          <w:rFonts w:ascii="Arial" w:hAnsi="Arial" w:cs="Arial"/>
        </w:rPr>
        <w:t>Темижбекской</w:t>
      </w:r>
      <w:proofErr w:type="spellEnd"/>
      <w:r w:rsidRPr="00606CEF">
        <w:rPr>
          <w:rFonts w:ascii="Arial" w:hAnsi="Arial" w:cs="Arial"/>
        </w:rPr>
        <w:t xml:space="preserve"> улица, где  родился и рос герой, тоже носит его имя. А в 2013 году  школе №18  было присвоено почетное имя  </w:t>
      </w:r>
      <w:proofErr w:type="spellStart"/>
      <w:r w:rsidRPr="00606CEF">
        <w:rPr>
          <w:rFonts w:ascii="Arial" w:hAnsi="Arial" w:cs="Arial"/>
        </w:rPr>
        <w:t>Н.П.Симоняка</w:t>
      </w:r>
      <w:proofErr w:type="spellEnd"/>
      <w:r w:rsidRPr="00606CEF">
        <w:rPr>
          <w:rFonts w:ascii="Arial" w:hAnsi="Arial" w:cs="Arial"/>
        </w:rPr>
        <w:t xml:space="preserve">.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 xml:space="preserve">: </w:t>
      </w:r>
      <w:r w:rsidRPr="00606CEF">
        <w:rPr>
          <w:rFonts w:ascii="Arial" w:hAnsi="Arial" w:cs="Arial"/>
          <w:shd w:val="clear" w:color="auto" w:fill="FFFFFF"/>
        </w:rPr>
        <w:t xml:space="preserve">Вы молодцы, очень внимательно слушали, а сейчас я предлагаю </w:t>
      </w:r>
      <w:r w:rsidRPr="00606CEF">
        <w:rPr>
          <w:rFonts w:ascii="Arial" w:hAnsi="Arial" w:cs="Arial"/>
        </w:rPr>
        <w:t>вам немного подвигаться: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06CEF">
        <w:rPr>
          <w:rFonts w:ascii="Arial" w:hAnsi="Arial" w:cs="Arial"/>
          <w:shd w:val="clear" w:color="auto" w:fill="FFFFFF"/>
        </w:rPr>
        <w:t>Мы сейчас пойдем направо,</w:t>
      </w:r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А потом пойдем налево,</w:t>
      </w:r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В центре круга соберемся</w:t>
      </w:r>
      <w:proofErr w:type="gramStart"/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И</w:t>
      </w:r>
      <w:proofErr w:type="gramEnd"/>
      <w:r w:rsidRPr="00606CEF">
        <w:rPr>
          <w:rFonts w:ascii="Arial" w:hAnsi="Arial" w:cs="Arial"/>
          <w:shd w:val="clear" w:color="auto" w:fill="FFFFFF"/>
        </w:rPr>
        <w:t xml:space="preserve"> на место все вернемся.</w:t>
      </w:r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Мы тихонечко присядем,</w:t>
      </w:r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Ручками себя погладим,</w:t>
      </w:r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Мы поднимемся тихонько</w:t>
      </w:r>
      <w:proofErr w:type="gramStart"/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И</w:t>
      </w:r>
      <w:proofErr w:type="gramEnd"/>
      <w:r w:rsidRPr="00606CEF">
        <w:rPr>
          <w:rFonts w:ascii="Arial" w:hAnsi="Arial" w:cs="Arial"/>
          <w:shd w:val="clear" w:color="auto" w:fill="FFFFFF"/>
        </w:rPr>
        <w:t xml:space="preserve"> попрыгаем легонько.</w:t>
      </w:r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Пусть попляшут наши ножки</w:t>
      </w:r>
      <w:proofErr w:type="gramStart"/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И</w:t>
      </w:r>
      <w:proofErr w:type="gramEnd"/>
      <w:r w:rsidRPr="00606CEF">
        <w:rPr>
          <w:rFonts w:ascii="Arial" w:hAnsi="Arial" w:cs="Arial"/>
          <w:shd w:val="clear" w:color="auto" w:fill="FFFFFF"/>
        </w:rPr>
        <w:t xml:space="preserve"> похлопают ладошки.</w:t>
      </w:r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Повернемся мы на прав</w:t>
      </w:r>
      <w:proofErr w:type="gramStart"/>
      <w:r w:rsidRPr="00606CEF">
        <w:rPr>
          <w:rFonts w:ascii="Arial" w:hAnsi="Arial" w:cs="Arial"/>
          <w:shd w:val="clear" w:color="auto" w:fill="FFFFFF"/>
        </w:rPr>
        <w:t>о-</w:t>
      </w:r>
      <w:proofErr w:type="gramEnd"/>
      <w:r w:rsidRPr="00606CEF">
        <w:rPr>
          <w:rFonts w:ascii="Arial" w:hAnsi="Arial" w:cs="Arial"/>
        </w:rPr>
        <w:br/>
      </w:r>
      <w:r w:rsidRPr="00606CEF">
        <w:rPr>
          <w:rFonts w:ascii="Arial" w:hAnsi="Arial" w:cs="Arial"/>
          <w:shd w:val="clear" w:color="auto" w:fill="FFFFFF"/>
        </w:rPr>
        <w:t>Не начать ли все сначала?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06CEF">
        <w:rPr>
          <w:rFonts w:ascii="Arial" w:hAnsi="Arial" w:cs="Arial"/>
          <w:shd w:val="clear" w:color="auto" w:fill="FFFFFF"/>
        </w:rPr>
        <w:t>Игра повторяется.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606CEF">
        <w:rPr>
          <w:rFonts w:ascii="Arial" w:hAnsi="Arial" w:cs="Arial"/>
          <w:u w:val="single"/>
        </w:rPr>
        <w:t xml:space="preserve"> 3-й Ребенок: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Дом родной, знакомый с детства,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Где бабуля ставит тесто.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Школа, где учился брат,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Мой любимый детский сад.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Все мои друзья, подружки,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Мама, папа, брат и я –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Это Родина моя!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 xml:space="preserve">: Много нового и интересного вы узнали сегодня, и свои впечатления можете выразить в рисунках.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 xml:space="preserve">Дети рисуют по своему замыслу. 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F5DA4" w:rsidRPr="00606CEF" w:rsidRDefault="004F5DA4" w:rsidP="00606CE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06CEF">
        <w:rPr>
          <w:rFonts w:ascii="Arial" w:hAnsi="Arial" w:cs="Arial"/>
          <w:b/>
        </w:rPr>
        <w:t>Заключительная часть.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606CEF">
        <w:rPr>
          <w:rFonts w:ascii="Arial" w:hAnsi="Arial" w:cs="Arial"/>
          <w:u w:val="single"/>
        </w:rPr>
        <w:t>Воспитатель</w:t>
      </w:r>
      <w:r w:rsidRPr="00606CEF">
        <w:rPr>
          <w:rFonts w:ascii="Arial" w:hAnsi="Arial" w:cs="Arial"/>
        </w:rPr>
        <w:t xml:space="preserve">: </w:t>
      </w:r>
      <w:r w:rsidRPr="00606CEF">
        <w:rPr>
          <w:rFonts w:ascii="Arial" w:hAnsi="Arial" w:cs="Arial"/>
          <w:shd w:val="clear" w:color="auto" w:fill="FFFFFF"/>
        </w:rPr>
        <w:t>Вот и закончилось наше путешествие. Мы гордимся нашей станицей. Совсем скоро вы вырастите большими и успешными людьми, и тогда уже Родина будет гордиться вами!</w:t>
      </w: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</w:rPr>
        <w:t>Воспитатель с детьми оценивают работы, подводят итог и оформляют выставку.</w:t>
      </w:r>
    </w:p>
    <w:p w:rsidR="004F5DA4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8F1753" w:rsidRPr="00606CEF" w:rsidRDefault="008F1753" w:rsidP="008F175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</w:t>
      </w:r>
      <w:r w:rsidRPr="00606CEF">
        <w:rPr>
          <w:rFonts w:ascii="Arial" w:hAnsi="Arial" w:cs="Arial"/>
          <w:bCs/>
          <w:iCs/>
          <w:sz w:val="24"/>
          <w:szCs w:val="24"/>
        </w:rPr>
        <w:t>Пояснительная записка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606CEF">
        <w:rPr>
          <w:rFonts w:ascii="Arial" w:hAnsi="Arial" w:cs="Arial"/>
          <w:bCs/>
          <w:iCs/>
          <w:sz w:val="24"/>
          <w:szCs w:val="24"/>
        </w:rPr>
        <w:t xml:space="preserve">Образовательная область «Социально- коммуникативное развитие» включает в себя социальный и природный мир. Социальный мир состоит из следующих разделов: предметный и рукотворный мир, я и сверстники, труд взрослых, ОБЖ, краеведение. Данная разработка относится к краеведению. На краеведение отводится 9 НОД. 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606CEF">
        <w:rPr>
          <w:rFonts w:ascii="Arial" w:hAnsi="Arial" w:cs="Arial"/>
          <w:bCs/>
          <w:iCs/>
          <w:sz w:val="24"/>
          <w:szCs w:val="24"/>
        </w:rPr>
        <w:t>Непосредственно образовательная деятельность в подготовительной группе проводится 1 раз в месяц, по средам.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 xml:space="preserve">Тема образовательной деятельности: 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lastRenderedPageBreak/>
        <w:t xml:space="preserve"> «Моя малая родина – станица </w:t>
      </w:r>
      <w:proofErr w:type="spellStart"/>
      <w:r w:rsidRPr="00606CEF">
        <w:rPr>
          <w:rFonts w:ascii="Arial" w:hAnsi="Arial" w:cs="Arial"/>
          <w:bCs/>
          <w:iCs/>
          <w:sz w:val="24"/>
          <w:szCs w:val="24"/>
        </w:rPr>
        <w:t>Темижбекская</w:t>
      </w:r>
      <w:proofErr w:type="spellEnd"/>
      <w:r w:rsidRPr="00606CEF">
        <w:rPr>
          <w:rFonts w:ascii="Arial" w:hAnsi="Arial" w:cs="Arial"/>
          <w:bCs/>
          <w:iCs/>
          <w:sz w:val="24"/>
          <w:szCs w:val="24"/>
        </w:rPr>
        <w:t>»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>На непосредственно образовательной деятельности присутствовало 16 детей, в возрасте 6-7 лет (подготовительная группа), среднего уровня развития.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06CEF">
        <w:rPr>
          <w:rFonts w:ascii="Arial" w:hAnsi="Arial" w:cs="Arial"/>
          <w:bCs/>
          <w:iCs/>
          <w:sz w:val="24"/>
          <w:szCs w:val="24"/>
        </w:rPr>
        <w:t>Это способствовало достаточно высокому темпу работы и хорошему результату.</w:t>
      </w:r>
    </w:p>
    <w:p w:rsidR="008F1753" w:rsidRPr="00606CEF" w:rsidRDefault="008F1753" w:rsidP="008F17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06CEF">
        <w:rPr>
          <w:rFonts w:ascii="Arial" w:hAnsi="Arial" w:cs="Arial"/>
          <w:bCs/>
          <w:iCs/>
        </w:rPr>
        <w:t xml:space="preserve">Образовательная деятельность построена с учетом целей и задач программы «Детство» под редакцией Т.И. Бабаевой, А.Г. </w:t>
      </w:r>
      <w:proofErr w:type="spellStart"/>
      <w:r w:rsidRPr="00606CEF">
        <w:rPr>
          <w:rFonts w:ascii="Arial" w:hAnsi="Arial" w:cs="Arial"/>
          <w:bCs/>
          <w:iCs/>
        </w:rPr>
        <w:t>Гогобидзе</w:t>
      </w:r>
      <w:proofErr w:type="spellEnd"/>
      <w:r w:rsidRPr="00606CEF">
        <w:rPr>
          <w:rFonts w:ascii="Arial" w:hAnsi="Arial" w:cs="Arial"/>
          <w:bCs/>
          <w:iCs/>
        </w:rPr>
        <w:t xml:space="preserve">. Также использовалась дополнительная литература: сборники  стихотворений </w:t>
      </w:r>
      <w:proofErr w:type="spellStart"/>
      <w:r w:rsidRPr="00606CEF">
        <w:rPr>
          <w:rFonts w:ascii="Arial" w:hAnsi="Arial" w:cs="Arial"/>
          <w:bCs/>
          <w:iCs/>
        </w:rPr>
        <w:t>В.Бакалдина</w:t>
      </w:r>
      <w:proofErr w:type="spellEnd"/>
      <w:r w:rsidRPr="00606CEF">
        <w:rPr>
          <w:rFonts w:ascii="Arial" w:hAnsi="Arial" w:cs="Arial"/>
          <w:bCs/>
          <w:iCs/>
        </w:rPr>
        <w:t xml:space="preserve">,  В. Лукашенко,  </w:t>
      </w:r>
      <w:proofErr w:type="spellStart"/>
      <w:r w:rsidRPr="00606CEF">
        <w:rPr>
          <w:rFonts w:ascii="Arial" w:hAnsi="Arial" w:cs="Arial"/>
          <w:bCs/>
          <w:iCs/>
        </w:rPr>
        <w:t>В.Н.Матова</w:t>
      </w:r>
      <w:proofErr w:type="spellEnd"/>
      <w:r w:rsidRPr="00606CEF">
        <w:rPr>
          <w:rFonts w:ascii="Arial" w:hAnsi="Arial" w:cs="Arial"/>
          <w:bCs/>
          <w:iCs/>
        </w:rPr>
        <w:t xml:space="preserve"> «Краеведение в детском саду», «Ты, Кубань, ты наша Родина» - материалы из опыта работы районных методических служб, дошкольных образовательных учреждений, сборник статей и материалов, посвященных юбилею станицы </w:t>
      </w:r>
      <w:proofErr w:type="spellStart"/>
      <w:r w:rsidRPr="00606CEF">
        <w:rPr>
          <w:rFonts w:ascii="Arial" w:hAnsi="Arial" w:cs="Arial"/>
          <w:bCs/>
          <w:iCs/>
        </w:rPr>
        <w:t>Темижбекской</w:t>
      </w:r>
      <w:proofErr w:type="spellEnd"/>
      <w:r w:rsidRPr="00606CEF">
        <w:rPr>
          <w:rFonts w:ascii="Arial" w:hAnsi="Arial" w:cs="Arial"/>
          <w:bCs/>
          <w:iCs/>
        </w:rPr>
        <w:t xml:space="preserve"> «200 лет станице </w:t>
      </w:r>
      <w:proofErr w:type="spellStart"/>
      <w:r w:rsidRPr="00606CEF">
        <w:rPr>
          <w:rFonts w:ascii="Arial" w:hAnsi="Arial" w:cs="Arial"/>
          <w:bCs/>
          <w:iCs/>
        </w:rPr>
        <w:t>Темижбекской</w:t>
      </w:r>
      <w:proofErr w:type="spellEnd"/>
      <w:r w:rsidRPr="00606CEF">
        <w:rPr>
          <w:rFonts w:ascii="Arial" w:hAnsi="Arial" w:cs="Arial"/>
          <w:bCs/>
          <w:iCs/>
        </w:rPr>
        <w:t xml:space="preserve">» А.А.Ващенко, </w:t>
      </w:r>
      <w:r w:rsidRPr="00606CEF">
        <w:rPr>
          <w:rFonts w:ascii="Arial" w:hAnsi="Arial" w:cs="Arial"/>
        </w:rPr>
        <w:t xml:space="preserve"> </w:t>
      </w:r>
      <w:r w:rsidRPr="00606CEF">
        <w:rPr>
          <w:rFonts w:ascii="Arial" w:hAnsi="Arial" w:cs="Arial"/>
          <w:bCs/>
          <w:iCs/>
        </w:rPr>
        <w:t>интернет-ресурсы.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606CEF">
        <w:rPr>
          <w:rFonts w:ascii="Arial" w:hAnsi="Arial" w:cs="Arial"/>
          <w:bCs/>
          <w:iCs/>
          <w:sz w:val="24"/>
          <w:szCs w:val="24"/>
        </w:rPr>
        <w:t xml:space="preserve">В ходе работы было использовано следующее оборудование и наглядность: компьютер, </w:t>
      </w:r>
      <w:proofErr w:type="spellStart"/>
      <w:r w:rsidRPr="00606CEF">
        <w:rPr>
          <w:rFonts w:ascii="Arial" w:hAnsi="Arial" w:cs="Arial"/>
          <w:bCs/>
          <w:iCs/>
          <w:sz w:val="24"/>
          <w:szCs w:val="24"/>
        </w:rPr>
        <w:t>мультимедийная</w:t>
      </w:r>
      <w:proofErr w:type="spellEnd"/>
      <w:r w:rsidRPr="00606CEF">
        <w:rPr>
          <w:rFonts w:ascii="Arial" w:hAnsi="Arial" w:cs="Arial"/>
          <w:bCs/>
          <w:iCs/>
          <w:sz w:val="24"/>
          <w:szCs w:val="24"/>
        </w:rPr>
        <w:t xml:space="preserve"> доска, презентация в программе </w:t>
      </w:r>
      <w:r w:rsidRPr="00606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EF">
        <w:rPr>
          <w:rFonts w:ascii="Arial" w:hAnsi="Arial" w:cs="Arial"/>
          <w:sz w:val="24"/>
          <w:szCs w:val="24"/>
        </w:rPr>
        <w:t>Power</w:t>
      </w:r>
      <w:proofErr w:type="spellEnd"/>
      <w:r w:rsidRPr="00606CE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06CEF">
        <w:rPr>
          <w:rFonts w:ascii="Arial" w:hAnsi="Arial" w:cs="Arial"/>
          <w:sz w:val="24"/>
          <w:szCs w:val="24"/>
        </w:rPr>
        <w:t>poin</w:t>
      </w:r>
      <w:proofErr w:type="spellEnd"/>
      <w:r w:rsidRPr="00606CEF">
        <w:rPr>
          <w:rFonts w:ascii="Arial" w:hAnsi="Arial" w:cs="Arial"/>
          <w:sz w:val="24"/>
          <w:szCs w:val="24"/>
          <w:lang w:val="en-US"/>
        </w:rPr>
        <w:t>t</w:t>
      </w:r>
      <w:r w:rsidRPr="00606CEF">
        <w:rPr>
          <w:rFonts w:ascii="Arial" w:hAnsi="Arial" w:cs="Arial"/>
          <w:sz w:val="24"/>
          <w:szCs w:val="24"/>
        </w:rPr>
        <w:t>, наборы для рисования (карандаши, бумага).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6CEF">
        <w:rPr>
          <w:rFonts w:ascii="Arial" w:hAnsi="Arial" w:cs="Arial"/>
          <w:sz w:val="24"/>
          <w:szCs w:val="24"/>
        </w:rPr>
        <w:t>Была проведена предварительная работа:</w:t>
      </w: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606CEF">
        <w:rPr>
          <w:rFonts w:ascii="Arial" w:hAnsi="Arial" w:cs="Arial"/>
          <w:sz w:val="24"/>
          <w:szCs w:val="24"/>
        </w:rPr>
        <w:t>э</w:t>
      </w:r>
      <w:r w:rsidRPr="00606CEF">
        <w:rPr>
          <w:rFonts w:ascii="Arial" w:hAnsi="Arial" w:cs="Arial"/>
          <w:bCs/>
          <w:iCs/>
          <w:sz w:val="24"/>
          <w:szCs w:val="24"/>
        </w:rPr>
        <w:t xml:space="preserve">кскурсия в музей станицы </w:t>
      </w:r>
      <w:proofErr w:type="spellStart"/>
      <w:r w:rsidRPr="00606CEF">
        <w:rPr>
          <w:rFonts w:ascii="Arial" w:hAnsi="Arial" w:cs="Arial"/>
          <w:bCs/>
          <w:iCs/>
          <w:sz w:val="24"/>
          <w:szCs w:val="24"/>
        </w:rPr>
        <w:t>Темижбекской</w:t>
      </w:r>
      <w:proofErr w:type="spellEnd"/>
      <w:r w:rsidRPr="00606CEF">
        <w:rPr>
          <w:rFonts w:ascii="Arial" w:hAnsi="Arial" w:cs="Arial"/>
          <w:bCs/>
          <w:iCs/>
          <w:sz w:val="24"/>
          <w:szCs w:val="24"/>
        </w:rPr>
        <w:t xml:space="preserve">,  целевая прогулка и возложение цветов к памятнику-мемориалу погибшим воинам в Великой Отечественной войне,  беседа с А.А. Ващенко, атаманом Хуторского Казачьего общества станицы, </w:t>
      </w:r>
      <w:r w:rsidRPr="00606CEF">
        <w:rPr>
          <w:rFonts w:ascii="Arial" w:hAnsi="Arial" w:cs="Arial"/>
          <w:sz w:val="24"/>
          <w:szCs w:val="24"/>
        </w:rPr>
        <w:t>чтение  произведений художественной литературы о Родине, беседы о событиях, происходящих в станице, рассматривание фотографий станицы, посещение мини-музея «Казачья хата» при детском саде, прослушивание и заучивание песен и стихов о  родном крае.</w:t>
      </w:r>
      <w:proofErr w:type="gramEnd"/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8F1753" w:rsidRPr="00606CEF" w:rsidRDefault="008F1753" w:rsidP="008F175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F5DA4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4F5DA4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4F5DA4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4F5DA4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4F5DA4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4F5DA4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4F5DA4" w:rsidRPr="00606CEF" w:rsidRDefault="004F5DA4" w:rsidP="00606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sectPr w:rsidR="004F5DA4" w:rsidRPr="00606CEF" w:rsidSect="00606C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A4" w:rsidRDefault="004F5DA4" w:rsidP="00EF25ED">
      <w:pPr>
        <w:spacing w:after="0" w:line="240" w:lineRule="auto"/>
      </w:pPr>
      <w:r>
        <w:separator/>
      </w:r>
    </w:p>
  </w:endnote>
  <w:endnote w:type="continuationSeparator" w:id="1">
    <w:p w:rsidR="004F5DA4" w:rsidRDefault="004F5DA4" w:rsidP="00EF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A4" w:rsidRDefault="004F5DA4" w:rsidP="00EF25ED">
      <w:pPr>
        <w:spacing w:after="0" w:line="240" w:lineRule="auto"/>
      </w:pPr>
      <w:r>
        <w:separator/>
      </w:r>
    </w:p>
  </w:footnote>
  <w:footnote w:type="continuationSeparator" w:id="1">
    <w:p w:rsidR="004F5DA4" w:rsidRDefault="004F5DA4" w:rsidP="00EF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BA0"/>
    <w:multiLevelType w:val="multilevel"/>
    <w:tmpl w:val="173CCC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3456EC"/>
    <w:multiLevelType w:val="multilevel"/>
    <w:tmpl w:val="8F2A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254F"/>
    <w:multiLevelType w:val="multilevel"/>
    <w:tmpl w:val="F2EE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70006"/>
    <w:multiLevelType w:val="multilevel"/>
    <w:tmpl w:val="10B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94452A"/>
    <w:multiLevelType w:val="multilevel"/>
    <w:tmpl w:val="580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897586"/>
    <w:multiLevelType w:val="hybridMultilevel"/>
    <w:tmpl w:val="5B623F78"/>
    <w:lvl w:ilvl="0" w:tplc="4544CB4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2733"/>
    <w:multiLevelType w:val="multilevel"/>
    <w:tmpl w:val="06FC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554B36"/>
    <w:multiLevelType w:val="hybridMultilevel"/>
    <w:tmpl w:val="8E0CD53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4202959"/>
    <w:multiLevelType w:val="multilevel"/>
    <w:tmpl w:val="E962E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3C14141"/>
    <w:multiLevelType w:val="multilevel"/>
    <w:tmpl w:val="2062B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5E17A20"/>
    <w:multiLevelType w:val="multilevel"/>
    <w:tmpl w:val="F99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C105AA"/>
    <w:multiLevelType w:val="multilevel"/>
    <w:tmpl w:val="07E6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761"/>
    <w:rsid w:val="000B2330"/>
    <w:rsid w:val="000D4E1B"/>
    <w:rsid w:val="0012426D"/>
    <w:rsid w:val="00133203"/>
    <w:rsid w:val="0014002E"/>
    <w:rsid w:val="00176259"/>
    <w:rsid w:val="001D5875"/>
    <w:rsid w:val="001F17C5"/>
    <w:rsid w:val="00202084"/>
    <w:rsid w:val="00240180"/>
    <w:rsid w:val="00262A35"/>
    <w:rsid w:val="00297523"/>
    <w:rsid w:val="002A0AFA"/>
    <w:rsid w:val="002A274E"/>
    <w:rsid w:val="002B25A1"/>
    <w:rsid w:val="002C6963"/>
    <w:rsid w:val="002D749B"/>
    <w:rsid w:val="003356C8"/>
    <w:rsid w:val="003524B3"/>
    <w:rsid w:val="00355468"/>
    <w:rsid w:val="00373798"/>
    <w:rsid w:val="00374364"/>
    <w:rsid w:val="003D7197"/>
    <w:rsid w:val="00410DE6"/>
    <w:rsid w:val="00421258"/>
    <w:rsid w:val="004470E1"/>
    <w:rsid w:val="00462D01"/>
    <w:rsid w:val="0046526C"/>
    <w:rsid w:val="00472B56"/>
    <w:rsid w:val="0048363B"/>
    <w:rsid w:val="004B3578"/>
    <w:rsid w:val="004C78D5"/>
    <w:rsid w:val="004F5DA4"/>
    <w:rsid w:val="00520B6D"/>
    <w:rsid w:val="00524AA6"/>
    <w:rsid w:val="0054030E"/>
    <w:rsid w:val="005608A3"/>
    <w:rsid w:val="0057144E"/>
    <w:rsid w:val="00572A91"/>
    <w:rsid w:val="005A74ED"/>
    <w:rsid w:val="005B2B87"/>
    <w:rsid w:val="005C0F67"/>
    <w:rsid w:val="005E2E16"/>
    <w:rsid w:val="00606CEF"/>
    <w:rsid w:val="00640CF3"/>
    <w:rsid w:val="006836A8"/>
    <w:rsid w:val="006C3D03"/>
    <w:rsid w:val="006D36BA"/>
    <w:rsid w:val="006E573F"/>
    <w:rsid w:val="006F23E2"/>
    <w:rsid w:val="00710A29"/>
    <w:rsid w:val="00726343"/>
    <w:rsid w:val="0076562F"/>
    <w:rsid w:val="0079612E"/>
    <w:rsid w:val="007B2028"/>
    <w:rsid w:val="007B44FE"/>
    <w:rsid w:val="007B62E9"/>
    <w:rsid w:val="007C4077"/>
    <w:rsid w:val="007D1935"/>
    <w:rsid w:val="008075D2"/>
    <w:rsid w:val="008100F9"/>
    <w:rsid w:val="00844926"/>
    <w:rsid w:val="0085536E"/>
    <w:rsid w:val="00871F54"/>
    <w:rsid w:val="00891800"/>
    <w:rsid w:val="008A2450"/>
    <w:rsid w:val="008C2695"/>
    <w:rsid w:val="008E7018"/>
    <w:rsid w:val="008F1753"/>
    <w:rsid w:val="00911021"/>
    <w:rsid w:val="00915052"/>
    <w:rsid w:val="00982022"/>
    <w:rsid w:val="009C0AB2"/>
    <w:rsid w:val="009D51A4"/>
    <w:rsid w:val="00A04CDB"/>
    <w:rsid w:val="00A5412D"/>
    <w:rsid w:val="00A60F14"/>
    <w:rsid w:val="00A6667D"/>
    <w:rsid w:val="00A86E27"/>
    <w:rsid w:val="00AA0DD7"/>
    <w:rsid w:val="00AA733A"/>
    <w:rsid w:val="00AE1980"/>
    <w:rsid w:val="00B266B4"/>
    <w:rsid w:val="00B433BA"/>
    <w:rsid w:val="00B43452"/>
    <w:rsid w:val="00B543B1"/>
    <w:rsid w:val="00C206E8"/>
    <w:rsid w:val="00C33A41"/>
    <w:rsid w:val="00C37FAB"/>
    <w:rsid w:val="00C6077F"/>
    <w:rsid w:val="00D02EFC"/>
    <w:rsid w:val="00D078E7"/>
    <w:rsid w:val="00D16B4D"/>
    <w:rsid w:val="00D4259F"/>
    <w:rsid w:val="00D713D8"/>
    <w:rsid w:val="00D75836"/>
    <w:rsid w:val="00D95C9F"/>
    <w:rsid w:val="00DA093C"/>
    <w:rsid w:val="00DA65C1"/>
    <w:rsid w:val="00DB4079"/>
    <w:rsid w:val="00DC3C2F"/>
    <w:rsid w:val="00DD0281"/>
    <w:rsid w:val="00DD373F"/>
    <w:rsid w:val="00E20794"/>
    <w:rsid w:val="00E46C9C"/>
    <w:rsid w:val="00E65097"/>
    <w:rsid w:val="00E80F66"/>
    <w:rsid w:val="00E85A91"/>
    <w:rsid w:val="00E8686F"/>
    <w:rsid w:val="00EA484E"/>
    <w:rsid w:val="00EB44AD"/>
    <w:rsid w:val="00EE0A57"/>
    <w:rsid w:val="00EE0C71"/>
    <w:rsid w:val="00EF1470"/>
    <w:rsid w:val="00EF25ED"/>
    <w:rsid w:val="00F0505E"/>
    <w:rsid w:val="00F309E0"/>
    <w:rsid w:val="00F434FA"/>
    <w:rsid w:val="00F444C5"/>
    <w:rsid w:val="00F51669"/>
    <w:rsid w:val="00F543A3"/>
    <w:rsid w:val="00F653F4"/>
    <w:rsid w:val="00F774DE"/>
    <w:rsid w:val="00F90AF2"/>
    <w:rsid w:val="00FA437A"/>
    <w:rsid w:val="00FC13E8"/>
    <w:rsid w:val="00FD6BC0"/>
    <w:rsid w:val="00FD71A9"/>
    <w:rsid w:val="00FE2761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D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D37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470E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7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4470E1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DD3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D373F"/>
    <w:rPr>
      <w:rFonts w:cs="Times New Roman"/>
    </w:rPr>
  </w:style>
  <w:style w:type="character" w:styleId="a4">
    <w:name w:val="Hyperlink"/>
    <w:basedOn w:val="a0"/>
    <w:uiPriority w:val="99"/>
    <w:semiHidden/>
    <w:rsid w:val="00DD373F"/>
    <w:rPr>
      <w:rFonts w:cs="Times New Roman"/>
      <w:color w:val="0000FF"/>
      <w:u w:val="single"/>
    </w:rPr>
  </w:style>
  <w:style w:type="paragraph" w:customStyle="1" w:styleId="c17">
    <w:name w:val="c17"/>
    <w:basedOn w:val="a"/>
    <w:uiPriority w:val="99"/>
    <w:rsid w:val="00DD3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DD373F"/>
    <w:rPr>
      <w:rFonts w:cs="Times New Roman"/>
    </w:rPr>
  </w:style>
  <w:style w:type="paragraph" w:customStyle="1" w:styleId="c13">
    <w:name w:val="c13"/>
    <w:basedOn w:val="a"/>
    <w:uiPriority w:val="99"/>
    <w:rsid w:val="00DD3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DD373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4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70E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42125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21258"/>
    <w:rPr>
      <w:rFonts w:cs="Times New Roman"/>
      <w:i/>
      <w:iCs/>
    </w:rPr>
  </w:style>
  <w:style w:type="paragraph" w:customStyle="1" w:styleId="c8">
    <w:name w:val="c8"/>
    <w:basedOn w:val="a"/>
    <w:uiPriority w:val="99"/>
    <w:rsid w:val="004B3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4B3578"/>
    <w:rPr>
      <w:rFonts w:cs="Times New Roman"/>
    </w:rPr>
  </w:style>
  <w:style w:type="paragraph" w:customStyle="1" w:styleId="c5">
    <w:name w:val="c5"/>
    <w:basedOn w:val="a"/>
    <w:uiPriority w:val="99"/>
    <w:rsid w:val="004B3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4B3578"/>
    <w:rPr>
      <w:rFonts w:cs="Times New Roman"/>
    </w:rPr>
  </w:style>
  <w:style w:type="character" w:customStyle="1" w:styleId="c18">
    <w:name w:val="c18"/>
    <w:basedOn w:val="a0"/>
    <w:uiPriority w:val="99"/>
    <w:rsid w:val="004B3578"/>
    <w:rPr>
      <w:rFonts w:cs="Times New Roman"/>
    </w:rPr>
  </w:style>
  <w:style w:type="paragraph" w:styleId="a9">
    <w:name w:val="List Paragraph"/>
    <w:basedOn w:val="a"/>
    <w:uiPriority w:val="99"/>
    <w:qFormat/>
    <w:rsid w:val="002A0AFA"/>
    <w:pPr>
      <w:ind w:left="720"/>
      <w:contextualSpacing/>
    </w:pPr>
  </w:style>
  <w:style w:type="character" w:customStyle="1" w:styleId="c9">
    <w:name w:val="c9"/>
    <w:basedOn w:val="a0"/>
    <w:uiPriority w:val="99"/>
    <w:rsid w:val="00B433BA"/>
    <w:rPr>
      <w:rFonts w:cs="Times New Roman"/>
    </w:rPr>
  </w:style>
  <w:style w:type="paragraph" w:customStyle="1" w:styleId="c16">
    <w:name w:val="c16"/>
    <w:basedOn w:val="a"/>
    <w:uiPriority w:val="99"/>
    <w:rsid w:val="00B43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F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F25ED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EF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F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289">
          <w:marLeft w:val="339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306">
          <w:marLeft w:val="847"/>
          <w:marRight w:val="847"/>
          <w:marTop w:val="678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1345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2014-10-17T04:32:00Z</cp:lastPrinted>
  <dcterms:created xsi:type="dcterms:W3CDTF">2014-10-07T16:00:00Z</dcterms:created>
  <dcterms:modified xsi:type="dcterms:W3CDTF">2015-10-06T08:25:00Z</dcterms:modified>
</cp:coreProperties>
</file>