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C9" w:rsidRDefault="00E476C9" w:rsidP="00E476C9">
      <w:pPr>
        <w:shd w:val="clear" w:color="auto" w:fill="FFFFFF"/>
        <w:spacing w:before="136" w:after="136" w:line="4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E476C9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"Посеешь привычку – пожнешь здоров</w:t>
      </w: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ье!" </w:t>
      </w:r>
    </w:p>
    <w:p w:rsidR="00E476C9" w:rsidRDefault="00E476C9" w:rsidP="00E476C9">
      <w:pPr>
        <w:shd w:val="clear" w:color="auto" w:fill="FFFFFF"/>
        <w:spacing w:before="136" w:after="136" w:line="4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Из опыта работы </w:t>
      </w:r>
      <w:r w:rsidRPr="00E476C9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по физической культуре</w:t>
      </w:r>
    </w:p>
    <w:p w:rsidR="00E476C9" w:rsidRDefault="00E476C9" w:rsidP="00E476C9">
      <w:pPr>
        <w:shd w:val="clear" w:color="auto" w:fill="FFFFFF"/>
        <w:spacing w:before="136" w:after="136" w:line="4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Шачиновой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Марины Михайловны</w:t>
      </w:r>
    </w:p>
    <w:p w:rsidR="00E476C9" w:rsidRPr="00E476C9" w:rsidRDefault="00E476C9" w:rsidP="00E476C9">
      <w:pPr>
        <w:shd w:val="clear" w:color="auto" w:fill="FFFFFF"/>
        <w:spacing w:before="136" w:after="136" w:line="4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E476C9" w:rsidRPr="00755809" w:rsidRDefault="00E476C9" w:rsidP="00E476C9">
      <w:pPr>
        <w:spacing w:after="0" w:line="305" w:lineRule="atLeast"/>
        <w:ind w:firstLine="568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 w:rsidRPr="00E476C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«Забота о здоровье – это важнейший труд воспитателя. От здоровья и жизнерадостности детей зависит их духовная жизнь, умственное развитие, прочность знаний, вера в свои силы »</w:t>
      </w:r>
    </w:p>
    <w:p w:rsidR="00E476C9" w:rsidRPr="00755809" w:rsidRDefault="00E476C9" w:rsidP="00E476C9">
      <w:pPr>
        <w:spacing w:after="0" w:line="305" w:lineRule="atLeast"/>
        <w:ind w:firstLine="568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 w:rsidRPr="00E476C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В.А.Сухомлинский.</w:t>
      </w:r>
    </w:p>
    <w:p w:rsidR="00E476C9" w:rsidRPr="00E476C9" w:rsidRDefault="00E476C9" w:rsidP="00E476C9">
      <w:pPr>
        <w:spacing w:before="271" w:after="27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6C9" w:rsidRPr="007B6B34" w:rsidRDefault="00740BC0" w:rsidP="00E476C9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E476C9"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здорового дошкольника является приоритетной задачей в нашем детскому саду «Теремок».</w:t>
      </w:r>
      <w:proofErr w:type="gramEnd"/>
    </w:p>
    <w:p w:rsidR="00740BC0" w:rsidRPr="007B6B34" w:rsidRDefault="00740BC0" w:rsidP="00740BC0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Arial" w:eastAsia="Times New Roman" w:hAnsi="Arial" w:cs="Arial"/>
          <w:lang w:eastAsia="ru-RU"/>
        </w:rPr>
        <w:t xml:space="preserve">    </w:t>
      </w: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современными требованиями в понятие “здоровый дошкольник” мы обязаны включать не только телесное здоровье ребенка, но и уровень его общей культуры и социального развития. Интеграция образовательных областей дает возможность оптимизации оздоровительной работы.</w:t>
      </w:r>
    </w:p>
    <w:p w:rsidR="00740BC0" w:rsidRPr="007B6B34" w:rsidRDefault="00740BC0" w:rsidP="00740BC0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Достигая этой цели, мне необходимо было решить определенные задачи:</w:t>
      </w:r>
    </w:p>
    <w:p w:rsidR="00740BC0" w:rsidRPr="007B6B34" w:rsidRDefault="00740BC0" w:rsidP="00740B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детей. Снижение заболеваемости, повышение защитных сил организма ребенка.</w:t>
      </w:r>
    </w:p>
    <w:p w:rsidR="00740BC0" w:rsidRPr="007B6B34" w:rsidRDefault="00740BC0" w:rsidP="00740B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физических качеств. Профилактика и коррекция негативных тенденций.</w:t>
      </w:r>
    </w:p>
    <w:p w:rsidR="00740BC0" w:rsidRPr="007B6B34" w:rsidRDefault="00740BC0" w:rsidP="00740B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потребности в здоровом образе жизни, интереса к физической культуре и спорту, потребности к самосовершенствованию.</w:t>
      </w:r>
    </w:p>
    <w:p w:rsidR="00740BC0" w:rsidRPr="007B6B34" w:rsidRDefault="00740BC0" w:rsidP="00740BC0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lang w:eastAsia="ru-RU"/>
        </w:rPr>
        <w:t>Свою работу я начала с изучения соответствующей научной и методической литературы, составила План оснащения предметной развивающей среды по физическому развитию в группе.</w:t>
      </w:r>
    </w:p>
    <w:p w:rsidR="00740BC0" w:rsidRPr="007B6B34" w:rsidRDefault="00922BDE" w:rsidP="00922BD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740BC0" w:rsidRPr="007B6B34">
        <w:rPr>
          <w:rFonts w:ascii="Times New Roman" w:eastAsia="Times New Roman" w:hAnsi="Times New Roman" w:cs="Times New Roman"/>
          <w:sz w:val="28"/>
          <w:lang w:eastAsia="ru-RU"/>
        </w:rPr>
        <w:t xml:space="preserve">  Я разработала конспекты непосредственно образовательной деятельности и развлечений с использованием изготовленного мной нестандартного физкультурного оборудования и успешно применяю их на практике. У меня в группе создан физкультурный уголок или "Уголок здоровья", где в доступном для детей месте находятся пособия для развития двигательной активности. Это и фабричное спортивное оборудование, и нестандартное, изготовленное мною и родителями. Здесь можно увидеть различные массажные и ребристые дорожки, для профилактики плоскостопия, </w:t>
      </w:r>
      <w:proofErr w:type="spellStart"/>
      <w:r w:rsidR="00740BC0" w:rsidRPr="007B6B34">
        <w:rPr>
          <w:rFonts w:ascii="Times New Roman" w:eastAsia="Times New Roman" w:hAnsi="Times New Roman" w:cs="Times New Roman"/>
          <w:sz w:val="28"/>
          <w:lang w:eastAsia="ru-RU"/>
        </w:rPr>
        <w:t>кольцебросы</w:t>
      </w:r>
      <w:proofErr w:type="spellEnd"/>
      <w:r w:rsidR="00740BC0" w:rsidRPr="007B6B34">
        <w:rPr>
          <w:rFonts w:ascii="Times New Roman" w:eastAsia="Times New Roman" w:hAnsi="Times New Roman" w:cs="Times New Roman"/>
          <w:sz w:val="28"/>
          <w:lang w:eastAsia="ru-RU"/>
        </w:rPr>
        <w:t xml:space="preserve">,  мягкие мишени, разноцветные флажки, ленты, косички, султанчики и многое другое. Нестандартное оборудование используется в нашем детском саду во всех видах физкультурно-оздоровительной работы: </w:t>
      </w:r>
      <w:r w:rsidR="00740BC0" w:rsidRPr="007B6B34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во время проведения утренней гимнастики, оздоровительной гимнастики, в игровой деятельности, непосредственно образовательной деятельности, развлечениях, досугах. </w:t>
      </w:r>
    </w:p>
    <w:p w:rsidR="00740BC0" w:rsidRPr="007B6B34" w:rsidRDefault="00740BC0" w:rsidP="00740BC0">
      <w:pPr>
        <w:pStyle w:val="a7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40BC0" w:rsidRPr="007B6B34" w:rsidRDefault="00740BC0" w:rsidP="00740BC0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ребенок рассматривается нами в качестве целостного телесно-духовного организма, и оздоровление трактуется как форма развития, расширения психофизиологических возможностей детей.</w:t>
      </w:r>
    </w:p>
    <w:p w:rsidR="00740BC0" w:rsidRPr="007B6B34" w:rsidRDefault="00740BC0" w:rsidP="00740BC0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 апробирую и применяю эффективные приемы инновационных </w:t>
      </w:r>
      <w:proofErr w:type="spellStart"/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E476C9" w:rsidRPr="007B6B34" w:rsidRDefault="00740BC0" w:rsidP="00740BC0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уверена, что они </w:t>
      </w:r>
      <w:r w:rsidRPr="007B6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будут</w:t>
      </w: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результативны без формирования у детей привычки к здоровому образу жизни. Необходимо </w:t>
      </w:r>
      <w:r w:rsidRPr="007B6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здесь и сейчас</w:t>
      </w: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заложить основу личной ответственности за свое здоровье и осознание зависимости окружающего мира от образа жизни и нравственной культуры каждого из нас.</w:t>
      </w:r>
    </w:p>
    <w:p w:rsidR="00E476C9" w:rsidRPr="007B6B34" w:rsidRDefault="00E476C9" w:rsidP="00E476C9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доказали, что возраст до 7 лет наиболее благоприятен для обретения привычки быть здоровым. Современная реальность диктует, что быть здоровым – это модно. Я стремлюсь показать детям престижность активной жизненной позиции, эстетики тела, сбережения и развития здоровья.</w:t>
      </w:r>
    </w:p>
    <w:p w:rsidR="00E476C9" w:rsidRPr="007B6B34" w:rsidRDefault="00922BDE" w:rsidP="00E476C9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76C9"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</w:t>
      </w: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этой задачи меня поддерживают </w:t>
      </w:r>
      <w:r w:rsidR="00E476C9"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0BC0"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специалисты ДОУ, </w:t>
      </w:r>
      <w:r w:rsidR="00E476C9"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родители. </w:t>
      </w: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76C9"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планы работы включили качественное взаимодействие в пропаганде физической культуры и спорта, освоении детьми физкультурных знаний и связанных с ними умений и навыков, составляющих основу интеллектуальных ценностей физической культуры. Интеграция усилий всех педагогов по воспитанию привычки к здор</w:t>
      </w:r>
      <w:r w:rsidR="00740BC0"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овому образу жизни помогает нам </w:t>
      </w:r>
      <w:r w:rsidR="00E476C9"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достигать определенных успехов в этой работе.</w:t>
      </w:r>
    </w:p>
    <w:p w:rsidR="00E476C9" w:rsidRPr="007B6B34" w:rsidRDefault="00E476C9" w:rsidP="00E476C9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логопедом мы вместе работаем над правильным дыханием ребятишек. Работа каждого на своих занятиях над одними и теми же задачами позволяют помочь проблемным детям быстрее справиться со своими недостатками.</w:t>
      </w:r>
    </w:p>
    <w:p w:rsidR="00E476C9" w:rsidRPr="007B6B34" w:rsidRDefault="00E476C9" w:rsidP="00E476C9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создает сценарии и музыкальное оформление физкультурных праздников и развлечений, готовит с детьми художественную часть спортивных соревнований.</w:t>
      </w:r>
    </w:p>
    <w:p w:rsidR="00E476C9" w:rsidRPr="007B6B34" w:rsidRDefault="00E476C9" w:rsidP="00E476C9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отметить тесное сотрудничество с психологом ДОУ. С ее подачи я применяю на своих занятиях психологию телесности. Это очень помогает преодолеть проблемы неуверенности детей в собственных силах и возможностях своего тела. Формирование </w:t>
      </w:r>
      <w:r w:rsidRPr="007B6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произвольности движений</w:t>
      </w: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основывается на использовании </w:t>
      </w:r>
      <w:r w:rsidRPr="007B6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творческого воображения</w:t>
      </w: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Возникает так называемая </w:t>
      </w:r>
      <w:r w:rsidRPr="007B6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“осмысленная” моторика</w:t>
      </w: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Эффект развития “осмысленной” моторики может быть усилен на индивидуальном занятии, если ребенок вступает в своеобразный диалог с органами собственного тела как самостоятельно действующим “лицами”.</w:t>
      </w:r>
    </w:p>
    <w:p w:rsidR="00E476C9" w:rsidRPr="007B6B34" w:rsidRDefault="00E476C9" w:rsidP="00E476C9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работаю с ребенком, испытывающим существенные трудности при подбрасывании мячика одной рукой и попытке его поймать – другой. </w:t>
      </w: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“Не получается? Ничего страшного, – говорю я ему. </w:t>
      </w:r>
      <w:r w:rsidRPr="007B6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 </w:t>
      </w:r>
      <w:r w:rsidRPr="007B6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</w:t>
      </w:r>
      <w:r w:rsidR="00740BC0" w:rsidRPr="007B6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немножко отдохни, а </w:t>
      </w:r>
      <w:r w:rsidRPr="007B6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руки</w:t>
      </w: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пусть поработают вместо тебя. Ты только наблюдай за ними. Дай им имена. Они сестры или подружки? Во что они любят играть? Сколько им лет – пять, шесть? ... Какие они умелые, ловкие! Похвали их, погладь. Они могут и тебя </w:t>
      </w:r>
      <w:proofErr w:type="gramStart"/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так здорово подбрасывать</w:t>
      </w:r>
      <w:proofErr w:type="gramEnd"/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ловить мячик...” Результат заключается в том, что эффект </w:t>
      </w:r>
      <w:r w:rsidRPr="007B6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отдельной оздоровительной меры </w:t>
      </w: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закрепляется в виде </w:t>
      </w:r>
      <w:r w:rsidRPr="007B6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устойчивого, целостного психосоматического состояния</w:t>
      </w: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далее может </w:t>
      </w:r>
      <w:proofErr w:type="gramStart"/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воспроизводится</w:t>
      </w:r>
      <w:proofErr w:type="gramEnd"/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 </w:t>
      </w:r>
      <w:r w:rsidRPr="007B6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двигательного саморазвития.</w:t>
      </w:r>
    </w:p>
    <w:p w:rsidR="00E476C9" w:rsidRPr="007B6B34" w:rsidRDefault="00E476C9" w:rsidP="00E476C9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междисциплинарные связи помогают мне решить свои профильные задачи. В </w:t>
      </w:r>
      <w:r w:rsidR="00740BC0"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сотрудничестве со всеми</w:t>
      </w: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 работу по воспитанию у детей потребности в здоровом образе жизни, интереса к физической культуре и спорту.</w:t>
      </w:r>
    </w:p>
    <w:p w:rsidR="00E476C9" w:rsidRPr="007B6B34" w:rsidRDefault="00E476C9" w:rsidP="00E476C9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общении с детьми я создаю атмосферу доверия, доброжелательности и стимулирования творческой активности ребенка в двигательном самовыражении, поощряю стремление детей к оригинальности, но в пределах разумного. Учу их действовать рационально и адекватно в каждой определенной ситуации.</w:t>
      </w:r>
    </w:p>
    <w:p w:rsidR="00E476C9" w:rsidRPr="007B6B34" w:rsidRDefault="00E476C9" w:rsidP="00E476C9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Разъясняю ребятишкам, что порой от умения бегать, прыгать, лазить, правильно упасть может зависеть сохранность их жизни. Использую игровые проблемные ситуации, подвижные игры-задания, коллективное взаимодействие.</w:t>
      </w:r>
    </w:p>
    <w:p w:rsidR="00740BC0" w:rsidRPr="007B6B34" w:rsidRDefault="00E476C9" w:rsidP="00E476C9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уделяю повышению двигательной активности детей на воздухе. Летом – это народные игры (городки, лапта, банки и др.), зимой – катание на лыжах и </w:t>
      </w:r>
      <w:r w:rsidR="00740BC0"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санках. </w:t>
      </w:r>
    </w:p>
    <w:p w:rsidR="00E476C9" w:rsidRPr="007B6B34" w:rsidRDefault="00E476C9" w:rsidP="00E476C9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Пропаганду физкультуры и спорта я веду не только на занятиях с детьми, но и примером собственной жизни. Я глубоко убеждена, что приверженности к здоровому образу жизни можно добиваться от воспитанников только </w:t>
      </w:r>
      <w:r w:rsidRPr="007B6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тогда</w:t>
      </w: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B6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сам</w:t>
      </w: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ведешь таковой.</w:t>
      </w:r>
    </w:p>
    <w:p w:rsidR="00E476C9" w:rsidRPr="007B6B34" w:rsidRDefault="00E476C9" w:rsidP="00E476C9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и сейчас я могу говорить о серьезных результатах своей работы. Во-первых, это стабильное ежегодное снижение заболеваемости детей. Положительную динамику развития их психофизиологических качеств показывает ежегодный мониторинг. По рейтингу фи</w:t>
      </w:r>
      <w:r w:rsid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зкультура – любимое занятие у 90</w:t>
      </w: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% детей.</w:t>
      </w:r>
    </w:p>
    <w:p w:rsidR="00E476C9" w:rsidRPr="007B6B34" w:rsidRDefault="00E476C9" w:rsidP="00E476C9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Отзывы учителей говорят о хорошей физической подготовленности наших выпускников. Дети легко адаптируются к школе, жизнерадостны, активны, мало болеют. Обладают хорошей выносливостью и работоспособностью.</w:t>
      </w:r>
    </w:p>
    <w:p w:rsidR="00E476C9" w:rsidRPr="007B6B34" w:rsidRDefault="00E476C9" w:rsidP="00E476C9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ДОУ посещают школьные кружки и</w:t>
      </w:r>
      <w:r w:rsid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городские спортивные секции, 57</w:t>
      </w: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количества. Имеют хорошие спортивные достижения.</w:t>
      </w:r>
    </w:p>
    <w:p w:rsidR="00E476C9" w:rsidRPr="007B6B34" w:rsidRDefault="00E476C9" w:rsidP="00E476C9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я стремлюсь, ч</w:t>
      </w:r>
      <w:r w:rsidR="00740BC0"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моя работа</w:t>
      </w: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 в нашем детском саду не сводилась к набору неких показателей физического </w:t>
      </w: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детей, а чтобы они полюбили спорт и движения на всю жизнь, так же, как и я. Чтобы дружба с физкультурой осталась полезной и приятной привычкой, а здоровый образ жизни оставалс</w:t>
      </w:r>
      <w:r w:rsidR="00922BDE"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насущной потребностью и тогда,</w:t>
      </w: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они станут сами</w:t>
      </w:r>
      <w:proofErr w:type="gramEnd"/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мамами и папами.</w:t>
      </w:r>
    </w:p>
    <w:p w:rsidR="00E476C9" w:rsidRPr="007B6B34" w:rsidRDefault="00E476C9" w:rsidP="00E476C9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Твердо </w:t>
      </w:r>
      <w:proofErr w:type="gramStart"/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убеждена</w:t>
      </w:r>
      <w:proofErr w:type="gramEnd"/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именно в детском саду надо формировать у ребенка отношение к физкультуре, именно как к </w:t>
      </w:r>
      <w:r w:rsidRPr="007B6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культуре</w:t>
      </w:r>
      <w:r w:rsidRPr="007B6B3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владение которой позволяет человеку иметь чувство собственного достоинства и свободы.</w:t>
      </w:r>
    </w:p>
    <w:p w:rsidR="00922BDE" w:rsidRPr="0014733A" w:rsidRDefault="00922BDE" w:rsidP="00922BDE">
      <w:pPr>
        <w:shd w:val="clear" w:color="auto" w:fill="FFFFFF"/>
        <w:spacing w:after="136" w:line="35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2B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   «Чтобы сделать ребенка умным и рассудительным, сделайте его крепким и здоровым»</w:t>
      </w:r>
    </w:p>
    <w:p w:rsidR="00922BDE" w:rsidRPr="0014733A" w:rsidRDefault="00922BDE" w:rsidP="00922BDE">
      <w:pPr>
        <w:shd w:val="clear" w:color="auto" w:fill="FFFFFF"/>
        <w:spacing w:after="136" w:line="356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7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Жан Жак Руссо</w:t>
      </w:r>
    </w:p>
    <w:p w:rsidR="00922BDE" w:rsidRPr="00922BDE" w:rsidRDefault="00922BDE" w:rsidP="00922BDE">
      <w:pPr>
        <w:rPr>
          <w:b/>
        </w:rPr>
      </w:pPr>
    </w:p>
    <w:p w:rsidR="006E52DE" w:rsidRPr="00922BDE" w:rsidRDefault="006E52DE">
      <w:pPr>
        <w:rPr>
          <w:b/>
        </w:rPr>
      </w:pPr>
    </w:p>
    <w:sectPr w:rsidR="006E52DE" w:rsidRPr="00922BDE" w:rsidSect="006E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3E3E"/>
    <w:multiLevelType w:val="multilevel"/>
    <w:tmpl w:val="3C3C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E120A2"/>
    <w:multiLevelType w:val="multilevel"/>
    <w:tmpl w:val="2E968436"/>
    <w:lvl w:ilvl="0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336"/>
        </w:tabs>
        <w:ind w:left="93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496"/>
        </w:tabs>
        <w:ind w:left="114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  <w:sz w:val="20"/>
      </w:rPr>
    </w:lvl>
  </w:abstractNum>
  <w:abstractNum w:abstractNumId="2">
    <w:nsid w:val="6F3B6DFB"/>
    <w:multiLevelType w:val="multilevel"/>
    <w:tmpl w:val="1C50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476C9"/>
    <w:rsid w:val="006E52DE"/>
    <w:rsid w:val="00740BC0"/>
    <w:rsid w:val="00792A7D"/>
    <w:rsid w:val="007B6B34"/>
    <w:rsid w:val="00922BDE"/>
    <w:rsid w:val="00E4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DE"/>
  </w:style>
  <w:style w:type="paragraph" w:styleId="1">
    <w:name w:val="heading 1"/>
    <w:basedOn w:val="a"/>
    <w:link w:val="10"/>
    <w:uiPriority w:val="9"/>
    <w:qFormat/>
    <w:rsid w:val="00E47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476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76C9"/>
  </w:style>
  <w:style w:type="character" w:styleId="a4">
    <w:name w:val="Emphasis"/>
    <w:basedOn w:val="a0"/>
    <w:uiPriority w:val="20"/>
    <w:qFormat/>
    <w:rsid w:val="00E476C9"/>
    <w:rPr>
      <w:i/>
      <w:iCs/>
    </w:rPr>
  </w:style>
  <w:style w:type="paragraph" w:styleId="a5">
    <w:name w:val="Normal (Web)"/>
    <w:basedOn w:val="a"/>
    <w:uiPriority w:val="99"/>
    <w:semiHidden/>
    <w:unhideWhenUsed/>
    <w:rsid w:val="00E4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76C9"/>
    <w:rPr>
      <w:b/>
      <w:bCs/>
    </w:rPr>
  </w:style>
  <w:style w:type="paragraph" w:styleId="a7">
    <w:name w:val="List Paragraph"/>
    <w:basedOn w:val="a"/>
    <w:uiPriority w:val="34"/>
    <w:qFormat/>
    <w:rsid w:val="00740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2015-10-12T13:02:00Z</dcterms:created>
  <dcterms:modified xsi:type="dcterms:W3CDTF">2015-10-12T13:34:00Z</dcterms:modified>
</cp:coreProperties>
</file>