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D0" w:rsidRPr="00255FF4" w:rsidRDefault="00E10ED0" w:rsidP="00D3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F4">
        <w:rPr>
          <w:rFonts w:ascii="Times New Roman" w:hAnsi="Times New Roman" w:cs="Times New Roman"/>
          <w:b/>
          <w:sz w:val="24"/>
          <w:szCs w:val="24"/>
        </w:rPr>
        <w:t xml:space="preserve">Рабочая  программа  внеурочной деятельности  </w:t>
      </w:r>
    </w:p>
    <w:p w:rsidR="00E10ED0" w:rsidRPr="00255FF4" w:rsidRDefault="00E10ED0" w:rsidP="00D3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F4">
        <w:rPr>
          <w:rFonts w:ascii="Times New Roman" w:hAnsi="Times New Roman" w:cs="Times New Roman"/>
          <w:b/>
          <w:sz w:val="24"/>
          <w:szCs w:val="24"/>
        </w:rPr>
        <w:t>для учащихся 4 класса</w:t>
      </w:r>
    </w:p>
    <w:p w:rsidR="00E10ED0" w:rsidRPr="00255FF4" w:rsidRDefault="00E10ED0" w:rsidP="00D3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F4">
        <w:rPr>
          <w:rFonts w:ascii="Times New Roman" w:hAnsi="Times New Roman" w:cs="Times New Roman"/>
          <w:b/>
          <w:sz w:val="24"/>
          <w:szCs w:val="24"/>
        </w:rPr>
        <w:t>«Секреты речи»</w:t>
      </w:r>
    </w:p>
    <w:p w:rsidR="00D36DE7" w:rsidRPr="00D3581E" w:rsidRDefault="00D36DE7" w:rsidP="00D3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F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С самых первых дней обучения ребенка в школе необходимо пробуждать у него интерес к изучению русского языка и литературного чтения, вырабатывать чутье к языку, любовь к слову. Развитие не только устной, но и письменной правильной и красивой речи у младших школьников является одним из главных направлений работы в начальных классах. Научить младшего школьника ясно и грамматически правильно говорить, обладать хорошо поставленным голосом, излагать собственные мысли в свободной творческой интерпретации в устной и письменной форме, уметь выражать свои эмоции разнообразными интонационными средствами, соблюдать речевую культуру и развивать у него умение общаться – сложное и кропотливое дело, требующее от учителя напряженного труда, а главное – эффективно действующего подхода к развитию речи.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Уровень развития речи значительного числа младших школьников едва достигает необходимого предела, а у довольно многочисленной группы детей он явно недостаточен. Образная, яркая, логично построенная речь – основной показатель интеллектуального уровня детей. Чем богаче  и правильнее речь ребенка, тем легче ему высказывать свои мысли, тем шире его возможности в познании действительности, содержательнее и полноценнее взаимоотношения с детьми и взрослыми, тем активнее происходит его психическое развитие. Поэтому работа над развитием речи младших школьников является важным и необходимым условием для успешного развития и обучения учащихся.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Проблеме становления речевой деятельности учащихся всегда уделялось большое внимание. В настоящее время установлены общие тенденции речевого развития школьников, обоснована идея развития речи на межпредметном уровне, вскрыты проблемы речевого общения. Определены возможные пути формирования языковой компетенции школьников, представлен анализ монологической и диалогической форм речевого высказывания, выявлены психологические особенности формирования устной и письменной речи младших школьников. В данном русле одной из актуальных и отвечающих современным требованиям проблем становится изучение речи, поиск соответствующих способов  и приемов, форм и средств развития речевой деятельности у детей.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Однако, как показывает практика, несмотря на повышенный интерес к проблеме, уровень речевого развития детей младшего школьного возраста недостаточен. Думается,  выход из этого положения в поисках форм и методов обучения, направленных на освоение речевых богатств родного языка. Поэтому мною разработана программа курса «Секреты речи» для учащихся начальных классов.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Развитие речи – процесс сложный, творческий. Он невозможен без эмоций, без увлеченности. Недостаточно было бы лишь обогатить память школьника каким-то количеством слов, их сочетаний, предложений. Главное – в развитии гибкости, точности, выразительности, разнообразия. Развитие речи – это последовательная, постоянная учебная работа. Для успешного овладения устной и письменной речью в школьных условиях необходимо целенаправленное обучение всем видам речевой деятельности: слушанию и говорению, чтению и письму. Но при этом обучение устной речи – слушанию и говорению, должно опережать письменную речь.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lastRenderedPageBreak/>
        <w:t>Одним из путей такой организации является работа по развитию речи во время дополнительных занятий. Именно с целью обеспечения интенсивного речевого развития младших школьников второй год я провожу курс «Секреты речи». Основу данного курса составляет развитие речи и творческих способностей у младших школьников. Программа «Секреты речи» составлена с учетом  имеющихся в методиках русского языка и литературного чтения подходов по развитию речи младших школьников.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Своеобразие предлагаемой программы заключается в том, что в ней сделана попытка интеграции занятий русского языка и литературного чтения, направленной на развитие устной и письменной речи учащихся. Учить хорошей речи, устной и письменной, - вот главная задача курса. Для этого нужно открыть  те «секреты» родного языка, которые помогут научиться в устной и письменной форме наилучшим образом выражать свои мысли, доносить их до других. А открыть «секреты» языка – это понять, как он устроен, какие возможности предоставляет нам для полноценного использования в процессе общения.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 xml:space="preserve"> Программа предполагает организацию активной речевой деятельности самих учащихся. Узнавая определенные речеведческие сведения, дети постоянно сами создают речевые произведения, применяя полученные знания на практике. В процессе реализации курса предусматривается выполнение учениками письменных и устных заданий.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Специфика изучения курса «Секреты речи» связана с отсутствием базового учебника по данной дисциплине. Представляется в связи с этим правомерным использование пособий, учебников, которые указаны в списках литературы и которые в определенной степени помогут преподавателю и ученику в осмыслении программного материала.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 xml:space="preserve">В программе живут «секреты». Только обычно «секреты» хотят, чтобы их хранили в тайне. Но в этой программе особые «секреты» - «секреты – наоборот». Они только и  мечтают, чтобы их открыли. На каждом занятии, шаг за шагом дети будут постигать «секреты речи», запоминать их, бережно пользоваться ими. 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В программе курса реализуется идея</w:t>
      </w:r>
      <w:r w:rsidR="0005466D" w:rsidRPr="00255FF4">
        <w:rPr>
          <w:rFonts w:ascii="Times New Roman" w:hAnsi="Times New Roman" w:cs="Times New Roman"/>
          <w:sz w:val="24"/>
          <w:szCs w:val="24"/>
        </w:rPr>
        <w:t xml:space="preserve"> </w:t>
      </w:r>
      <w:r w:rsidRPr="00255FF4">
        <w:rPr>
          <w:rFonts w:ascii="Times New Roman" w:hAnsi="Times New Roman" w:cs="Times New Roman"/>
          <w:sz w:val="24"/>
          <w:szCs w:val="24"/>
        </w:rPr>
        <w:t>обучения языку как речевой деятельности. Программа построена на дополнении и углублении базового образования.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Направленность курса практическая, развивающая.</w:t>
      </w:r>
      <w:r w:rsidR="0005466D" w:rsidRPr="00255FF4">
        <w:rPr>
          <w:rFonts w:ascii="Times New Roman" w:hAnsi="Times New Roman" w:cs="Times New Roman"/>
          <w:sz w:val="24"/>
          <w:szCs w:val="24"/>
        </w:rPr>
        <w:t xml:space="preserve"> Программа курса рассчитана на 2</w:t>
      </w:r>
      <w:r w:rsidRPr="00255FF4">
        <w:rPr>
          <w:rFonts w:ascii="Times New Roman" w:hAnsi="Times New Roman" w:cs="Times New Roman"/>
          <w:sz w:val="24"/>
          <w:szCs w:val="24"/>
        </w:rPr>
        <w:t xml:space="preserve"> года (всего</w:t>
      </w:r>
      <w:r w:rsidR="002A3E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A3E56">
        <w:rPr>
          <w:rFonts w:ascii="Times New Roman" w:hAnsi="Times New Roman" w:cs="Times New Roman"/>
          <w:sz w:val="24"/>
          <w:szCs w:val="24"/>
        </w:rPr>
        <w:t>68</w:t>
      </w:r>
      <w:r w:rsidRPr="00255FF4">
        <w:rPr>
          <w:rFonts w:ascii="Times New Roman" w:hAnsi="Times New Roman" w:cs="Times New Roman"/>
          <w:sz w:val="24"/>
          <w:szCs w:val="24"/>
        </w:rPr>
        <w:t xml:space="preserve"> часов) - </w:t>
      </w:r>
      <w:r w:rsidR="002A3E56">
        <w:rPr>
          <w:rFonts w:ascii="Times New Roman" w:hAnsi="Times New Roman" w:cs="Times New Roman"/>
          <w:sz w:val="24"/>
          <w:szCs w:val="24"/>
        </w:rPr>
        <w:t xml:space="preserve"> на  34 учебных недели в год – 1 час</w:t>
      </w:r>
      <w:r w:rsidR="0005466D" w:rsidRPr="00255FF4">
        <w:rPr>
          <w:rFonts w:ascii="Times New Roman" w:hAnsi="Times New Roman" w:cs="Times New Roman"/>
          <w:sz w:val="24"/>
          <w:szCs w:val="24"/>
        </w:rPr>
        <w:t xml:space="preserve"> </w:t>
      </w:r>
      <w:r w:rsidRPr="00255FF4">
        <w:rPr>
          <w:rFonts w:ascii="Times New Roman" w:hAnsi="Times New Roman" w:cs="Times New Roman"/>
          <w:sz w:val="24"/>
          <w:szCs w:val="24"/>
        </w:rPr>
        <w:t>в неделю.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Ур</w:t>
      </w:r>
      <w:r w:rsidR="0005466D" w:rsidRPr="00255FF4">
        <w:rPr>
          <w:rFonts w:ascii="Times New Roman" w:hAnsi="Times New Roman" w:cs="Times New Roman"/>
          <w:sz w:val="24"/>
          <w:szCs w:val="24"/>
        </w:rPr>
        <w:t>овень образования школьников: 3</w:t>
      </w:r>
      <w:r w:rsidRPr="00255FF4">
        <w:rPr>
          <w:rFonts w:ascii="Times New Roman" w:hAnsi="Times New Roman" w:cs="Times New Roman"/>
          <w:sz w:val="24"/>
          <w:szCs w:val="24"/>
        </w:rPr>
        <w:t xml:space="preserve"> - 4 классы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Форма учебной работы: факультативная.</w:t>
      </w:r>
    </w:p>
    <w:p w:rsidR="00D36DE7" w:rsidRPr="00255FF4" w:rsidRDefault="00D36DE7" w:rsidP="00D36D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 xml:space="preserve">       Программа данного курса позволит показать учащимся, как увлекателен, разнообразен, неисчерпаем мир слова, мир русской речи. Программа «Секреты речи» должна пробуждать у учащихся стремление расширять свои знания по русскому языку и литературному чтению, совершенствовать свою речь.</w:t>
      </w:r>
    </w:p>
    <w:p w:rsidR="00D36DE7" w:rsidRPr="00255FF4" w:rsidRDefault="00D36DE7" w:rsidP="00D36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F4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D36DE7" w:rsidRPr="00255FF4" w:rsidRDefault="00D36DE7" w:rsidP="00D36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 xml:space="preserve">  Цель:</w:t>
      </w:r>
    </w:p>
    <w:p w:rsidR="00D36DE7" w:rsidRPr="00255FF4" w:rsidRDefault="00D36DE7" w:rsidP="00D36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 xml:space="preserve">           Создание условий для формирования языковой компетенции младших</w:t>
      </w:r>
    </w:p>
    <w:p w:rsidR="00D36DE7" w:rsidRPr="00255FF4" w:rsidRDefault="00D36DE7" w:rsidP="00D36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 xml:space="preserve">           школьников; совершенствования у детей основных видов речевой деятельности:</w:t>
      </w:r>
    </w:p>
    <w:p w:rsidR="00D36DE7" w:rsidRPr="00255FF4" w:rsidRDefault="00D36DE7" w:rsidP="00D36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 xml:space="preserve">           говорения, слушания,  письма и чтения; формирования умений правильно,</w:t>
      </w:r>
    </w:p>
    <w:p w:rsidR="00D36DE7" w:rsidRPr="00255FF4" w:rsidRDefault="00D36DE7" w:rsidP="00D36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 xml:space="preserve">           содержательно и убедительно высказывать собственные мысли и на этой основе</w:t>
      </w:r>
    </w:p>
    <w:p w:rsidR="00D36DE7" w:rsidRPr="00255FF4" w:rsidRDefault="00D36DE7" w:rsidP="00D36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lastRenderedPageBreak/>
        <w:t xml:space="preserve">           создание предпосылок для общего и речевого развития, реализации творческих способностей.</w:t>
      </w:r>
    </w:p>
    <w:p w:rsidR="00D36DE7" w:rsidRPr="00255FF4" w:rsidRDefault="00D36DE7" w:rsidP="00D36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Задачи:</w:t>
      </w:r>
    </w:p>
    <w:p w:rsidR="00D36DE7" w:rsidRPr="00255FF4" w:rsidRDefault="00D36DE7" w:rsidP="00D36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1.     Вооружить учащихся умением содержательно, грамматически и стилистически правильно выражать в устной и письменной форме свои и чужие мысли.</w:t>
      </w:r>
    </w:p>
    <w:p w:rsidR="00D36DE7" w:rsidRPr="00255FF4" w:rsidRDefault="00D36DE7" w:rsidP="00D36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2.     Развивать умения владением устной и письменной речью как средством отражения действительности и выражения отношения к ней.</w:t>
      </w:r>
    </w:p>
    <w:p w:rsidR="00D36DE7" w:rsidRPr="00255FF4" w:rsidRDefault="00D36DE7" w:rsidP="00D36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3.      Активизировать и закреплять программный материал, создавая для этого новые ситуации общения.</w:t>
      </w:r>
    </w:p>
    <w:p w:rsidR="00D36DE7" w:rsidRPr="00255FF4" w:rsidRDefault="00D36DE7" w:rsidP="00D36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4.      Обогащать словарный запас учащихся.</w:t>
      </w:r>
    </w:p>
    <w:p w:rsidR="00D36DE7" w:rsidRPr="00255FF4" w:rsidRDefault="00D36DE7" w:rsidP="00D36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FF4">
        <w:rPr>
          <w:rFonts w:ascii="Times New Roman" w:hAnsi="Times New Roman" w:cs="Times New Roman"/>
          <w:sz w:val="24"/>
          <w:szCs w:val="24"/>
        </w:rPr>
        <w:t>5.     Постоянно поддерживать интерес к речи, используя для этого яркий, эмоциональный материал, разнообразные формы и приемы работы.</w:t>
      </w:r>
    </w:p>
    <w:p w:rsidR="00E10ED0" w:rsidRPr="00255FF4" w:rsidRDefault="00E10ED0" w:rsidP="00D36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80A" w:rsidRDefault="0026180A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sz w:val="24"/>
          <w:szCs w:val="24"/>
        </w:rPr>
      </w:pPr>
    </w:p>
    <w:p w:rsidR="004C56FB" w:rsidRDefault="004C56FB" w:rsidP="004C56FB">
      <w:pPr>
        <w:rPr>
          <w:rFonts w:ascii="Times New Roman" w:hAnsi="Times New Roman" w:cs="Times New Roman"/>
          <w:b/>
          <w:sz w:val="24"/>
          <w:szCs w:val="24"/>
        </w:rPr>
      </w:pPr>
    </w:p>
    <w:p w:rsidR="00D3581E" w:rsidRDefault="00D3581E" w:rsidP="004C56FB">
      <w:pPr>
        <w:rPr>
          <w:rFonts w:ascii="Times New Roman" w:hAnsi="Times New Roman" w:cs="Times New Roman"/>
          <w:b/>
          <w:sz w:val="24"/>
          <w:szCs w:val="24"/>
        </w:rPr>
      </w:pPr>
    </w:p>
    <w:p w:rsidR="00D3581E" w:rsidRPr="00255FF4" w:rsidRDefault="00D3581E" w:rsidP="004C56FB">
      <w:pPr>
        <w:rPr>
          <w:rFonts w:ascii="Times New Roman" w:hAnsi="Times New Roman" w:cs="Times New Roman"/>
          <w:b/>
          <w:sz w:val="24"/>
          <w:szCs w:val="24"/>
        </w:rPr>
      </w:pPr>
    </w:p>
    <w:p w:rsidR="0026180A" w:rsidRPr="00255FF4" w:rsidRDefault="00255FF4" w:rsidP="00255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F4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курса «Секреты речи».</w:t>
      </w:r>
    </w:p>
    <w:p w:rsidR="00255FF4" w:rsidRPr="00255FF4" w:rsidRDefault="000A3330" w:rsidP="00255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4 «Г</w:t>
      </w:r>
      <w:r w:rsidR="00255FF4" w:rsidRPr="00255FF4">
        <w:rPr>
          <w:rFonts w:ascii="Times New Roman" w:hAnsi="Times New Roman" w:cs="Times New Roman"/>
          <w:sz w:val="24"/>
          <w:szCs w:val="24"/>
        </w:rPr>
        <w:t>»</w:t>
      </w:r>
    </w:p>
    <w:p w:rsidR="00255FF4" w:rsidRPr="00255FF4" w:rsidRDefault="003E6C54" w:rsidP="00255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A3330">
        <w:rPr>
          <w:rFonts w:ascii="Times New Roman" w:hAnsi="Times New Roman" w:cs="Times New Roman"/>
          <w:sz w:val="24"/>
          <w:szCs w:val="24"/>
        </w:rPr>
        <w:t xml:space="preserve"> Балакирева Т.Е.</w:t>
      </w:r>
    </w:p>
    <w:p w:rsidR="00255FF4" w:rsidRPr="00255FF4" w:rsidRDefault="000A3330" w:rsidP="00255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– 34часа</w:t>
      </w:r>
      <w:r w:rsidR="00255FF4" w:rsidRPr="00255FF4">
        <w:rPr>
          <w:rFonts w:ascii="Times New Roman" w:hAnsi="Times New Roman" w:cs="Times New Roman"/>
          <w:sz w:val="24"/>
          <w:szCs w:val="24"/>
        </w:rPr>
        <w:t>.</w:t>
      </w:r>
    </w:p>
    <w:p w:rsidR="00255FF4" w:rsidRPr="00255FF4" w:rsidRDefault="003E6C54" w:rsidP="00255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– 1час</w:t>
      </w:r>
      <w:r w:rsidR="00255FF4" w:rsidRPr="00255FF4">
        <w:rPr>
          <w:rFonts w:ascii="Times New Roman" w:hAnsi="Times New Roman" w:cs="Times New Roman"/>
          <w:sz w:val="24"/>
          <w:szCs w:val="24"/>
        </w:rPr>
        <w:t>.</w:t>
      </w:r>
    </w:p>
    <w:p w:rsidR="0026180A" w:rsidRPr="00255FF4" w:rsidRDefault="0026180A" w:rsidP="002618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0"/>
        <w:gridCol w:w="7330"/>
      </w:tblGrid>
      <w:tr w:rsidR="0026180A" w:rsidRPr="00255FF4" w:rsidTr="00544E56">
        <w:tc>
          <w:tcPr>
            <w:tcW w:w="100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Сокровища родного языка. Беседа о богатстве русского языка.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Стили языка</w:t>
            </w:r>
            <w:r w:rsidR="003E6C54" w:rsidRPr="00255FF4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Разговорный  стиль языка. Диалог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Речевой этикет. Как мы обращаемся друг к другу.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Слово одно, а значений несколько. О многозначных словах.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Омонимы, синонимы, антонимы.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Слова – пришельцы.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  <w:r w:rsidR="003E6C54">
              <w:rPr>
                <w:rFonts w:ascii="Times New Roman" w:hAnsi="Times New Roman" w:cs="Times New Roman"/>
                <w:sz w:val="24"/>
                <w:szCs w:val="24"/>
              </w:rPr>
              <w:t xml:space="preserve"> и новые слова</w:t>
            </w: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(детские презентации)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0" w:type="dxa"/>
          </w:tcPr>
          <w:p w:rsidR="0026180A" w:rsidRPr="003E6C5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выражения.</w:t>
            </w:r>
            <w:r w:rsidR="003E6C54" w:rsidRPr="00255FF4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Фразеологизмы.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Афоризмы.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родного языка на примере русской поэзии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Сочинение – миниатюра «Осенний листок».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Сочинение в рисунках. (Пиктография).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языка (рифма, эпитет, олицетворение, сравнение и др.).</w:t>
            </w:r>
          </w:p>
        </w:tc>
      </w:tr>
      <w:tr w:rsidR="0026180A" w:rsidRPr="00255FF4" w:rsidTr="00544E56">
        <w:tc>
          <w:tcPr>
            <w:tcW w:w="1000" w:type="dxa"/>
          </w:tcPr>
          <w:p w:rsidR="0026180A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0" w:type="dxa"/>
          </w:tcPr>
          <w:p w:rsidR="0026180A" w:rsidRPr="00255FF4" w:rsidRDefault="0026180A" w:rsidP="002618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Обучение сочинению стихов.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0" w:type="dxa"/>
          </w:tcPr>
          <w:p w:rsidR="003E6C54" w:rsidRPr="00255FF4" w:rsidRDefault="003E6C54" w:rsidP="0045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разного типа (описание, рассуждение, повествование).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Композиция текста. Основные элементы композиции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разного типа (описание, рассуждение, повествование). Редактирование текста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Работа над построением (структурой) сочинения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Сочинение – отзыв по любимым стихотворениям, рассказу.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0" w:type="dxa"/>
          </w:tcPr>
          <w:p w:rsidR="003E6C54" w:rsidRPr="00255FF4" w:rsidRDefault="003E6C54" w:rsidP="0070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Сжатое изложение текста по готовому или коллективно составленному плану.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 измененному плану.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Изложение текста – повествования.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В.Перова «Тройка».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Работа над сокращением текста.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Сочинение загадки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Сочинение сказок: цветная сказка, белая, желтая, зеленая и т.д.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Сочинение-описание на основе текущих наблюдений.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Сочинение-мозаика на тему «Весна пришла»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Творческие текстовые упражнения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Изготовление книжки-малышки на основе текста сочинения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газеты. Реклама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DE4D59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Концеляризмы.</w:t>
            </w:r>
          </w:p>
        </w:tc>
      </w:tr>
      <w:tr w:rsidR="003E6C54" w:rsidRPr="00255FF4" w:rsidTr="00544E56">
        <w:tc>
          <w:tcPr>
            <w:tcW w:w="1000" w:type="dxa"/>
          </w:tcPr>
          <w:p w:rsidR="003E6C54" w:rsidRPr="00255FF4" w:rsidRDefault="00DE4D59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0" w:type="dxa"/>
          </w:tcPr>
          <w:p w:rsidR="003E6C54" w:rsidRPr="00255FF4" w:rsidRDefault="003E6C54" w:rsidP="0026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F4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  <w:r w:rsidR="00DE4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D59" w:rsidRPr="00255FF4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итогов. Выставка лучших работ</w:t>
            </w:r>
          </w:p>
        </w:tc>
      </w:tr>
    </w:tbl>
    <w:p w:rsidR="0026180A" w:rsidRPr="00255FF4" w:rsidRDefault="0026180A" w:rsidP="00255F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180A" w:rsidRPr="00255FF4" w:rsidSect="0051158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61" w:rsidRDefault="00A70C61" w:rsidP="00544E56">
      <w:pPr>
        <w:spacing w:after="0" w:line="240" w:lineRule="auto"/>
      </w:pPr>
      <w:r>
        <w:separator/>
      </w:r>
    </w:p>
  </w:endnote>
  <w:endnote w:type="continuationSeparator" w:id="0">
    <w:p w:rsidR="00A70C61" w:rsidRDefault="00A70C61" w:rsidP="0054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7625942"/>
      <w:docPartObj>
        <w:docPartGallery w:val="Page Numbers (Bottom of Page)"/>
        <w:docPartUnique/>
      </w:docPartObj>
    </w:sdtPr>
    <w:sdtContent>
      <w:p w:rsidR="00544E56" w:rsidRDefault="00283491">
        <w:pPr>
          <w:pStyle w:val="a6"/>
          <w:jc w:val="center"/>
        </w:pPr>
        <w:r>
          <w:fldChar w:fldCharType="begin"/>
        </w:r>
        <w:r w:rsidR="00544E56">
          <w:instrText>PAGE   \* MERGEFORMAT</w:instrText>
        </w:r>
        <w:r>
          <w:fldChar w:fldCharType="separate"/>
        </w:r>
        <w:r w:rsidR="000A3330">
          <w:rPr>
            <w:noProof/>
          </w:rPr>
          <w:t>4</w:t>
        </w:r>
        <w:r>
          <w:fldChar w:fldCharType="end"/>
        </w:r>
      </w:p>
    </w:sdtContent>
  </w:sdt>
  <w:p w:rsidR="00544E56" w:rsidRDefault="00544E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61" w:rsidRDefault="00A70C61" w:rsidP="00544E56">
      <w:pPr>
        <w:spacing w:after="0" w:line="240" w:lineRule="auto"/>
      </w:pPr>
      <w:r>
        <w:separator/>
      </w:r>
    </w:p>
  </w:footnote>
  <w:footnote w:type="continuationSeparator" w:id="0">
    <w:p w:rsidR="00A70C61" w:rsidRDefault="00A70C61" w:rsidP="00544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6DE7"/>
    <w:rsid w:val="0001234B"/>
    <w:rsid w:val="0005466D"/>
    <w:rsid w:val="00066FF2"/>
    <w:rsid w:val="000A3330"/>
    <w:rsid w:val="000D1E04"/>
    <w:rsid w:val="000D4F56"/>
    <w:rsid w:val="001020F2"/>
    <w:rsid w:val="001B0CA2"/>
    <w:rsid w:val="001E6C62"/>
    <w:rsid w:val="00255FF4"/>
    <w:rsid w:val="002608CE"/>
    <w:rsid w:val="0026180A"/>
    <w:rsid w:val="00283491"/>
    <w:rsid w:val="002A3E56"/>
    <w:rsid w:val="002D62B3"/>
    <w:rsid w:val="00376B57"/>
    <w:rsid w:val="003950F4"/>
    <w:rsid w:val="003E6C54"/>
    <w:rsid w:val="004C56FB"/>
    <w:rsid w:val="00511580"/>
    <w:rsid w:val="00544E56"/>
    <w:rsid w:val="005D421C"/>
    <w:rsid w:val="006C0C60"/>
    <w:rsid w:val="007406C1"/>
    <w:rsid w:val="00955516"/>
    <w:rsid w:val="00A1544B"/>
    <w:rsid w:val="00A70C61"/>
    <w:rsid w:val="00B37FB8"/>
    <w:rsid w:val="00B66E03"/>
    <w:rsid w:val="00B94D1B"/>
    <w:rsid w:val="00BA1AA6"/>
    <w:rsid w:val="00D13325"/>
    <w:rsid w:val="00D3581E"/>
    <w:rsid w:val="00D36DE7"/>
    <w:rsid w:val="00DB0AC0"/>
    <w:rsid w:val="00DE4D59"/>
    <w:rsid w:val="00E07DB9"/>
    <w:rsid w:val="00E10ED0"/>
    <w:rsid w:val="00E12628"/>
    <w:rsid w:val="00E71801"/>
    <w:rsid w:val="00F8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E56"/>
  </w:style>
  <w:style w:type="paragraph" w:styleId="a6">
    <w:name w:val="footer"/>
    <w:basedOn w:val="a"/>
    <w:link w:val="a7"/>
    <w:uiPriority w:val="99"/>
    <w:unhideWhenUsed/>
    <w:rsid w:val="0054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4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E56"/>
  </w:style>
  <w:style w:type="paragraph" w:styleId="a6">
    <w:name w:val="footer"/>
    <w:basedOn w:val="a"/>
    <w:link w:val="a7"/>
    <w:uiPriority w:val="99"/>
    <w:unhideWhenUsed/>
    <w:rsid w:val="0054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Пользователь</cp:lastModifiedBy>
  <cp:revision>11</cp:revision>
  <dcterms:created xsi:type="dcterms:W3CDTF">2014-06-04T14:18:00Z</dcterms:created>
  <dcterms:modified xsi:type="dcterms:W3CDTF">2015-10-09T14:36:00Z</dcterms:modified>
</cp:coreProperties>
</file>